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FEFF" w14:textId="77777777" w:rsidR="00B05694" w:rsidRPr="00062A14" w:rsidRDefault="00B05694" w:rsidP="00B05694">
      <w:pPr>
        <w:jc w:val="center"/>
        <w:rPr>
          <w:u w:val="single"/>
        </w:rPr>
      </w:pPr>
      <w:r w:rsidRPr="00062A14">
        <w:rPr>
          <w:u w:val="single"/>
        </w:rPr>
        <w:t>RÉSZLETES INDOKLÁS</w:t>
      </w:r>
    </w:p>
    <w:p w14:paraId="1DB25BF3" w14:textId="77777777" w:rsidR="00B05694" w:rsidRDefault="00B05694" w:rsidP="00B05694">
      <w:pPr>
        <w:jc w:val="center"/>
      </w:pPr>
    </w:p>
    <w:p w14:paraId="5E7E2E8D" w14:textId="77777777" w:rsidR="00B05694" w:rsidRDefault="00B05694" w:rsidP="00B05694">
      <w:pPr>
        <w:jc w:val="center"/>
      </w:pPr>
    </w:p>
    <w:p w14:paraId="29CCB6AF" w14:textId="77777777" w:rsidR="00B05694" w:rsidRDefault="00B05694" w:rsidP="00B05694">
      <w:r>
        <w:t>1.</w:t>
      </w:r>
      <w:proofErr w:type="gramStart"/>
      <w:r>
        <w:t>§  Hatályon</w:t>
      </w:r>
      <w:proofErr w:type="gramEnd"/>
      <w:r>
        <w:t xml:space="preserve"> kívül helyezi a Rendelet reklámhordozók helyi építményadó kötelezettségére vonatkozó rendelkezéseit.</w:t>
      </w:r>
    </w:p>
    <w:p w14:paraId="2D891AC9" w14:textId="77777777" w:rsidR="00B05694" w:rsidRDefault="00B05694" w:rsidP="00B05694"/>
    <w:p w14:paraId="7FD5683C" w14:textId="77777777" w:rsidR="00B05694" w:rsidRDefault="00B05694" w:rsidP="00B05694">
      <w:r>
        <w:t>2.§ A helyi iparűzési adó bevezetésével kapcsolatos részletszabályokat tartalmazza.</w:t>
      </w:r>
    </w:p>
    <w:p w14:paraId="390CB01F" w14:textId="77777777" w:rsidR="00B05694" w:rsidRDefault="00B05694" w:rsidP="00B05694"/>
    <w:p w14:paraId="36CD6583" w14:textId="77777777" w:rsidR="00B05694" w:rsidRDefault="00B05694" w:rsidP="00B05694">
      <w:r>
        <w:t xml:space="preserve">3.§ -4.§ Hatályba léptető rendelkezéseket tartalmaz </w:t>
      </w:r>
    </w:p>
    <w:p w14:paraId="00BC1AAD" w14:textId="77777777" w:rsidR="00B05694" w:rsidRDefault="00B05694" w:rsidP="00B05694">
      <w:pPr>
        <w:jc w:val="center"/>
      </w:pPr>
    </w:p>
    <w:p w14:paraId="256973AD" w14:textId="77777777" w:rsidR="00EF144E" w:rsidRDefault="00EF144E"/>
    <w:sectPr w:rsidR="00EF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94"/>
    <w:rsid w:val="004C7B87"/>
    <w:rsid w:val="00B05694"/>
    <w:rsid w:val="00CC5D50"/>
    <w:rsid w:val="00E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52B3"/>
  <w15:chartTrackingRefBased/>
  <w15:docId w15:val="{7CEC9A9C-503B-46EA-ACF4-293DE7D7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569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242</Characters>
  <Application>Microsoft Office Word</Application>
  <DocSecurity>0</DocSecurity>
  <Lines>2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TiszajenoASP6</dc:creator>
  <cp:keywords/>
  <dc:description/>
  <cp:lastModifiedBy>TiszajenoASP6</cp:lastModifiedBy>
  <cp:revision>1</cp:revision>
  <dcterms:created xsi:type="dcterms:W3CDTF">2020-10-16T08:32:00Z</dcterms:created>
  <dcterms:modified xsi:type="dcterms:W3CDTF">2020-10-16T08:32:00Z</dcterms:modified>
</cp:coreProperties>
</file>