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92" w:rsidRPr="00194E60" w:rsidRDefault="007B5B92" w:rsidP="007B5B92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bookmarkStart w:id="0" w:name="_GoBack"/>
      <w:r w:rsidRPr="00194E60">
        <w:rPr>
          <w:rFonts w:eastAsia="Times New Roman"/>
          <w:color w:val="000000"/>
          <w:sz w:val="22"/>
          <w:szCs w:val="22"/>
        </w:rPr>
        <w:t xml:space="preserve">1. melléklet az </w:t>
      </w:r>
      <w:r>
        <w:rPr>
          <w:rFonts w:eastAsia="Times New Roman"/>
          <w:color w:val="000000"/>
          <w:sz w:val="22"/>
          <w:szCs w:val="22"/>
        </w:rPr>
        <w:t>3</w:t>
      </w:r>
      <w:r w:rsidRPr="00194E60">
        <w:rPr>
          <w:rFonts w:eastAsia="Times New Roman"/>
          <w:color w:val="000000"/>
          <w:sz w:val="22"/>
          <w:szCs w:val="22"/>
        </w:rPr>
        <w:t>/2015. (</w:t>
      </w:r>
      <w:r>
        <w:rPr>
          <w:rFonts w:eastAsia="Times New Roman"/>
          <w:color w:val="000000"/>
          <w:sz w:val="22"/>
          <w:szCs w:val="22"/>
        </w:rPr>
        <w:t>I. 28.</w:t>
      </w:r>
      <w:r w:rsidRPr="00194E60">
        <w:rPr>
          <w:rFonts w:eastAsia="Times New Roman"/>
          <w:color w:val="000000"/>
          <w:sz w:val="22"/>
          <w:szCs w:val="22"/>
        </w:rPr>
        <w:t>) önkormányzati rendelethez</w:t>
      </w:r>
    </w:p>
    <w:bookmarkEnd w:id="0"/>
    <w:p w:rsidR="007B5B92" w:rsidRPr="00194E60" w:rsidRDefault="007B5B92" w:rsidP="007B5B92">
      <w:pPr>
        <w:shd w:val="clear" w:color="auto" w:fill="FFFFFF"/>
        <w:rPr>
          <w:rFonts w:eastAsia="Times New Roman"/>
          <w:color w:val="000000"/>
          <w:sz w:val="22"/>
          <w:szCs w:val="22"/>
        </w:rPr>
      </w:pPr>
    </w:p>
    <w:p w:rsidR="007B5B92" w:rsidRPr="00194E60" w:rsidRDefault="007B5B92" w:rsidP="007B5B92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194E60">
        <w:rPr>
          <w:rFonts w:eastAsia="Times New Roman"/>
          <w:b/>
          <w:bCs/>
          <w:caps/>
          <w:color w:val="000000"/>
          <w:sz w:val="22"/>
          <w:szCs w:val="22"/>
        </w:rPr>
        <w:t>dunaszentmiklós község Önkormányzata által alkalmazott Kormányzati funkciók</w:t>
      </w:r>
    </w:p>
    <w:p w:rsidR="007B5B92" w:rsidRPr="00194E60" w:rsidRDefault="007B5B92" w:rsidP="007B5B9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194E60">
        <w:rPr>
          <w:rFonts w:eastAsia="Times New Roman"/>
          <w:color w:val="000000"/>
          <w:sz w:val="22"/>
          <w:szCs w:val="22"/>
        </w:rPr>
        <w:t>(Dunaszentmiklós Község Önkormányzat gazdálkodása során alkalmazandó Kormányzati funkciók)</w:t>
      </w:r>
    </w:p>
    <w:p w:rsidR="007B5B92" w:rsidRDefault="007B5B92" w:rsidP="007B5B92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tbl>
      <w:tblPr>
        <w:tblW w:w="0" w:type="auto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064"/>
        <w:gridCol w:w="7388"/>
      </w:tblGrid>
      <w:tr w:rsidR="007B5B92" w:rsidRPr="009532AA" w:rsidTr="006C3FBC"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B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011130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Önkormányzatok és önkormányzati hivatalok jogalkotó és általános igazgatási tevékenysége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2.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011220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Adó-, vám- és jövedéki igazgatás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3.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013320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Köztemető-fenntartás és -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9532AA">
              <w:rPr>
                <w:rFonts w:eastAsia="Times New Roman"/>
                <w:color w:val="000000"/>
              </w:rPr>
              <w:t>működtetés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4.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013350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 w:rsidRPr="009532AA">
              <w:rPr>
                <w:rFonts w:eastAsia="Times New Roman"/>
                <w:color w:val="000000"/>
              </w:rPr>
              <w:t>Az önkormányzati vagyonnal való gazdálkodással kapcsolatos feladatok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5.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 xml:space="preserve">016010 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Országgyűlési, önkormányzati és európai parlamenti képviselőválasztásokhoz kapcsolódó tevékenységek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6.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041231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Rövid időtartamú közfoglalkoztatás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7.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041233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Hosszabb időtartamú közfoglalkoztatás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8.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042180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Állat- egészségügy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9.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045160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Közutak, hidak, alagutak üzemeltetése, fenntartása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10.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052020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Szennyvízgyűjtése, tisztítása, elhelyezése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11.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064010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Közvilágítás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12.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066010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Zöldterület-kezelés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13.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066020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Város-, községgazdálkodási egyéb szolgáltatások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14.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074011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Foglalkozás- egészségügyi alapellátás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15.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081030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Sportlétesítmények, edzőtáborok működtetése és fejlesztése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16.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082044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Könyvtári szolgáltatások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17.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082092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Közművelődés- hagyományos közösségi kulturális értékek gondozása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8</w:t>
            </w:r>
            <w:r w:rsidRPr="009532AA">
              <w:rPr>
                <w:rFonts w:eastAsia="Times New Roman"/>
              </w:rPr>
              <w:t>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104042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Gyermekjóléti szolgáltatások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Pr="009532AA">
              <w:rPr>
                <w:rFonts w:eastAsia="Times New Roman"/>
              </w:rPr>
              <w:t>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105020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Foglalkoztatást elősegítő képzések és egyéb támogatások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0</w:t>
            </w:r>
            <w:r w:rsidRPr="009532AA">
              <w:rPr>
                <w:rFonts w:eastAsia="Times New Roman"/>
              </w:rPr>
              <w:t>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106020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Lakásfenntartással, lakhatással összefüggő ellátások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  <w:r w:rsidRPr="009532AA">
              <w:rPr>
                <w:rFonts w:eastAsia="Times New Roman"/>
              </w:rPr>
              <w:t>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107051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Szociális étkeztetés</w:t>
            </w:r>
          </w:p>
        </w:tc>
      </w:tr>
      <w:tr w:rsidR="007B5B92" w:rsidRPr="009532AA" w:rsidTr="006C3FBC"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center"/>
              <w:rPr>
                <w:rFonts w:eastAsia="Times New Roman"/>
              </w:rPr>
            </w:pPr>
            <w:r w:rsidRPr="009532AA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2</w:t>
            </w:r>
            <w:r w:rsidRPr="009532AA">
              <w:rPr>
                <w:rFonts w:eastAsia="Times New Roman"/>
              </w:rPr>
              <w:t>.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B5B92" w:rsidRPr="009532AA" w:rsidRDefault="007B5B92" w:rsidP="006C3FB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107055</w:t>
            </w:r>
          </w:p>
        </w:tc>
        <w:tc>
          <w:tcPr>
            <w:tcW w:w="7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B5B92" w:rsidRPr="009532AA" w:rsidRDefault="007B5B92" w:rsidP="006C3FBC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Falugondnoki, tanyagondnoki szolgáltatás</w:t>
            </w:r>
          </w:p>
        </w:tc>
      </w:tr>
    </w:tbl>
    <w:p w:rsidR="007B5B92" w:rsidRDefault="007B5B92" w:rsidP="007B5B92">
      <w:pPr>
        <w:shd w:val="clear" w:color="auto" w:fill="FFFFFF"/>
      </w:pPr>
    </w:p>
    <w:p w:rsidR="00DB6B8A" w:rsidRDefault="007B5B92"/>
    <w:sectPr w:rsidR="00DB6B8A" w:rsidSect="008859E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92"/>
    <w:rsid w:val="002A2E01"/>
    <w:rsid w:val="007B5B92"/>
    <w:rsid w:val="00A0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B2DEE-DA43-4E30-8605-3B87D28A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5B9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2015-03-30T14:10:00Z</dcterms:created>
  <dcterms:modified xsi:type="dcterms:W3CDTF">2015-03-30T14:11:00Z</dcterms:modified>
</cp:coreProperties>
</file>