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E1" w:rsidRPr="00917132" w:rsidRDefault="003B69E1" w:rsidP="003B69E1">
      <w:pPr>
        <w:jc w:val="center"/>
        <w:rPr>
          <w:rFonts w:ascii="Arial" w:hAnsi="Arial" w:cs="Arial"/>
          <w:b/>
        </w:rPr>
      </w:pPr>
      <w:r w:rsidRPr="00917132">
        <w:rPr>
          <w:rFonts w:ascii="Arial" w:hAnsi="Arial" w:cs="Arial"/>
          <w:b/>
        </w:rPr>
        <w:t>Budaörs Város Önkormányzatának Képviselő-testülete</w:t>
      </w:r>
    </w:p>
    <w:p w:rsidR="003B69E1" w:rsidRPr="00917132" w:rsidRDefault="0073036F" w:rsidP="003B69E1">
      <w:pPr>
        <w:jc w:val="center"/>
        <w:rPr>
          <w:rFonts w:ascii="Arial" w:hAnsi="Arial" w:cs="Arial"/>
          <w:b/>
        </w:rPr>
      </w:pPr>
      <w:r w:rsidRPr="00917132">
        <w:rPr>
          <w:rFonts w:ascii="Arial" w:hAnsi="Arial" w:cs="Arial"/>
          <w:b/>
        </w:rPr>
        <w:t>9</w:t>
      </w:r>
      <w:r w:rsidR="003B69E1" w:rsidRPr="00917132">
        <w:rPr>
          <w:rFonts w:ascii="Arial" w:hAnsi="Arial" w:cs="Arial"/>
          <w:b/>
        </w:rPr>
        <w:t>/201</w:t>
      </w:r>
      <w:r w:rsidR="00A85623" w:rsidRPr="00917132">
        <w:rPr>
          <w:rFonts w:ascii="Arial" w:hAnsi="Arial" w:cs="Arial"/>
          <w:b/>
        </w:rPr>
        <w:t>7</w:t>
      </w:r>
      <w:r w:rsidR="003B69E1" w:rsidRPr="00917132">
        <w:rPr>
          <w:rFonts w:ascii="Arial" w:hAnsi="Arial" w:cs="Arial"/>
          <w:b/>
        </w:rPr>
        <w:t>. (</w:t>
      </w:r>
      <w:r w:rsidRPr="00917132">
        <w:rPr>
          <w:rFonts w:ascii="Arial" w:hAnsi="Arial" w:cs="Arial"/>
          <w:b/>
        </w:rPr>
        <w:t>II.24.</w:t>
      </w:r>
      <w:r w:rsidR="003B69E1" w:rsidRPr="00917132">
        <w:rPr>
          <w:rFonts w:ascii="Arial" w:hAnsi="Arial" w:cs="Arial"/>
          <w:b/>
        </w:rPr>
        <w:t>) önkormányzati rendelete</w:t>
      </w:r>
    </w:p>
    <w:p w:rsidR="003B69E1" w:rsidRPr="00917132" w:rsidRDefault="003B69E1" w:rsidP="003B69E1">
      <w:pPr>
        <w:jc w:val="center"/>
        <w:rPr>
          <w:rFonts w:ascii="Arial" w:hAnsi="Arial" w:cs="Arial"/>
          <w:b/>
        </w:rPr>
      </w:pPr>
    </w:p>
    <w:p w:rsidR="003B69E1" w:rsidRPr="00917132" w:rsidRDefault="003B69E1" w:rsidP="003B69E1">
      <w:pPr>
        <w:jc w:val="center"/>
        <w:rPr>
          <w:rFonts w:ascii="Arial" w:hAnsi="Arial" w:cs="Arial"/>
          <w:b/>
        </w:rPr>
      </w:pPr>
      <w:r w:rsidRPr="00917132">
        <w:rPr>
          <w:rFonts w:ascii="Arial" w:hAnsi="Arial" w:cs="Arial"/>
          <w:b/>
        </w:rPr>
        <w:t>Budaörs Város Önkormányzatának Szervezeti és Működési Szabályzatáról szóló 36/2010. (XI.12.) önkormányzati rendelet módosításáról</w:t>
      </w:r>
    </w:p>
    <w:p w:rsidR="003B69E1" w:rsidRPr="00917132" w:rsidRDefault="003B69E1" w:rsidP="003B69E1">
      <w:pPr>
        <w:rPr>
          <w:rFonts w:ascii="Arial" w:hAnsi="Arial" w:cs="Arial"/>
          <w:b/>
        </w:rPr>
      </w:pPr>
    </w:p>
    <w:p w:rsidR="003B69E1" w:rsidRPr="00917132" w:rsidRDefault="003B69E1" w:rsidP="003B69E1">
      <w:pPr>
        <w:autoSpaceDE w:val="0"/>
        <w:autoSpaceDN w:val="0"/>
        <w:adjustRightInd w:val="0"/>
        <w:jc w:val="both"/>
        <w:rPr>
          <w:rFonts w:ascii="Arial" w:hAnsi="Arial" w:cs="Arial"/>
        </w:rPr>
      </w:pPr>
      <w:r w:rsidRPr="00917132">
        <w:rPr>
          <w:rFonts w:ascii="Arial" w:hAnsi="Arial" w:cs="Arial"/>
        </w:rPr>
        <w:t>Budaörs Város Önkormányzat Képviselő-testülete Magyarország Alaptörvénye 32. cikk (2) bekezdésében meghatározott eredeti jogalkotói hatáskörében, a 32. cikk (1) bekezdés a) pontjában meghatározott feladatkörében eljárva a következőket rendeli el.</w:t>
      </w:r>
    </w:p>
    <w:p w:rsidR="0073036F" w:rsidRPr="00917132" w:rsidRDefault="0073036F" w:rsidP="003B69E1">
      <w:pPr>
        <w:widowControl w:val="0"/>
        <w:suppressAutoHyphens/>
        <w:jc w:val="center"/>
        <w:rPr>
          <w:rFonts w:ascii="Arial" w:eastAsia="Tahoma" w:hAnsi="Arial" w:cs="Arial"/>
          <w:b/>
        </w:rPr>
      </w:pPr>
    </w:p>
    <w:p w:rsidR="003B69E1" w:rsidRPr="00917132" w:rsidRDefault="003B69E1" w:rsidP="003B69E1">
      <w:pPr>
        <w:widowControl w:val="0"/>
        <w:suppressAutoHyphens/>
        <w:jc w:val="center"/>
        <w:rPr>
          <w:rFonts w:ascii="Arial" w:eastAsia="Tahoma" w:hAnsi="Arial" w:cs="Arial"/>
          <w:b/>
        </w:rPr>
      </w:pPr>
      <w:r w:rsidRPr="00917132">
        <w:rPr>
          <w:rFonts w:ascii="Arial" w:eastAsia="Tahoma" w:hAnsi="Arial" w:cs="Arial"/>
          <w:b/>
        </w:rPr>
        <w:t xml:space="preserve">1. § </w:t>
      </w:r>
    </w:p>
    <w:p w:rsidR="003B69E1" w:rsidRPr="00917132" w:rsidRDefault="003B69E1" w:rsidP="003B69E1">
      <w:pPr>
        <w:widowControl w:val="0"/>
        <w:suppressAutoHyphens/>
        <w:jc w:val="both"/>
        <w:rPr>
          <w:rFonts w:ascii="Arial" w:eastAsia="Tahoma" w:hAnsi="Arial" w:cs="Arial"/>
          <w:b/>
        </w:rPr>
      </w:pPr>
    </w:p>
    <w:p w:rsidR="00612732" w:rsidRPr="00917132" w:rsidRDefault="00612732" w:rsidP="00612732">
      <w:pPr>
        <w:pStyle w:val="Szvegtrzs22"/>
        <w:ind w:right="1"/>
        <w:jc w:val="both"/>
        <w:rPr>
          <w:rFonts w:cs="Arial"/>
          <w:sz w:val="24"/>
          <w:szCs w:val="24"/>
        </w:rPr>
      </w:pPr>
      <w:r w:rsidRPr="00917132">
        <w:rPr>
          <w:rFonts w:cs="Arial"/>
          <w:sz w:val="24"/>
          <w:szCs w:val="24"/>
        </w:rPr>
        <w:t>Budaörs Város Önkormányzatának Szervezeti és Működési Szabályzatáról szóló 36/2010. (XI.12.) önkormányzati rendelet (a továbbiakban: R.) 66. § (1) bekezdése helyébe a következő rendelkezés lép:</w:t>
      </w:r>
    </w:p>
    <w:p w:rsidR="00612732" w:rsidRPr="00917132" w:rsidRDefault="00612732" w:rsidP="00612732">
      <w:pPr>
        <w:pStyle w:val="Szvegtrzs22"/>
        <w:ind w:right="1"/>
        <w:jc w:val="center"/>
        <w:rPr>
          <w:rFonts w:cs="Arial"/>
          <w:b/>
          <w:sz w:val="24"/>
          <w:szCs w:val="24"/>
        </w:rPr>
      </w:pPr>
    </w:p>
    <w:p w:rsidR="00612732" w:rsidRPr="00917132" w:rsidRDefault="00846AA3" w:rsidP="00612732">
      <w:pPr>
        <w:pStyle w:val="Szvegtrzs22"/>
        <w:ind w:right="1"/>
        <w:jc w:val="both"/>
        <w:rPr>
          <w:rFonts w:cs="Arial"/>
          <w:sz w:val="24"/>
          <w:szCs w:val="24"/>
        </w:rPr>
      </w:pPr>
      <w:r w:rsidRPr="00917132">
        <w:rPr>
          <w:rFonts w:cs="Arial"/>
          <w:sz w:val="24"/>
          <w:szCs w:val="24"/>
        </w:rPr>
        <w:t>„</w:t>
      </w:r>
      <w:r w:rsidR="00612732" w:rsidRPr="00917132">
        <w:rPr>
          <w:rFonts w:cs="Arial"/>
          <w:sz w:val="24"/>
          <w:szCs w:val="24"/>
        </w:rPr>
        <w:t>(1) A kamaraerdei részönkormányzat hivatalos megnevezése: Budaörs Kamaraerdei Településrészi Önkormányzat</w:t>
      </w:r>
      <w:r w:rsidRPr="00917132">
        <w:rPr>
          <w:rFonts w:cs="Arial"/>
          <w:sz w:val="24"/>
          <w:szCs w:val="24"/>
        </w:rPr>
        <w:t xml:space="preserve"> (rövidítése: K-RÖK)</w:t>
      </w:r>
      <w:r w:rsidR="00612732" w:rsidRPr="00917132">
        <w:rPr>
          <w:rFonts w:cs="Arial"/>
          <w:sz w:val="24"/>
          <w:szCs w:val="24"/>
        </w:rPr>
        <w:t>.</w:t>
      </w:r>
      <w:r w:rsidRPr="00917132">
        <w:rPr>
          <w:rFonts w:cs="Arial"/>
          <w:sz w:val="24"/>
          <w:szCs w:val="24"/>
        </w:rPr>
        <w:t>”</w:t>
      </w:r>
    </w:p>
    <w:p w:rsidR="003B69E1" w:rsidRPr="00917132" w:rsidRDefault="003B69E1" w:rsidP="003B69E1">
      <w:pPr>
        <w:jc w:val="both"/>
        <w:rPr>
          <w:rFonts w:ascii="Arial" w:hAnsi="Arial" w:cs="Arial"/>
        </w:rPr>
      </w:pPr>
    </w:p>
    <w:p w:rsidR="003B69E1" w:rsidRPr="00917132" w:rsidRDefault="003B69E1" w:rsidP="003B69E1">
      <w:pPr>
        <w:widowControl w:val="0"/>
        <w:suppressAutoHyphens/>
        <w:jc w:val="center"/>
        <w:rPr>
          <w:rFonts w:ascii="Arial" w:eastAsia="Tahoma" w:hAnsi="Arial" w:cs="Arial"/>
          <w:b/>
        </w:rPr>
      </w:pPr>
    </w:p>
    <w:p w:rsidR="003B69E1" w:rsidRPr="00917132" w:rsidRDefault="003B69E1" w:rsidP="003B69E1">
      <w:pPr>
        <w:widowControl w:val="0"/>
        <w:suppressAutoHyphens/>
        <w:jc w:val="center"/>
        <w:rPr>
          <w:rFonts w:ascii="Arial" w:eastAsia="Tahoma" w:hAnsi="Arial" w:cs="Arial"/>
          <w:b/>
        </w:rPr>
      </w:pPr>
      <w:r w:rsidRPr="00917132">
        <w:rPr>
          <w:rFonts w:ascii="Arial" w:eastAsia="Tahoma" w:hAnsi="Arial" w:cs="Arial"/>
          <w:b/>
        </w:rPr>
        <w:t>2. §</w:t>
      </w:r>
    </w:p>
    <w:p w:rsidR="00612732" w:rsidRPr="00917132" w:rsidRDefault="00612732" w:rsidP="003B69E1">
      <w:pPr>
        <w:widowControl w:val="0"/>
        <w:suppressAutoHyphens/>
        <w:jc w:val="center"/>
        <w:rPr>
          <w:rFonts w:ascii="Arial" w:eastAsia="Tahoma" w:hAnsi="Arial" w:cs="Arial"/>
          <w:b/>
        </w:rPr>
      </w:pPr>
    </w:p>
    <w:p w:rsidR="0087330E" w:rsidRPr="00917132" w:rsidRDefault="0087330E" w:rsidP="0087330E">
      <w:pPr>
        <w:pStyle w:val="Szvegtrzs22"/>
        <w:ind w:right="1"/>
        <w:jc w:val="both"/>
        <w:rPr>
          <w:rFonts w:cs="Arial"/>
          <w:sz w:val="24"/>
          <w:szCs w:val="24"/>
        </w:rPr>
      </w:pPr>
      <w:r w:rsidRPr="00917132">
        <w:rPr>
          <w:rFonts w:cs="Arial"/>
          <w:sz w:val="24"/>
          <w:szCs w:val="24"/>
        </w:rPr>
        <w:t>Az R. 6</w:t>
      </w:r>
      <w:r w:rsidR="009110ED" w:rsidRPr="00917132">
        <w:rPr>
          <w:rFonts w:cs="Arial"/>
          <w:sz w:val="24"/>
          <w:szCs w:val="24"/>
        </w:rPr>
        <w:t>7</w:t>
      </w:r>
      <w:r w:rsidRPr="00917132">
        <w:rPr>
          <w:rFonts w:cs="Arial"/>
          <w:sz w:val="24"/>
          <w:szCs w:val="24"/>
        </w:rPr>
        <w:t>. § (1) bekezdése helyébe a következő rendelkezés lép:</w:t>
      </w:r>
    </w:p>
    <w:p w:rsidR="00612732" w:rsidRPr="00917132" w:rsidRDefault="00612732" w:rsidP="003B69E1">
      <w:pPr>
        <w:widowControl w:val="0"/>
        <w:suppressAutoHyphens/>
        <w:jc w:val="center"/>
        <w:rPr>
          <w:rFonts w:ascii="Arial" w:eastAsia="Tahoma" w:hAnsi="Arial" w:cs="Arial"/>
          <w:b/>
        </w:rPr>
      </w:pPr>
    </w:p>
    <w:p w:rsidR="00612732" w:rsidRPr="00917132" w:rsidRDefault="00846AA3" w:rsidP="00612732">
      <w:pPr>
        <w:pStyle w:val="Szvegtrzs22"/>
        <w:ind w:right="1"/>
        <w:jc w:val="both"/>
        <w:rPr>
          <w:rFonts w:cs="Arial"/>
          <w:sz w:val="24"/>
          <w:szCs w:val="24"/>
        </w:rPr>
      </w:pPr>
      <w:r w:rsidRPr="00917132">
        <w:rPr>
          <w:rFonts w:cs="Arial"/>
          <w:sz w:val="24"/>
          <w:szCs w:val="24"/>
        </w:rPr>
        <w:t>„</w:t>
      </w:r>
      <w:r w:rsidR="00612732" w:rsidRPr="00917132">
        <w:rPr>
          <w:rFonts w:cs="Arial"/>
          <w:sz w:val="24"/>
          <w:szCs w:val="24"/>
        </w:rPr>
        <w:t>(1) A frankhegyi részönkormányzat hivatalos megnevezése: Budaörs Frankhegyi Településrészi Önkormányzat</w:t>
      </w:r>
      <w:r w:rsidRPr="00917132">
        <w:rPr>
          <w:rFonts w:cs="Arial"/>
          <w:sz w:val="24"/>
          <w:szCs w:val="24"/>
        </w:rPr>
        <w:t xml:space="preserve"> (rövidítése: F-RÖK)</w:t>
      </w:r>
      <w:r w:rsidR="00612732" w:rsidRPr="00917132">
        <w:rPr>
          <w:rFonts w:cs="Arial"/>
          <w:sz w:val="24"/>
          <w:szCs w:val="24"/>
        </w:rPr>
        <w:t>.</w:t>
      </w:r>
      <w:r w:rsidR="00B11D5C" w:rsidRPr="00917132">
        <w:rPr>
          <w:rFonts w:cs="Arial"/>
          <w:sz w:val="24"/>
          <w:szCs w:val="24"/>
        </w:rPr>
        <w:t>”</w:t>
      </w:r>
    </w:p>
    <w:p w:rsidR="00612732" w:rsidRPr="00917132" w:rsidRDefault="00612732" w:rsidP="003B69E1">
      <w:pPr>
        <w:widowControl w:val="0"/>
        <w:suppressAutoHyphens/>
        <w:jc w:val="center"/>
        <w:rPr>
          <w:rFonts w:ascii="Arial" w:eastAsia="Tahoma" w:hAnsi="Arial" w:cs="Arial"/>
          <w:b/>
        </w:rPr>
      </w:pPr>
    </w:p>
    <w:p w:rsidR="00612732" w:rsidRPr="00917132" w:rsidRDefault="00612732" w:rsidP="003B69E1">
      <w:pPr>
        <w:widowControl w:val="0"/>
        <w:suppressAutoHyphens/>
        <w:jc w:val="center"/>
        <w:rPr>
          <w:rFonts w:ascii="Arial" w:eastAsia="Tahoma" w:hAnsi="Arial" w:cs="Arial"/>
          <w:b/>
        </w:rPr>
      </w:pPr>
    </w:p>
    <w:p w:rsidR="00612732" w:rsidRPr="00917132" w:rsidRDefault="00612732" w:rsidP="003B69E1">
      <w:pPr>
        <w:widowControl w:val="0"/>
        <w:suppressAutoHyphens/>
        <w:jc w:val="center"/>
        <w:rPr>
          <w:rFonts w:ascii="Arial" w:eastAsia="Tahoma" w:hAnsi="Arial" w:cs="Arial"/>
          <w:b/>
        </w:rPr>
      </w:pPr>
      <w:r w:rsidRPr="00917132">
        <w:rPr>
          <w:rFonts w:ascii="Arial" w:eastAsia="Tahoma" w:hAnsi="Arial" w:cs="Arial"/>
          <w:b/>
        </w:rPr>
        <w:t>3. §</w:t>
      </w:r>
    </w:p>
    <w:p w:rsidR="003B69E1" w:rsidRPr="00917132" w:rsidRDefault="003B69E1" w:rsidP="003B69E1">
      <w:pPr>
        <w:widowControl w:val="0"/>
        <w:suppressAutoHyphens/>
        <w:rPr>
          <w:rFonts w:ascii="Arial" w:eastAsia="Tahoma" w:hAnsi="Arial" w:cs="Arial"/>
          <w:b/>
        </w:rPr>
      </w:pPr>
    </w:p>
    <w:p w:rsidR="00612732" w:rsidRPr="00917132" w:rsidRDefault="00846AA3" w:rsidP="00612732">
      <w:pPr>
        <w:widowControl w:val="0"/>
        <w:suppressAutoHyphens/>
        <w:spacing w:after="120"/>
        <w:jc w:val="both"/>
        <w:rPr>
          <w:rFonts w:ascii="Arial" w:eastAsia="Tahoma" w:hAnsi="Arial" w:cs="Arial"/>
        </w:rPr>
      </w:pPr>
      <w:r w:rsidRPr="00917132">
        <w:rPr>
          <w:rFonts w:ascii="Arial" w:eastAsia="Tahoma" w:hAnsi="Arial" w:cs="Arial"/>
        </w:rPr>
        <w:t>Az</w:t>
      </w:r>
      <w:r w:rsidR="00612732" w:rsidRPr="00917132">
        <w:rPr>
          <w:rFonts w:ascii="Arial" w:eastAsia="Tahoma" w:hAnsi="Arial" w:cs="Arial"/>
        </w:rPr>
        <w:t xml:space="preserve"> </w:t>
      </w:r>
      <w:r w:rsidR="00B11D5C" w:rsidRPr="00917132">
        <w:rPr>
          <w:rFonts w:ascii="Arial" w:eastAsia="Tahoma" w:hAnsi="Arial" w:cs="Arial"/>
        </w:rPr>
        <w:t xml:space="preserve">R. </w:t>
      </w:r>
      <w:r w:rsidR="00612732" w:rsidRPr="00917132">
        <w:rPr>
          <w:rFonts w:ascii="Arial" w:eastAsia="Tahoma" w:hAnsi="Arial" w:cs="Arial"/>
        </w:rPr>
        <w:t>3. melléklete helyébe a rendelet melléklete lép.</w:t>
      </w:r>
    </w:p>
    <w:p w:rsidR="007D4DA9" w:rsidRPr="00917132" w:rsidRDefault="007D4DA9" w:rsidP="00612732">
      <w:pPr>
        <w:widowControl w:val="0"/>
        <w:suppressAutoHyphens/>
        <w:spacing w:after="120"/>
        <w:jc w:val="both"/>
        <w:rPr>
          <w:rFonts w:ascii="Arial" w:eastAsia="Tahoma" w:hAnsi="Arial" w:cs="Arial"/>
        </w:rPr>
      </w:pPr>
    </w:p>
    <w:p w:rsidR="003B69E1" w:rsidRPr="00917132" w:rsidRDefault="00612732" w:rsidP="003B69E1">
      <w:pPr>
        <w:widowControl w:val="0"/>
        <w:suppressAutoHyphens/>
        <w:jc w:val="center"/>
        <w:rPr>
          <w:rFonts w:ascii="Arial" w:eastAsia="Tahoma" w:hAnsi="Arial" w:cs="Arial"/>
          <w:b/>
        </w:rPr>
      </w:pPr>
      <w:r w:rsidRPr="00917132">
        <w:rPr>
          <w:rFonts w:ascii="Arial" w:eastAsia="Tahoma" w:hAnsi="Arial" w:cs="Arial"/>
          <w:b/>
        </w:rPr>
        <w:t>4</w:t>
      </w:r>
      <w:r w:rsidR="003B69E1" w:rsidRPr="00917132">
        <w:rPr>
          <w:rFonts w:ascii="Arial" w:eastAsia="Tahoma" w:hAnsi="Arial" w:cs="Arial"/>
          <w:b/>
        </w:rPr>
        <w:t>. §</w:t>
      </w:r>
    </w:p>
    <w:p w:rsidR="003B69E1" w:rsidRPr="00917132" w:rsidRDefault="003B69E1" w:rsidP="003B69E1">
      <w:pPr>
        <w:widowControl w:val="0"/>
        <w:suppressAutoHyphens/>
        <w:jc w:val="center"/>
        <w:rPr>
          <w:rFonts w:ascii="Arial" w:eastAsia="Tahoma" w:hAnsi="Arial" w:cs="Arial"/>
          <w:b/>
        </w:rPr>
      </w:pPr>
    </w:p>
    <w:p w:rsidR="003B69E1" w:rsidRPr="00917132" w:rsidRDefault="003B69E1" w:rsidP="003B69E1">
      <w:pPr>
        <w:widowControl w:val="0"/>
        <w:suppressAutoHyphens/>
        <w:jc w:val="both"/>
        <w:rPr>
          <w:rFonts w:ascii="Arial" w:eastAsia="Tahoma" w:hAnsi="Arial" w:cs="Arial"/>
        </w:rPr>
      </w:pPr>
      <w:r w:rsidRPr="00917132">
        <w:rPr>
          <w:rFonts w:ascii="Arial" w:eastAsia="Tahoma" w:hAnsi="Arial" w:cs="Arial"/>
        </w:rPr>
        <w:t xml:space="preserve">E rendelet a kihirdetését követő napon lép hatályba. </w:t>
      </w:r>
    </w:p>
    <w:p w:rsidR="003B69E1" w:rsidRPr="00917132" w:rsidRDefault="003B69E1" w:rsidP="003B69E1">
      <w:pPr>
        <w:widowControl w:val="0"/>
        <w:suppressAutoHyphens/>
        <w:jc w:val="both"/>
        <w:rPr>
          <w:rFonts w:ascii="Arial" w:eastAsia="Tahoma" w:hAnsi="Arial" w:cs="Arial"/>
          <w:sz w:val="23"/>
          <w:szCs w:val="23"/>
        </w:rPr>
      </w:pPr>
    </w:p>
    <w:p w:rsidR="00382478" w:rsidRPr="00917132" w:rsidRDefault="00382478" w:rsidP="003B69E1">
      <w:pPr>
        <w:widowControl w:val="0"/>
        <w:suppressAutoHyphens/>
        <w:jc w:val="both"/>
        <w:rPr>
          <w:rFonts w:ascii="Arial" w:eastAsia="Tahoma" w:hAnsi="Arial" w:cs="Arial"/>
          <w:sz w:val="23"/>
          <w:szCs w:val="23"/>
        </w:rPr>
      </w:pPr>
    </w:p>
    <w:p w:rsidR="003B69E1" w:rsidRPr="00917132" w:rsidRDefault="003B69E1" w:rsidP="003B69E1">
      <w:pPr>
        <w:widowControl w:val="0"/>
        <w:suppressAutoHyphens/>
        <w:jc w:val="both"/>
        <w:rPr>
          <w:rFonts w:ascii="Arial" w:eastAsia="Tahoma" w:hAnsi="Arial" w:cs="Arial"/>
        </w:rPr>
      </w:pPr>
      <w:r w:rsidRPr="00917132">
        <w:rPr>
          <w:rFonts w:ascii="Arial" w:eastAsia="Tahoma" w:hAnsi="Arial" w:cs="Arial"/>
        </w:rPr>
        <w:t>Budaörs, 201</w:t>
      </w:r>
      <w:r w:rsidR="00E43516" w:rsidRPr="00917132">
        <w:rPr>
          <w:rFonts w:ascii="Arial" w:eastAsia="Tahoma" w:hAnsi="Arial" w:cs="Arial"/>
        </w:rPr>
        <w:t>7</w:t>
      </w:r>
      <w:r w:rsidR="0073036F" w:rsidRPr="00917132">
        <w:rPr>
          <w:rFonts w:ascii="Arial" w:eastAsia="Tahoma" w:hAnsi="Arial" w:cs="Arial"/>
        </w:rPr>
        <w:t>. február 22.</w:t>
      </w:r>
    </w:p>
    <w:p w:rsidR="0073036F" w:rsidRPr="00917132" w:rsidRDefault="0073036F" w:rsidP="003B69E1">
      <w:pPr>
        <w:widowControl w:val="0"/>
        <w:suppressAutoHyphens/>
        <w:jc w:val="both"/>
        <w:rPr>
          <w:rFonts w:ascii="Arial" w:eastAsia="Tahoma" w:hAnsi="Arial" w:cs="Arial"/>
        </w:rPr>
      </w:pPr>
    </w:p>
    <w:p w:rsidR="0073036F" w:rsidRPr="00917132" w:rsidRDefault="0073036F" w:rsidP="003B69E1">
      <w:pPr>
        <w:widowControl w:val="0"/>
        <w:suppressAutoHyphens/>
        <w:jc w:val="both"/>
        <w:rPr>
          <w:rFonts w:ascii="Arial" w:eastAsia="Tahoma" w:hAnsi="Arial" w:cs="Arial"/>
          <w:b/>
        </w:rPr>
      </w:pPr>
    </w:p>
    <w:p w:rsidR="003B69E1" w:rsidRPr="00917132" w:rsidRDefault="003B69E1" w:rsidP="003B69E1">
      <w:pPr>
        <w:widowControl w:val="0"/>
        <w:suppressAutoHyphens/>
        <w:jc w:val="both"/>
        <w:rPr>
          <w:rFonts w:ascii="Arial" w:eastAsia="Tahoma" w:hAnsi="Arial" w:cs="Arial"/>
          <w:b/>
        </w:rPr>
      </w:pPr>
    </w:p>
    <w:p w:rsidR="003B69E1" w:rsidRPr="00917132" w:rsidRDefault="003B69E1" w:rsidP="003B69E1">
      <w:pPr>
        <w:widowControl w:val="0"/>
        <w:suppressAutoHyphens/>
        <w:jc w:val="both"/>
        <w:rPr>
          <w:rFonts w:ascii="Arial" w:eastAsia="Tahoma" w:hAnsi="Arial" w:cs="Arial"/>
          <w:b/>
        </w:rPr>
      </w:pPr>
      <w:r w:rsidRPr="00917132">
        <w:rPr>
          <w:rFonts w:ascii="Arial" w:eastAsia="Tahoma" w:hAnsi="Arial" w:cs="Arial"/>
          <w:b/>
        </w:rPr>
        <w:tab/>
      </w:r>
      <w:proofErr w:type="spellStart"/>
      <w:r w:rsidRPr="00917132">
        <w:rPr>
          <w:rFonts w:ascii="Arial" w:eastAsia="Tahoma" w:hAnsi="Arial" w:cs="Arial"/>
          <w:b/>
        </w:rPr>
        <w:t>Wittinghoff</w:t>
      </w:r>
      <w:proofErr w:type="spellEnd"/>
      <w:r w:rsidRPr="00917132">
        <w:rPr>
          <w:rFonts w:ascii="Arial" w:eastAsia="Tahoma" w:hAnsi="Arial" w:cs="Arial"/>
          <w:b/>
        </w:rPr>
        <w:t xml:space="preserve"> Tamás</w:t>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t>dr. Bocsi István</w:t>
      </w:r>
    </w:p>
    <w:p w:rsidR="003B69E1" w:rsidRPr="00917132" w:rsidRDefault="003B69E1" w:rsidP="003B69E1">
      <w:pPr>
        <w:widowControl w:val="0"/>
        <w:suppressAutoHyphens/>
        <w:jc w:val="both"/>
        <w:rPr>
          <w:rFonts w:ascii="Arial" w:eastAsia="Tahoma" w:hAnsi="Arial" w:cs="Arial"/>
          <w:b/>
        </w:rPr>
      </w:pPr>
      <w:r w:rsidRPr="00917132">
        <w:rPr>
          <w:rFonts w:ascii="Arial" w:eastAsia="Tahoma" w:hAnsi="Arial" w:cs="Arial"/>
          <w:b/>
        </w:rPr>
        <w:tab/>
        <w:t xml:space="preserve">    </w:t>
      </w:r>
      <w:proofErr w:type="gramStart"/>
      <w:r w:rsidRPr="00917132">
        <w:rPr>
          <w:rFonts w:ascii="Arial" w:eastAsia="Tahoma" w:hAnsi="Arial" w:cs="Arial"/>
          <w:b/>
        </w:rPr>
        <w:t>polgármester</w:t>
      </w:r>
      <w:proofErr w:type="gramEnd"/>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r>
      <w:r w:rsidRPr="00917132">
        <w:rPr>
          <w:rFonts w:ascii="Arial" w:eastAsia="Tahoma" w:hAnsi="Arial" w:cs="Arial"/>
          <w:b/>
        </w:rPr>
        <w:tab/>
        <w:t xml:space="preserve">         </w:t>
      </w:r>
      <w:r w:rsidRPr="00917132">
        <w:rPr>
          <w:rFonts w:ascii="Arial" w:eastAsia="Tahoma" w:hAnsi="Arial" w:cs="Arial"/>
          <w:b/>
        </w:rPr>
        <w:tab/>
        <w:t xml:space="preserve">         jegyző</w:t>
      </w:r>
    </w:p>
    <w:p w:rsidR="00926A05" w:rsidRPr="00917132" w:rsidRDefault="00926A05">
      <w:pPr>
        <w:spacing w:after="200" w:line="276" w:lineRule="auto"/>
        <w:rPr>
          <w:rFonts w:ascii="Arial Narrow" w:hAnsi="Arial Narrow"/>
        </w:rPr>
      </w:pPr>
      <w:r w:rsidRPr="00917132">
        <w:rPr>
          <w:rFonts w:ascii="Arial Narrow" w:hAnsi="Arial Narrow"/>
        </w:rPr>
        <w:br w:type="page"/>
      </w:r>
    </w:p>
    <w:p w:rsidR="00926A05" w:rsidRPr="00917132" w:rsidRDefault="00926A05" w:rsidP="00926A05">
      <w:pPr>
        <w:jc w:val="right"/>
        <w:rPr>
          <w:rFonts w:ascii="Arial Narrow" w:hAnsi="Arial Narrow"/>
        </w:rPr>
      </w:pPr>
      <w:proofErr w:type="gramStart"/>
      <w:r w:rsidRPr="00917132">
        <w:rPr>
          <w:rFonts w:ascii="Arial Narrow" w:hAnsi="Arial Narrow"/>
        </w:rPr>
        <w:lastRenderedPageBreak/>
        <w:t>melléklet</w:t>
      </w:r>
      <w:proofErr w:type="gramEnd"/>
      <w:r w:rsidR="00DF7FA1" w:rsidRPr="00917132">
        <w:rPr>
          <w:rFonts w:ascii="Arial Narrow" w:hAnsi="Arial Narrow"/>
        </w:rPr>
        <w:t xml:space="preserve"> a </w:t>
      </w:r>
      <w:r w:rsidR="0073036F" w:rsidRPr="00917132">
        <w:rPr>
          <w:rFonts w:ascii="Arial Narrow" w:hAnsi="Arial Narrow"/>
        </w:rPr>
        <w:t>9</w:t>
      </w:r>
      <w:r w:rsidR="00DF7FA1" w:rsidRPr="00917132">
        <w:rPr>
          <w:rFonts w:ascii="Arial Narrow" w:hAnsi="Arial Narrow"/>
        </w:rPr>
        <w:t>/2017. (II</w:t>
      </w:r>
      <w:r w:rsidR="0073036F" w:rsidRPr="00917132">
        <w:rPr>
          <w:rFonts w:ascii="Arial Narrow" w:hAnsi="Arial Narrow"/>
        </w:rPr>
        <w:t>.24.</w:t>
      </w:r>
      <w:r w:rsidR="00DF7FA1" w:rsidRPr="00917132">
        <w:rPr>
          <w:rFonts w:ascii="Arial Narrow" w:hAnsi="Arial Narrow"/>
        </w:rPr>
        <w:t>) önkormányzati rendelethez</w:t>
      </w:r>
    </w:p>
    <w:p w:rsidR="00926A05" w:rsidRPr="00917132" w:rsidRDefault="00926A05" w:rsidP="00926A05">
      <w:pPr>
        <w:jc w:val="center"/>
        <w:rPr>
          <w:rFonts w:ascii="Arial Narrow" w:hAnsi="Arial Narrow"/>
          <w:b/>
        </w:rPr>
      </w:pPr>
    </w:p>
    <w:p w:rsidR="00926A05" w:rsidRPr="00917132" w:rsidRDefault="00926A05" w:rsidP="00926A05">
      <w:pPr>
        <w:jc w:val="center"/>
        <w:rPr>
          <w:rFonts w:ascii="Arial Narrow" w:hAnsi="Arial Narrow"/>
          <w:b/>
        </w:rPr>
      </w:pPr>
      <w:r w:rsidRPr="00917132">
        <w:rPr>
          <w:rFonts w:ascii="Arial Narrow" w:hAnsi="Arial Narrow"/>
          <w:b/>
        </w:rPr>
        <w:t xml:space="preserve">Az Önkormányzat, a </w:t>
      </w:r>
      <w:smartTag w:uri="urn:schemas-microsoft-com:office:smarttags" w:element="PersonName">
        <w:r w:rsidRPr="00917132">
          <w:rPr>
            <w:rFonts w:ascii="Arial Narrow" w:hAnsi="Arial Narrow"/>
            <w:b/>
          </w:rPr>
          <w:t>Polgármester</w:t>
        </w:r>
      </w:smartTag>
      <w:r w:rsidRPr="00917132">
        <w:rPr>
          <w:rFonts w:ascii="Arial Narrow" w:hAnsi="Arial Narrow"/>
          <w:b/>
        </w:rPr>
        <w:t xml:space="preserve">i Hivatal és a települési nemzetiségi önkormányzatok </w:t>
      </w:r>
    </w:p>
    <w:p w:rsidR="00926A05" w:rsidRPr="00917132" w:rsidRDefault="00926A05" w:rsidP="00926A05">
      <w:pPr>
        <w:jc w:val="center"/>
        <w:rPr>
          <w:rFonts w:ascii="Arial Narrow" w:hAnsi="Arial Narrow"/>
          <w:b/>
        </w:rPr>
      </w:pPr>
      <w:proofErr w:type="gramStart"/>
      <w:r w:rsidRPr="00917132">
        <w:rPr>
          <w:rFonts w:ascii="Arial Narrow" w:hAnsi="Arial Narrow"/>
          <w:b/>
        </w:rPr>
        <w:t>közti</w:t>
      </w:r>
      <w:proofErr w:type="gramEnd"/>
      <w:r w:rsidRPr="00917132">
        <w:rPr>
          <w:rFonts w:ascii="Arial Narrow" w:hAnsi="Arial Narrow"/>
          <w:b/>
        </w:rPr>
        <w:t xml:space="preserve"> együttműködési megállapodások</w:t>
      </w:r>
    </w:p>
    <w:p w:rsidR="00926A05" w:rsidRPr="00917132" w:rsidRDefault="00926A05" w:rsidP="00926A05"/>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1. A települési görög nemzetiségi önkormányzattal kötött megállapodás </w:t>
      </w:r>
    </w:p>
    <w:p w:rsidR="00926A05" w:rsidRPr="00917132" w:rsidRDefault="00926A05" w:rsidP="00926A05">
      <w:bookmarkStart w:id="0" w:name="_GoBack"/>
      <w:bookmarkEnd w:id="0"/>
    </w:p>
    <w:p w:rsidR="00926A05" w:rsidRPr="00917132" w:rsidRDefault="00926A05" w:rsidP="00926A05"/>
    <w:p w:rsidR="00926A05" w:rsidRPr="00917132" w:rsidRDefault="00926A05" w:rsidP="00926A05">
      <w:pPr>
        <w:pStyle w:val="Cmsor2"/>
        <w:tabs>
          <w:tab w:val="left" w:pos="3312"/>
        </w:tabs>
        <w:rPr>
          <w:rFonts w:ascii="Arial Narrow" w:hAnsi="Arial Narrow"/>
          <w:sz w:val="28"/>
          <w:szCs w:val="28"/>
          <w:u w:val="none"/>
        </w:rPr>
      </w:pP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Görög Nemzetiségi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Budapesti út 54.,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Sianos Tamás elnök, a továbbiakban:</w:t>
      </w:r>
      <w:r w:rsidRPr="00917132">
        <w:rPr>
          <w:rFonts w:ascii="Arial Narrow" w:hAnsi="Arial Narrow"/>
          <w:b/>
          <w:i/>
        </w:rPr>
        <w:t xml:space="preserve"> </w:t>
      </w:r>
      <w:r w:rsidRPr="00917132">
        <w:rPr>
          <w:rFonts w:ascii="Arial Narrow" w:hAnsi="Arial Narrow"/>
          <w:b/>
        </w:rPr>
        <w:t>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a</w:t>
      </w:r>
      <w:r w:rsidRPr="00917132">
        <w:rPr>
          <w:rFonts w:ascii="Arial Narrow" w:hAnsi="Arial Narrow"/>
          <w:b/>
          <w:i/>
        </w:rPr>
        <w:t xml:space="preserve"> </w:t>
      </w:r>
      <w:r w:rsidRPr="00917132">
        <w:rPr>
          <w:rFonts w:ascii="Arial Narrow" w:hAnsi="Arial Narrow"/>
          <w:b/>
        </w:rPr>
        <w:t>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 a továbbiakban: Hivatal)</w:t>
      </w:r>
    </w:p>
    <w:p w:rsidR="00926A05" w:rsidRPr="00917132" w:rsidRDefault="00926A05" w:rsidP="00926A05">
      <w:pPr>
        <w:adjustRightInd w:val="0"/>
        <w:jc w:val="both"/>
        <w:rPr>
          <w:rFonts w:ascii="Arial Narrow" w:hAnsi="Arial Narrow"/>
          <w:b/>
          <w:i/>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 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lastRenderedPageBreak/>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 xml:space="preserve">Áht. erre vonatkozó rendelkezésében meghatározott határidőig.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BC6F1B">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926A05">
      <w:pPr>
        <w:widowControl w:val="0"/>
        <w:numPr>
          <w:ilvl w:val="0"/>
          <w:numId w:val="4"/>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926A05">
      <w:pPr>
        <w:widowControl w:val="0"/>
        <w:numPr>
          <w:ilvl w:val="0"/>
          <w:numId w:val="4"/>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926A05">
      <w:pPr>
        <w:widowControl w:val="0"/>
        <w:numPr>
          <w:ilvl w:val="0"/>
          <w:numId w:val="4"/>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tabs>
          <w:tab w:val="left" w:pos="540"/>
          <w:tab w:val="left" w:pos="900"/>
        </w:tabs>
        <w:jc w:val="both"/>
        <w:rPr>
          <w:rFonts w:ascii="Arial Narrow" w:hAnsi="Arial Narrow"/>
        </w:rPr>
      </w:pPr>
    </w:p>
    <w:p w:rsidR="00926A05" w:rsidRPr="00917132" w:rsidRDefault="00926A05" w:rsidP="00926A05">
      <w:pPr>
        <w:widowControl w:val="0"/>
        <w:numPr>
          <w:ilvl w:val="0"/>
          <w:numId w:val="5"/>
        </w:numPr>
        <w:tabs>
          <w:tab w:val="left" w:pos="180"/>
        </w:tabs>
        <w:suppressAutoHyphens/>
        <w:ind w:hanging="720"/>
        <w:jc w:val="both"/>
        <w:rPr>
          <w:rFonts w:ascii="Arial Narrow" w:hAnsi="Arial Narrow"/>
          <w:b/>
        </w:rPr>
      </w:pPr>
      <w:r w:rsidRPr="00917132">
        <w:rPr>
          <w:rFonts w:ascii="Arial Narrow" w:hAnsi="Arial Narrow"/>
          <w:b/>
        </w:rPr>
        <w:t xml:space="preserve"> 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59264" behindDoc="0" locked="0" layoutInCell="1" allowOverlap="1" wp14:anchorId="4AF74B5A" wp14:editId="0C129A68">
                <wp:simplePos x="0" y="0"/>
                <wp:positionH relativeFrom="column">
                  <wp:posOffset>605790</wp:posOffset>
                </wp:positionH>
                <wp:positionV relativeFrom="paragraph">
                  <wp:posOffset>161925</wp:posOffset>
                </wp:positionV>
                <wp:extent cx="4011295" cy="2164715"/>
                <wp:effectExtent l="10160" t="6350" r="7620" b="1016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2DE5C" id="_x0000_t202" coordsize="21600,21600" o:spt="202" path="m,l,21600r21600,l21600,xe">
                <v:stroke joinstyle="miter"/>
                <v:path gradientshapeok="t" o:connecttype="rect"/>
              </v:shapetype>
              <v:shape id="Szövegdoboz 1" o:spid="_x0000_s1026" type="#_x0000_t202" style="position:absolute;left:0;text-align:left;margin-left:47.7pt;margin-top:12.75pt;width:315.85pt;height:17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926A05" w:rsidP="00926A05">
      <w:pPr>
        <w:widowControl w:val="0"/>
        <w:numPr>
          <w:ilvl w:val="0"/>
          <w:numId w:val="5"/>
        </w:numPr>
        <w:tabs>
          <w:tab w:val="left" w:pos="180"/>
        </w:tabs>
        <w:suppressAutoHyphens/>
        <w:ind w:hanging="720"/>
        <w:jc w:val="both"/>
        <w:rPr>
          <w:rFonts w:ascii="Arial Narrow" w:hAnsi="Arial Narrow"/>
          <w:b/>
        </w:rPr>
      </w:pPr>
      <w:r w:rsidRPr="00917132">
        <w:rPr>
          <w:rFonts w:ascii="Arial Narrow" w:hAnsi="Arial Narrow"/>
          <w:b/>
        </w:rPr>
        <w:t xml:space="preserve"> 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926A05" w:rsidP="00926A05">
      <w:pPr>
        <w:widowControl w:val="0"/>
        <w:numPr>
          <w:ilvl w:val="0"/>
          <w:numId w:val="5"/>
        </w:numPr>
        <w:tabs>
          <w:tab w:val="left" w:pos="180"/>
        </w:tabs>
        <w:suppressAutoHyphens/>
        <w:ind w:hanging="720"/>
        <w:jc w:val="both"/>
        <w:rPr>
          <w:rFonts w:ascii="Arial Narrow" w:hAnsi="Arial Narrow"/>
          <w:b/>
        </w:rPr>
      </w:pPr>
      <w:r w:rsidRPr="00917132">
        <w:rPr>
          <w:rFonts w:ascii="Arial Narrow" w:hAnsi="Arial Narrow"/>
          <w:b/>
        </w:rPr>
        <w:t xml:space="preserve"> 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w:t>
      </w:r>
      <w:proofErr w:type="gramStart"/>
      <w:r w:rsidRPr="00917132">
        <w:rPr>
          <w:rFonts w:ascii="Arial Narrow" w:hAnsi="Arial Narrow"/>
        </w:rPr>
        <w:t>előállított  külön</w:t>
      </w:r>
      <w:proofErr w:type="gramEnd"/>
      <w:r w:rsidRPr="00917132">
        <w:rPr>
          <w:rFonts w:ascii="Arial Narrow" w:hAnsi="Arial Narrow"/>
        </w:rPr>
        <w:t xml:space="preserve">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11742173-15781008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ab/>
        <w:t xml:space="preserve"> </w:t>
      </w: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917132">
        <w:rPr>
          <w:rFonts w:ascii="Arial Narrow" w:hAnsi="Arial Narrow"/>
          <w:b/>
          <w:bCs/>
        </w:rPr>
        <w:t>15781008-1-13.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részére a Helyi Önkormányzat korlátlan ingyenes használati jogot biztosít – az Önkormányzat Képviselő-testületének későbbi, jóváhagyó döntésének megfelelően - egy, a feladat ellátásához szükséges irodahelyiségre a 2040 Budaörs, Budapesti út 54. sz. alatti Polgárok Házában található épületben.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w:t>
      </w:r>
    </w:p>
    <w:p w:rsidR="00926A05" w:rsidRPr="00917132" w:rsidRDefault="00926A05" w:rsidP="00926A05">
      <w:pPr>
        <w:adjustRightInd w:val="0"/>
        <w:ind w:left="708"/>
        <w:jc w:val="both"/>
        <w:rPr>
          <w:rFonts w:ascii="Arial Narrow" w:hAnsi="Arial Narrow"/>
        </w:rPr>
      </w:pPr>
      <w:proofErr w:type="gramStart"/>
      <w:r w:rsidRPr="00917132">
        <w:rPr>
          <w:rFonts w:ascii="Arial Narrow" w:hAnsi="Arial Narrow"/>
        </w:rPr>
        <w:t>a</w:t>
      </w:r>
      <w:proofErr w:type="gramEnd"/>
      <w:r w:rsidRPr="00917132">
        <w:rPr>
          <w:rFonts w:ascii="Arial Narrow" w:hAnsi="Arial Narrow"/>
        </w:rPr>
        <w: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ind w:left="708"/>
        <w:jc w:val="both"/>
        <w:rPr>
          <w:rFonts w:ascii="Arial Narrow" w:hAnsi="Arial Narrow"/>
        </w:rPr>
      </w:pPr>
      <w:r w:rsidRPr="00917132">
        <w:rPr>
          <w:rFonts w:ascii="Arial Narrow" w:hAnsi="Arial Narrow"/>
        </w:rPr>
        <w:t>b) az 1. pont szerinti használati jogát során az Önkormányzat érdekei figyelembe vételével gyakorolhatja, köteles megtartani az intézmény rendjét;</w:t>
      </w:r>
    </w:p>
    <w:p w:rsidR="00926A05" w:rsidRPr="00917132" w:rsidRDefault="00926A05" w:rsidP="00926A05">
      <w:pPr>
        <w:adjustRightInd w:val="0"/>
        <w:ind w:left="708"/>
        <w:jc w:val="both"/>
        <w:rPr>
          <w:rFonts w:ascii="Arial Narrow" w:hAnsi="Arial Narrow"/>
        </w:rPr>
      </w:pPr>
      <w:r w:rsidRPr="00917132">
        <w:rPr>
          <w:rFonts w:ascii="Arial Narrow" w:hAnsi="Arial Narrow"/>
        </w:rPr>
        <w:t>c) az 1. pont szerinti használati jogát másnak át nem engedheti.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Az 1. pont szerinti irodahelyiség kulcsát a Nemzetiségi Önkormányzat képviselője a Polgárok Háza portaszolgálatától veheti fel.</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 xml:space="preserve">5. </w:t>
        </w:r>
        <w:proofErr w:type="gramStart"/>
        <w:r w:rsidRPr="00917132">
          <w:rPr>
            <w:rFonts w:ascii="Arial Narrow" w:hAnsi="Arial Narrow"/>
          </w:rPr>
          <w:t>A</w:t>
        </w:r>
      </w:smartTag>
      <w:r w:rsidRPr="00917132">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w:t>
      </w:r>
      <w:r w:rsidRPr="00917132">
        <w:rPr>
          <w:rFonts w:ascii="Arial Narrow" w:hAnsi="Arial Narrow"/>
          <w:i/>
        </w:rPr>
        <w:t xml:space="preserve">– </w:t>
      </w:r>
      <w:r w:rsidRPr="00917132">
        <w:rPr>
          <w:rFonts w:ascii="Arial Narrow" w:hAnsi="Arial Narrow"/>
        </w:rPr>
        <w:t xml:space="preserve">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 hatályba lépésével egyidejűleg hatályát veszti a Helyi Önkormányzat és a Nemzetiségi Önkormányzat között a 217/2012. (VI.20.) ÖKT. sz. a 19/2013 (II.27.) ÖKT sz. és a 16/2012. (VI.12.) BGNÖ sz., a 3/2013. (II.06) BGNÖ sz. határozatával jóváhagyott megállapodás.</w:t>
      </w:r>
    </w:p>
    <w:p w:rsidR="00926A05" w:rsidRPr="00917132" w:rsidRDefault="00926A05" w:rsidP="00926A05">
      <w:pPr>
        <w:jc w:val="both"/>
        <w:rPr>
          <w:rFonts w:ascii="Arial Narrow" w:hAnsi="Arial Narrow"/>
          <w:b/>
          <w:bCs/>
        </w:rPr>
      </w:pPr>
    </w:p>
    <w:p w:rsidR="00926A05" w:rsidRPr="00917132" w:rsidRDefault="00926A05" w:rsidP="00926A05">
      <w:pPr>
        <w:adjustRightInd w:val="0"/>
        <w:jc w:val="both"/>
        <w:rPr>
          <w:rFonts w:ascii="Arial Narrow" w:hAnsi="Arial Narrow"/>
        </w:rPr>
      </w:pPr>
      <w:r w:rsidRPr="00917132">
        <w:rPr>
          <w:rFonts w:ascii="Arial Narrow" w:hAnsi="Arial Narrow"/>
        </w:rPr>
        <w:t>5.Jelen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ind w:left="720" w:hanging="288"/>
        <w:jc w:val="both"/>
        <w:rPr>
          <w:rFonts w:ascii="Arial Narrow" w:hAnsi="Arial Narrow"/>
          <w:b/>
          <w:bCs/>
        </w:rPr>
      </w:pPr>
    </w:p>
    <w:p w:rsidR="00926A05" w:rsidRPr="00917132" w:rsidRDefault="00926A05" w:rsidP="00926A05">
      <w:pPr>
        <w:jc w:val="both"/>
        <w:rPr>
          <w:rFonts w:ascii="Arial Narrow" w:hAnsi="Arial Narrow"/>
          <w:b/>
        </w:rPr>
      </w:pPr>
      <w:r w:rsidRPr="00917132">
        <w:rPr>
          <w:rFonts w:ascii="Arial Narrow" w:hAnsi="Arial Narrow"/>
          <w:b/>
        </w:rPr>
        <w:t>Jóváhagyási záradék:</w:t>
      </w:r>
    </w:p>
    <w:p w:rsidR="00926A05" w:rsidRPr="00917132" w:rsidRDefault="00926A05" w:rsidP="00926A05">
      <w:pPr>
        <w:jc w:val="both"/>
        <w:rPr>
          <w:rFonts w:ascii="Arial Narrow" w:hAnsi="Arial Narrow"/>
        </w:rPr>
      </w:pPr>
      <w:r w:rsidRPr="00917132">
        <w:rPr>
          <w:rFonts w:ascii="Arial Narrow" w:hAnsi="Arial Narrow"/>
        </w:rPr>
        <w:t xml:space="preserve">Jelen megállapodást a Budaörsi Görög Nemzetiségi Önkormányzat Képviselő-testülete a 30/2014. (XI.18.) BGNÖ sz. határozatával és </w:t>
      </w:r>
      <w:proofErr w:type="gramStart"/>
      <w:r w:rsidRPr="00917132">
        <w:rPr>
          <w:rFonts w:ascii="Arial Narrow" w:hAnsi="Arial Narrow"/>
        </w:rPr>
        <w:t>a .</w:t>
      </w:r>
      <w:proofErr w:type="gramEnd"/>
      <w:r w:rsidRPr="00917132">
        <w:rPr>
          <w:rFonts w:ascii="Arial Narrow" w:hAnsi="Arial Narrow"/>
        </w:rPr>
        <w:t>./2017. (II</w:t>
      </w:r>
      <w:proofErr w:type="gramStart"/>
      <w:r w:rsidRPr="00917132">
        <w:rPr>
          <w:rFonts w:ascii="Arial Narrow" w:hAnsi="Arial Narrow"/>
        </w:rPr>
        <w:t>….</w:t>
      </w:r>
      <w:proofErr w:type="gramEnd"/>
      <w:r w:rsidRPr="00917132">
        <w:rPr>
          <w:rFonts w:ascii="Arial Narrow" w:hAnsi="Arial Narrow"/>
        </w:rPr>
        <w:t>) BGNÖ sz. határozatával,</w:t>
      </w:r>
    </w:p>
    <w:p w:rsidR="00926A05" w:rsidRPr="00917132" w:rsidRDefault="00926A05" w:rsidP="00926A05">
      <w:pPr>
        <w:jc w:val="both"/>
        <w:rPr>
          <w:rFonts w:ascii="Arial Narrow" w:hAnsi="Arial Narrow"/>
        </w:rPr>
      </w:pPr>
      <w:r w:rsidRPr="00917132">
        <w:rPr>
          <w:rFonts w:ascii="Arial Narrow" w:hAnsi="Arial Narrow"/>
        </w:rPr>
        <w:t>Budaörs Város Önkormányzat Képviselő-testülete a 339/2014. (XI.19.) ÖKT. sz. határozatával és a 4/2017. (I.25.) ÖKT. sz. határozatával fogadta el.</w:t>
      </w: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jc w:val="both"/>
        <w:rPr>
          <w:rFonts w:ascii="Arial Narrow" w:hAnsi="Arial Narrow"/>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w:t>
      </w:r>
      <w:proofErr w:type="spellStart"/>
      <w:r w:rsidRPr="00917132">
        <w:rPr>
          <w:rFonts w:ascii="Arial Narrow" w:hAnsi="Arial Narrow"/>
          <w:b/>
          <w:bCs/>
        </w:rPr>
        <w:t>Sianos</w:t>
      </w:r>
      <w:proofErr w:type="spellEnd"/>
      <w:r w:rsidRPr="00917132">
        <w:rPr>
          <w:rFonts w:ascii="Arial Narrow" w:hAnsi="Arial Narrow"/>
          <w:b/>
          <w:bCs/>
        </w:rPr>
        <w:t xml:space="preserve"> Tamás </w:t>
      </w:r>
      <w:proofErr w:type="gramStart"/>
      <w:r w:rsidRPr="00917132">
        <w:rPr>
          <w:rFonts w:ascii="Arial Narrow" w:hAnsi="Arial Narrow"/>
          <w:b/>
          <w:bCs/>
        </w:rPr>
        <w:t>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    </w:t>
      </w:r>
      <w:proofErr w:type="spellStart"/>
      <w:r w:rsidRPr="00917132">
        <w:rPr>
          <w:rFonts w:ascii="Arial Narrow" w:hAnsi="Arial Narrow"/>
          <w:b/>
          <w:bCs/>
        </w:rPr>
        <w:t>Wittinghoff</w:t>
      </w:r>
      <w:proofErr w:type="spellEnd"/>
      <w:proofErr w:type="gram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 xml:space="preserve">Budaörsi Görög Nemzetiségi </w:t>
      </w:r>
      <w:proofErr w:type="gramStart"/>
      <w:r w:rsidRPr="00917132">
        <w:rPr>
          <w:rFonts w:ascii="Arial Narrow" w:hAnsi="Arial Narrow"/>
          <w:b/>
          <w:bCs/>
        </w:rPr>
        <w:t>Önkormányzat</w:t>
      </w:r>
      <w:r w:rsidRPr="00917132">
        <w:rPr>
          <w:rFonts w:ascii="Arial Narrow" w:hAnsi="Arial Narrow"/>
          <w:b/>
          <w:bCs/>
        </w:rPr>
        <w:tab/>
      </w:r>
      <w:r w:rsidRPr="00917132">
        <w:rPr>
          <w:rFonts w:ascii="Arial Narrow" w:hAnsi="Arial Narrow"/>
          <w:b/>
          <w:bCs/>
        </w:rPr>
        <w:tab/>
        <w:t xml:space="preserve">   </w:t>
      </w:r>
      <w:r w:rsidRPr="00917132">
        <w:rPr>
          <w:rFonts w:ascii="Arial Narrow" w:hAnsi="Arial Narrow"/>
          <w:b/>
          <w:bCs/>
        </w:rPr>
        <w:tab/>
        <w:t xml:space="preserve">    Budaörs</w:t>
      </w:r>
      <w:proofErr w:type="gramEnd"/>
      <w:r w:rsidRPr="00917132">
        <w:rPr>
          <w:rFonts w:ascii="Arial Narrow" w:hAnsi="Arial Narrow"/>
          <w:b/>
          <w:bCs/>
        </w:rPr>
        <w:t xml:space="preserve"> Város Önkormányzata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 xml:space="preserve">    </w:t>
      </w:r>
      <w:r w:rsidRPr="00917132">
        <w:rPr>
          <w:rFonts w:ascii="Arial Narrow" w:hAnsi="Arial Narrow"/>
        </w:rPr>
        <w:tab/>
        <w:t xml:space="preserve">     Budaörs, …………………</w:t>
      </w:r>
    </w:p>
    <w:p w:rsidR="00926A05" w:rsidRPr="00917132" w:rsidRDefault="00926A05" w:rsidP="00926A05">
      <w:pPr>
        <w:tabs>
          <w:tab w:val="left" w:pos="2016"/>
          <w:tab w:val="left" w:pos="2304"/>
        </w:tabs>
        <w:jc w:val="both"/>
        <w:rPr>
          <w:rFonts w:ascii="Arial Narrow" w:hAnsi="Arial Narrow"/>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tabs>
          <w:tab w:val="left" w:pos="2016"/>
          <w:tab w:val="left" w:pos="2304"/>
        </w:tabs>
        <w:jc w:val="both"/>
        <w:rPr>
          <w:rFonts w:ascii="Arial Narrow" w:hAnsi="Arial Narrow"/>
        </w:rPr>
      </w:pPr>
      <w:r w:rsidRPr="00917132">
        <w:rPr>
          <w:rFonts w:ascii="Arial Narrow" w:hAnsi="Arial Narrow"/>
        </w:rPr>
        <w:t xml:space="preserve">     </w:t>
      </w:r>
      <w:r w:rsidRPr="00917132">
        <w:rPr>
          <w:rFonts w:ascii="Arial Narrow" w:hAnsi="Arial Narrow"/>
        </w:rPr>
        <w:tab/>
      </w:r>
      <w:r w:rsidRPr="00917132">
        <w:rPr>
          <w:rFonts w:ascii="Arial Narrow" w:hAnsi="Arial Narrow"/>
        </w:rPr>
        <w:tab/>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ab/>
      </w:r>
      <w:r w:rsidRPr="00917132">
        <w:rPr>
          <w:rFonts w:ascii="Arial Narrow" w:hAnsi="Arial Narrow"/>
        </w:rPr>
        <w:tab/>
      </w:r>
      <w:r w:rsidRPr="00917132">
        <w:rPr>
          <w:rFonts w:ascii="Arial Narrow" w:hAnsi="Arial Narrow"/>
        </w:rPr>
        <w:tab/>
        <w:t>Budaörs</w:t>
      </w:r>
      <w:proofErr w:type="gramStart"/>
      <w:r w:rsidRPr="00917132">
        <w:rPr>
          <w:rFonts w:ascii="Arial Narrow" w:hAnsi="Arial Narrow"/>
        </w:rPr>
        <w:t>, …</w:t>
      </w:r>
      <w:proofErr w:type="gramEnd"/>
      <w:r w:rsidRPr="00917132">
        <w:rPr>
          <w:rFonts w:ascii="Arial Narrow" w:hAnsi="Arial Narrow"/>
        </w:rPr>
        <w:t>………………</w:t>
      </w:r>
    </w:p>
    <w:p w:rsidR="00926A05" w:rsidRPr="00917132" w:rsidRDefault="00926A05" w:rsidP="00926A05">
      <w:pPr>
        <w:spacing w:after="200" w:line="276" w:lineRule="auto"/>
      </w:pPr>
      <w:r w:rsidRPr="00917132">
        <w:br w:type="page"/>
      </w:r>
    </w:p>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2. A települési német nemzetiségi önkormányzattal kötött megállapodás </w:t>
      </w:r>
    </w:p>
    <w:p w:rsidR="00926A05" w:rsidRPr="00917132" w:rsidRDefault="00926A05" w:rsidP="00926A05">
      <w:pPr>
        <w:pStyle w:val="Cmsor2"/>
        <w:tabs>
          <w:tab w:val="left" w:pos="3312"/>
        </w:tabs>
        <w:rPr>
          <w:rFonts w:ascii="Arial Narrow" w:hAnsi="Arial Narrow"/>
          <w:i/>
          <w:sz w:val="28"/>
          <w:szCs w:val="28"/>
          <w:u w:val="none"/>
        </w:rPr>
      </w:pPr>
      <w:r w:rsidRPr="00917132">
        <w:br/>
      </w: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Német Nemzetiségi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Budapesti út 45.,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Boros György elnök, a továbbiakban:</w:t>
      </w:r>
      <w:r w:rsidRPr="00917132">
        <w:rPr>
          <w:rFonts w:ascii="Arial Narrow" w:hAnsi="Arial Narrow"/>
          <w:b/>
          <w:i/>
        </w:rPr>
        <w:t xml:space="preserve"> </w:t>
      </w:r>
      <w:r w:rsidRPr="00917132">
        <w:rPr>
          <w:rFonts w:ascii="Arial Narrow" w:hAnsi="Arial Narrow"/>
          <w:b/>
        </w:rPr>
        <w:t>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a</w:t>
      </w:r>
      <w:r w:rsidRPr="00917132">
        <w:rPr>
          <w:rFonts w:ascii="Arial Narrow" w:hAnsi="Arial Narrow"/>
          <w:b/>
          <w:i/>
        </w:rPr>
        <w:t xml:space="preserve"> </w:t>
      </w:r>
      <w:r w:rsidRPr="00917132">
        <w:rPr>
          <w:rFonts w:ascii="Arial Narrow" w:hAnsi="Arial Narrow"/>
          <w:b/>
        </w:rPr>
        <w:t>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 a továbbiakban: Hivatal)</w:t>
      </w:r>
    </w:p>
    <w:p w:rsidR="00926A05" w:rsidRPr="00917132" w:rsidRDefault="00926A05" w:rsidP="00926A05">
      <w:pPr>
        <w:adjustRightInd w:val="0"/>
        <w:jc w:val="both"/>
        <w:rPr>
          <w:rFonts w:ascii="Arial Narrow" w:hAnsi="Arial Narrow"/>
          <w:b/>
          <w:i/>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 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 xml:space="preserve">Áht. erre vonatkozó rendelkezésében meghatározott határidőig.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BC6F1B">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BC6F1B">
      <w:pPr>
        <w:pStyle w:val="Listaszerbekezds"/>
        <w:widowControl w:val="0"/>
        <w:numPr>
          <w:ilvl w:val="0"/>
          <w:numId w:val="6"/>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BC6F1B">
      <w:pPr>
        <w:widowControl w:val="0"/>
        <w:numPr>
          <w:ilvl w:val="0"/>
          <w:numId w:val="6"/>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BC6F1B">
      <w:pPr>
        <w:widowControl w:val="0"/>
        <w:numPr>
          <w:ilvl w:val="0"/>
          <w:numId w:val="6"/>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jc w:val="both"/>
        <w:rPr>
          <w:rFonts w:ascii="Arial Narrow" w:hAnsi="Arial Narrow"/>
        </w:rPr>
      </w:pPr>
    </w:p>
    <w:p w:rsidR="00926A05" w:rsidRPr="00917132" w:rsidRDefault="00926A05" w:rsidP="00926A05">
      <w:pPr>
        <w:tabs>
          <w:tab w:val="left" w:pos="540"/>
          <w:tab w:val="left" w:pos="900"/>
        </w:tabs>
        <w:jc w:val="both"/>
        <w:rPr>
          <w:rFonts w:ascii="Arial Narrow" w:hAnsi="Arial Narrow"/>
        </w:rPr>
      </w:pPr>
    </w:p>
    <w:p w:rsidR="00926A05" w:rsidRPr="00917132" w:rsidRDefault="00BC6F1B" w:rsidP="00BC6F1B">
      <w:pPr>
        <w:widowControl w:val="0"/>
        <w:tabs>
          <w:tab w:val="left" w:pos="180"/>
        </w:tabs>
        <w:suppressAutoHyphens/>
        <w:jc w:val="both"/>
        <w:rPr>
          <w:rFonts w:ascii="Arial Narrow" w:hAnsi="Arial Narrow"/>
          <w:b/>
        </w:rPr>
      </w:pPr>
      <w:r w:rsidRPr="00917132">
        <w:rPr>
          <w:rFonts w:ascii="Arial Narrow" w:hAnsi="Arial Narrow"/>
          <w:b/>
        </w:rPr>
        <w:t xml:space="preserve">3. </w:t>
      </w:r>
      <w:r w:rsidR="00926A05" w:rsidRPr="00917132">
        <w:rPr>
          <w:rFonts w:ascii="Arial Narrow" w:hAnsi="Arial Narrow"/>
          <w:b/>
        </w:rPr>
        <w:t>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60288" behindDoc="0" locked="0" layoutInCell="1" allowOverlap="1" wp14:anchorId="40BA5209" wp14:editId="46E9FD55">
                <wp:simplePos x="0" y="0"/>
                <wp:positionH relativeFrom="column">
                  <wp:posOffset>605790</wp:posOffset>
                </wp:positionH>
                <wp:positionV relativeFrom="paragraph">
                  <wp:posOffset>161925</wp:posOffset>
                </wp:positionV>
                <wp:extent cx="4011295" cy="2164715"/>
                <wp:effectExtent l="10160" t="6350" r="7620" b="1016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3046" id="Szövegdoboz 2" o:spid="_x0000_s1027" type="#_x0000_t202" style="position:absolute;left:0;text-align:left;margin-left:47.7pt;margin-top:12.75pt;width:315.85pt;height:17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BC6F1B" w:rsidP="00BC6F1B">
      <w:pPr>
        <w:widowControl w:val="0"/>
        <w:tabs>
          <w:tab w:val="left" w:pos="180"/>
        </w:tabs>
        <w:suppressAutoHyphens/>
        <w:jc w:val="both"/>
        <w:rPr>
          <w:rFonts w:ascii="Arial Narrow" w:hAnsi="Arial Narrow"/>
          <w:b/>
        </w:rPr>
      </w:pPr>
      <w:r w:rsidRPr="00917132">
        <w:rPr>
          <w:rFonts w:ascii="Arial Narrow" w:hAnsi="Arial Narrow"/>
          <w:b/>
        </w:rPr>
        <w:t xml:space="preserve">4. </w:t>
      </w:r>
      <w:r w:rsidR="00926A05" w:rsidRPr="00917132">
        <w:rPr>
          <w:rFonts w:ascii="Arial Narrow" w:hAnsi="Arial Narrow"/>
          <w:b/>
        </w:rPr>
        <w:t>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BC6F1B" w:rsidP="00BC6F1B">
      <w:pPr>
        <w:widowControl w:val="0"/>
        <w:tabs>
          <w:tab w:val="left" w:pos="180"/>
        </w:tabs>
        <w:suppressAutoHyphens/>
        <w:jc w:val="both"/>
        <w:rPr>
          <w:rFonts w:ascii="Arial Narrow" w:hAnsi="Arial Narrow"/>
          <w:b/>
        </w:rPr>
      </w:pPr>
      <w:r w:rsidRPr="00917132">
        <w:rPr>
          <w:rFonts w:ascii="Arial Narrow" w:hAnsi="Arial Narrow"/>
          <w:b/>
        </w:rPr>
        <w:t xml:space="preserve">5. </w:t>
      </w:r>
      <w:r w:rsidR="00926A05" w:rsidRPr="00917132">
        <w:rPr>
          <w:rFonts w:ascii="Arial Narrow" w:hAnsi="Arial Narrow"/>
          <w:b/>
        </w:rPr>
        <w:t>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w:t>
      </w:r>
      <w:proofErr w:type="gramStart"/>
      <w:r w:rsidRPr="00917132">
        <w:rPr>
          <w:rFonts w:ascii="Arial Narrow" w:hAnsi="Arial Narrow"/>
        </w:rPr>
        <w:t>előállított  külön</w:t>
      </w:r>
      <w:proofErr w:type="gramEnd"/>
      <w:r w:rsidRPr="00917132">
        <w:rPr>
          <w:rFonts w:ascii="Arial Narrow" w:hAnsi="Arial Narrow"/>
        </w:rPr>
        <w:t xml:space="preserve">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11742173-15780894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ab/>
        <w:t xml:space="preserve"> </w:t>
      </w: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rPr>
          <w:rFonts w:ascii="Arial Narrow" w:hAnsi="Arial Narrow"/>
        </w:rPr>
      </w:pPr>
      <w:r w:rsidRPr="00917132">
        <w:rPr>
          <w:rFonts w:ascii="Arial Narrow" w:hAnsi="Arial Narrow"/>
          <w:bCs/>
        </w:rPr>
        <w:t xml:space="preserve">5.4. </w:t>
      </w:r>
      <w:r w:rsidRPr="00917132">
        <w:rPr>
          <w:rFonts w:ascii="Arial Narrow" w:hAnsi="Arial Narrow"/>
        </w:rPr>
        <w:t xml:space="preserve">A Nemzetiségi Önkormányzat alanya az általános forgalmi adó törvénynek, amelynek alapján Áfa bevallási és befizetési kötelezettsége keletkezik.  Az ÁFA bevallást a Polgármesteri Hivatal készíti el. </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A Nemzetiségi Önkormányzat adószáma jelen szerződés megkötésekor: </w:t>
      </w:r>
      <w:r w:rsidRPr="00917132">
        <w:rPr>
          <w:rFonts w:ascii="Arial Narrow" w:hAnsi="Arial Narrow"/>
          <w:b/>
          <w:bCs/>
        </w:rPr>
        <w:t>15780894-2-13.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A Nemzetiségi Önkormányzat részére a Helyi Önkormányzat havonta igény szerint, tizenhat órában ingyenes használati jogot biztosít egy, a feladat ellátásához szükséges tárgyi, technikai eszközökkel – különösen: íróasztallal, irodaszékekkel, íróeszközökkel, irattároló szekrénnyel, internetkapcsolattal rendelkező számítógéppel, nyomtatóval, vezetékes telefonkészülékkel – felszerelt irodahelyiségre a Nemzetiségi Önkormányzat székhelyén (2040 Budaörs, Budapesti út 45.), mely a Nemzetiségi Önkormányzat fenntartásában működő költségvetési szerv.</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A Helyi Önkormányzat viseli az 1. pontban meghatározott helyiséghez, illetve a feladatellátáshoz szükséges tárgyi, technikai eszközökhöz kapcsolódó rezsiköltségeket és fenntartási költségeket a Helyi Önkormányzat költségvetési rendeletében biztosított támogatás keretében.</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4. </w:t>
      </w:r>
      <w:proofErr w:type="gramStart"/>
      <w:r w:rsidRPr="00917132">
        <w:rPr>
          <w:rFonts w:ascii="Arial Narrow" w:hAnsi="Arial Narrow"/>
        </w:rPr>
        <w:t>A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w:t>
      </w:r>
      <w:r w:rsidRPr="00917132">
        <w:rPr>
          <w:rFonts w:ascii="Arial Narrow" w:hAnsi="Arial Narrow"/>
          <w:i/>
        </w:rPr>
        <w:t xml:space="preserve">– </w:t>
      </w:r>
      <w:r w:rsidRPr="00917132">
        <w:rPr>
          <w:rFonts w:ascii="Arial Narrow" w:hAnsi="Arial Narrow"/>
        </w:rPr>
        <w:t xml:space="preserve">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5. A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 hatályba lépésével egyidejűleg hatályát veszti a Helyi Önkormányzat és a Nemzetiségi Önkormányzat között a 62/2013 (III.07.) ÖKT sz. és a 3/2013. (I.31.) BNNÖ sz. határozatával jóváhagyott megállapodás.</w:t>
      </w:r>
    </w:p>
    <w:p w:rsidR="00926A05" w:rsidRPr="00917132" w:rsidRDefault="00926A05" w:rsidP="00926A05">
      <w:pPr>
        <w:jc w:val="both"/>
        <w:rPr>
          <w:rFonts w:ascii="Arial Narrow" w:hAnsi="Arial Narrow"/>
          <w:b/>
          <w:bCs/>
        </w:rPr>
      </w:pPr>
    </w:p>
    <w:p w:rsidR="00926A05" w:rsidRPr="00917132" w:rsidRDefault="00926A05" w:rsidP="00926A05">
      <w:pPr>
        <w:adjustRightInd w:val="0"/>
        <w:jc w:val="both"/>
        <w:rPr>
          <w:rFonts w:ascii="Arial Narrow" w:hAnsi="Arial Narrow"/>
        </w:rPr>
      </w:pPr>
      <w:r w:rsidRPr="00917132">
        <w:rPr>
          <w:rFonts w:ascii="Arial Narrow" w:hAnsi="Arial Narrow"/>
        </w:rPr>
        <w:t>5.Jelen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ind w:left="720" w:hanging="288"/>
        <w:jc w:val="both"/>
        <w:rPr>
          <w:rFonts w:ascii="Arial Narrow" w:hAnsi="Arial Narrow"/>
          <w:b/>
          <w:bCs/>
        </w:rPr>
      </w:pPr>
    </w:p>
    <w:p w:rsidR="00926A05" w:rsidRPr="00917132" w:rsidRDefault="00926A05" w:rsidP="00926A05">
      <w:pPr>
        <w:jc w:val="both"/>
        <w:rPr>
          <w:rFonts w:ascii="Arial Narrow" w:hAnsi="Arial Narrow"/>
          <w:b/>
        </w:rPr>
      </w:pPr>
      <w:r w:rsidRPr="00917132">
        <w:rPr>
          <w:rFonts w:ascii="Arial Narrow" w:hAnsi="Arial Narrow"/>
          <w:b/>
        </w:rPr>
        <w:t>Jóváhagyási záradék:</w:t>
      </w:r>
    </w:p>
    <w:p w:rsidR="00926A05" w:rsidRPr="00917132" w:rsidRDefault="00926A05" w:rsidP="00926A05">
      <w:pPr>
        <w:jc w:val="both"/>
        <w:rPr>
          <w:rFonts w:ascii="Arial Narrow" w:hAnsi="Arial Narrow"/>
        </w:rPr>
      </w:pPr>
      <w:r w:rsidRPr="00917132">
        <w:rPr>
          <w:rFonts w:ascii="Arial Narrow" w:hAnsi="Arial Narrow"/>
        </w:rPr>
        <w:t xml:space="preserve">Jelen megállapodást a Budaörs Német Nemzetiségi Önkormányzat Képviselő-testülete a 99/2014. (XI.17.) BNNÖ sz. határozatával, a 6/2015. (I.29) BNNÖ sz. határozatával, és </w:t>
      </w:r>
      <w:proofErr w:type="gramStart"/>
      <w:r w:rsidRPr="00917132">
        <w:rPr>
          <w:rFonts w:ascii="Arial Narrow" w:hAnsi="Arial Narrow"/>
        </w:rPr>
        <w:t>a   …</w:t>
      </w:r>
      <w:proofErr w:type="gramEnd"/>
      <w:r w:rsidRPr="00917132">
        <w:rPr>
          <w:rFonts w:ascii="Arial Narrow" w:hAnsi="Arial Narrow"/>
        </w:rPr>
        <w:t>/2017. (II.6) BNNÖ sz. határozatával, Budaörs Város Önkormányzat Képviselő-testülete a 339/2014. (XI.19.) ÖKT. sz. határozatával a 2/2015. (I.21.) ÖKT. sz. határozatával és a 4/2017. (I.25.) ÖKT. sz. határozatával fogadta el.</w:t>
      </w:r>
    </w:p>
    <w:p w:rsidR="00926A05" w:rsidRPr="00917132" w:rsidRDefault="00926A05" w:rsidP="00926A05">
      <w:pPr>
        <w:jc w:val="both"/>
        <w:rPr>
          <w:rFonts w:ascii="Arial Narrow" w:hAnsi="Arial Narrow"/>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Boros György </w:t>
      </w:r>
      <w:proofErr w:type="gramStart"/>
      <w:r w:rsidRPr="00917132">
        <w:rPr>
          <w:rFonts w:ascii="Arial Narrow" w:hAnsi="Arial Narrow"/>
          <w:b/>
          <w:bCs/>
        </w:rPr>
        <w:t>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    </w:t>
      </w:r>
      <w:proofErr w:type="spellStart"/>
      <w:r w:rsidRPr="00917132">
        <w:rPr>
          <w:rFonts w:ascii="Arial Narrow" w:hAnsi="Arial Narrow"/>
          <w:b/>
          <w:bCs/>
        </w:rPr>
        <w:t>Wittinghoff</w:t>
      </w:r>
      <w:proofErr w:type="spellEnd"/>
      <w:proofErr w:type="gram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 xml:space="preserve">Budaörs Német Nemzetiségi </w:t>
      </w:r>
      <w:proofErr w:type="gramStart"/>
      <w:r w:rsidRPr="00917132">
        <w:rPr>
          <w:rFonts w:ascii="Arial Narrow" w:hAnsi="Arial Narrow"/>
          <w:b/>
          <w:bCs/>
        </w:rPr>
        <w:t>Önkormányzat</w:t>
      </w:r>
      <w:r w:rsidRPr="00917132">
        <w:rPr>
          <w:rFonts w:ascii="Arial Narrow" w:hAnsi="Arial Narrow"/>
          <w:b/>
          <w:bCs/>
        </w:rPr>
        <w:tab/>
      </w:r>
      <w:r w:rsidRPr="00917132">
        <w:rPr>
          <w:rFonts w:ascii="Arial Narrow" w:hAnsi="Arial Narrow"/>
          <w:b/>
          <w:bCs/>
        </w:rPr>
        <w:tab/>
        <w:t xml:space="preserve">   </w:t>
      </w:r>
      <w:r w:rsidRPr="00917132">
        <w:rPr>
          <w:rFonts w:ascii="Arial Narrow" w:hAnsi="Arial Narrow"/>
          <w:b/>
          <w:bCs/>
        </w:rPr>
        <w:tab/>
        <w:t xml:space="preserve">    Budaörs</w:t>
      </w:r>
      <w:proofErr w:type="gramEnd"/>
      <w:r w:rsidRPr="00917132">
        <w:rPr>
          <w:rFonts w:ascii="Arial Narrow" w:hAnsi="Arial Narrow"/>
          <w:b/>
          <w:bCs/>
        </w:rPr>
        <w:t xml:space="preserve"> Város Önkormányzata</w:t>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Budaörs, …………………</w:t>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ind w:left="2832"/>
        <w:rPr>
          <w:rFonts w:ascii="Arial Narrow" w:hAnsi="Arial Narrow"/>
        </w:rPr>
      </w:pPr>
    </w:p>
    <w:p w:rsidR="00926A05" w:rsidRPr="00917132" w:rsidRDefault="00926A05" w:rsidP="00926A05">
      <w:pPr>
        <w:ind w:left="2832"/>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p>
    <w:p w:rsidR="00926A05" w:rsidRPr="00917132" w:rsidRDefault="00926A05" w:rsidP="00926A05"/>
    <w:p w:rsidR="00926A05" w:rsidRPr="00917132" w:rsidRDefault="00926A05" w:rsidP="00926A05">
      <w:pPr>
        <w:spacing w:after="200" w:line="276" w:lineRule="auto"/>
      </w:pPr>
      <w:r w:rsidRPr="00917132">
        <w:br w:type="page"/>
      </w:r>
    </w:p>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3. A települési örmény nemzetiségi önkormányzattal kötött megállapodás </w:t>
      </w:r>
    </w:p>
    <w:p w:rsidR="00926A05" w:rsidRPr="00917132" w:rsidRDefault="00926A05" w:rsidP="00926A05">
      <w:pPr>
        <w:pStyle w:val="Cmsor2"/>
        <w:tabs>
          <w:tab w:val="left" w:pos="3312"/>
        </w:tabs>
        <w:rPr>
          <w:rFonts w:ascii="Arial Narrow" w:hAnsi="Arial Narrow"/>
        </w:rPr>
      </w:pPr>
    </w:p>
    <w:p w:rsidR="00926A05" w:rsidRPr="00917132" w:rsidRDefault="00926A05" w:rsidP="00926A05"/>
    <w:p w:rsidR="00926A05" w:rsidRPr="00917132" w:rsidRDefault="00926A05" w:rsidP="00926A05">
      <w:pPr>
        <w:pStyle w:val="Cmsor2"/>
        <w:tabs>
          <w:tab w:val="left" w:pos="3312"/>
        </w:tabs>
        <w:rPr>
          <w:rFonts w:ascii="Arial Narrow" w:hAnsi="Arial Narrow"/>
          <w:sz w:val="28"/>
          <w:szCs w:val="28"/>
          <w:u w:val="none"/>
        </w:rPr>
      </w:pP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Örmény Nemzetiségi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Víg utca 55.,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Fancsali Gábor János elnök, a továbbiakban:</w:t>
      </w:r>
      <w:r w:rsidRPr="00917132">
        <w:rPr>
          <w:rFonts w:ascii="Arial Narrow" w:hAnsi="Arial Narrow"/>
          <w:b/>
          <w:i/>
        </w:rPr>
        <w:t xml:space="preserve"> </w:t>
      </w:r>
      <w:r w:rsidRPr="00917132">
        <w:rPr>
          <w:rFonts w:ascii="Arial Narrow" w:hAnsi="Arial Narrow"/>
          <w:b/>
        </w:rPr>
        <w:t>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a</w:t>
      </w:r>
      <w:r w:rsidRPr="00917132">
        <w:rPr>
          <w:rFonts w:ascii="Arial Narrow" w:hAnsi="Arial Narrow"/>
          <w:b/>
          <w:i/>
        </w:rPr>
        <w:t xml:space="preserve"> </w:t>
      </w:r>
      <w:r w:rsidRPr="00917132">
        <w:rPr>
          <w:rFonts w:ascii="Arial Narrow" w:hAnsi="Arial Narrow"/>
          <w:b/>
        </w:rPr>
        <w:t>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 a továbbiakban: Hivatal)</w:t>
      </w:r>
    </w:p>
    <w:p w:rsidR="00926A05" w:rsidRPr="00917132" w:rsidRDefault="00926A05" w:rsidP="00926A05">
      <w:pPr>
        <w:adjustRightInd w:val="0"/>
        <w:jc w:val="both"/>
        <w:rPr>
          <w:rFonts w:ascii="Arial Narrow" w:hAnsi="Arial Narrow"/>
          <w:b/>
          <w:i/>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 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 xml:space="preserve">Áht. erre vonatkozó rendelkezésében meghatározott határidőig.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3F62FF">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3F62FF">
      <w:pPr>
        <w:pStyle w:val="Listaszerbekezds"/>
        <w:widowControl w:val="0"/>
        <w:numPr>
          <w:ilvl w:val="0"/>
          <w:numId w:val="7"/>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3F62FF">
      <w:pPr>
        <w:widowControl w:val="0"/>
        <w:numPr>
          <w:ilvl w:val="0"/>
          <w:numId w:val="7"/>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3F62FF">
      <w:pPr>
        <w:widowControl w:val="0"/>
        <w:numPr>
          <w:ilvl w:val="0"/>
          <w:numId w:val="7"/>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jc w:val="both"/>
        <w:rPr>
          <w:rFonts w:ascii="Arial Narrow" w:hAnsi="Arial Narrow"/>
        </w:rPr>
      </w:pPr>
    </w:p>
    <w:p w:rsidR="00926A05" w:rsidRPr="00917132" w:rsidRDefault="00926A05" w:rsidP="00926A05">
      <w:pPr>
        <w:tabs>
          <w:tab w:val="left" w:pos="540"/>
          <w:tab w:val="left" w:pos="900"/>
        </w:tabs>
        <w:jc w:val="both"/>
        <w:rPr>
          <w:rFonts w:ascii="Arial Narrow" w:hAnsi="Arial Narrow"/>
        </w:rPr>
      </w:pPr>
    </w:p>
    <w:p w:rsidR="00926A05" w:rsidRPr="00917132" w:rsidRDefault="003F62FF" w:rsidP="003F62FF">
      <w:pPr>
        <w:widowControl w:val="0"/>
        <w:tabs>
          <w:tab w:val="left" w:pos="180"/>
        </w:tabs>
        <w:suppressAutoHyphens/>
        <w:jc w:val="both"/>
        <w:rPr>
          <w:rFonts w:ascii="Arial Narrow" w:hAnsi="Arial Narrow"/>
          <w:b/>
        </w:rPr>
      </w:pPr>
      <w:r w:rsidRPr="00917132">
        <w:rPr>
          <w:rFonts w:ascii="Arial Narrow" w:hAnsi="Arial Narrow"/>
          <w:b/>
        </w:rPr>
        <w:t xml:space="preserve">3. </w:t>
      </w:r>
      <w:r w:rsidR="00926A05" w:rsidRPr="00917132">
        <w:rPr>
          <w:rFonts w:ascii="Arial Narrow" w:hAnsi="Arial Narrow"/>
          <w:b/>
        </w:rPr>
        <w:t>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61312" behindDoc="0" locked="0" layoutInCell="1" allowOverlap="1" wp14:anchorId="19A88C75" wp14:editId="72213187">
                <wp:simplePos x="0" y="0"/>
                <wp:positionH relativeFrom="column">
                  <wp:posOffset>605790</wp:posOffset>
                </wp:positionH>
                <wp:positionV relativeFrom="paragraph">
                  <wp:posOffset>161925</wp:posOffset>
                </wp:positionV>
                <wp:extent cx="4011295" cy="2164715"/>
                <wp:effectExtent l="10160" t="8890" r="7620" b="762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409FC" id="Szövegdoboz 3" o:spid="_x0000_s1028" type="#_x0000_t202" style="position:absolute;left:0;text-align:left;margin-left:47.7pt;margin-top:12.75pt;width:315.85pt;height:1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3F62FF" w:rsidP="003F62FF">
      <w:pPr>
        <w:widowControl w:val="0"/>
        <w:tabs>
          <w:tab w:val="left" w:pos="180"/>
        </w:tabs>
        <w:suppressAutoHyphens/>
        <w:jc w:val="both"/>
        <w:rPr>
          <w:rFonts w:ascii="Arial Narrow" w:hAnsi="Arial Narrow"/>
          <w:b/>
        </w:rPr>
      </w:pPr>
      <w:r w:rsidRPr="00917132">
        <w:rPr>
          <w:rFonts w:ascii="Arial Narrow" w:hAnsi="Arial Narrow"/>
          <w:b/>
        </w:rPr>
        <w:t xml:space="preserve">4. </w:t>
      </w:r>
      <w:r w:rsidR="00926A05" w:rsidRPr="00917132">
        <w:rPr>
          <w:rFonts w:ascii="Arial Narrow" w:hAnsi="Arial Narrow"/>
          <w:b/>
        </w:rPr>
        <w:t>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3F62FF" w:rsidP="003F62FF">
      <w:pPr>
        <w:widowControl w:val="0"/>
        <w:tabs>
          <w:tab w:val="left" w:pos="180"/>
        </w:tabs>
        <w:suppressAutoHyphens/>
        <w:jc w:val="both"/>
        <w:rPr>
          <w:rFonts w:ascii="Arial Narrow" w:hAnsi="Arial Narrow"/>
          <w:b/>
        </w:rPr>
      </w:pPr>
      <w:r w:rsidRPr="00917132">
        <w:rPr>
          <w:rFonts w:ascii="Arial Narrow" w:hAnsi="Arial Narrow"/>
          <w:b/>
        </w:rPr>
        <w:t xml:space="preserve">5. </w:t>
      </w:r>
      <w:r w:rsidR="00926A05" w:rsidRPr="00917132">
        <w:rPr>
          <w:rFonts w:ascii="Arial Narrow" w:hAnsi="Arial Narrow"/>
          <w:b/>
        </w:rPr>
        <w:t>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w:t>
      </w:r>
      <w:proofErr w:type="gramStart"/>
      <w:r w:rsidRPr="00917132">
        <w:rPr>
          <w:rFonts w:ascii="Arial Narrow" w:hAnsi="Arial Narrow"/>
        </w:rPr>
        <w:t>előállított  külön</w:t>
      </w:r>
      <w:proofErr w:type="gramEnd"/>
      <w:r w:rsidRPr="00917132">
        <w:rPr>
          <w:rFonts w:ascii="Arial Narrow" w:hAnsi="Arial Narrow"/>
        </w:rPr>
        <w:t xml:space="preserve">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11742173-15780904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917132">
        <w:rPr>
          <w:rFonts w:ascii="Arial Narrow" w:hAnsi="Arial Narrow"/>
          <w:b/>
          <w:bCs/>
        </w:rPr>
        <w:t>15780904-1-13.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1. A Nemzetiségi Önkormányzat részére a Helyi Önkormányzat havonta igény szerint, tizenhat órában ingyenes használati jogot biztosít egy, a feladat ellátásához szükséges tárgyi, technikai eszközökkel – különösen: íróasztallal, irodaszékekkel, íróeszközökkel, irattároló szekrénnyel, internetkapcsolattal rendelkező számítógéppel, nyomtatóval, vezetékes telefonkészülékkel – felszerelt irodahelyiségre a Hivatal székhelyén található épületben. A Nemzetiségi Önkormányzat tudomással bír arról, hogy az irodahelyiség használata a településen működő többi nemzetiségi önkormányzattal közösen történik. </w:t>
      </w:r>
    </w:p>
    <w:p w:rsidR="00926A05" w:rsidRPr="00917132" w:rsidRDefault="00926A05" w:rsidP="00926A05">
      <w:pPr>
        <w:jc w:val="both"/>
        <w:rPr>
          <w:rFonts w:ascii="Arial Narrow" w:hAnsi="Arial Narrow"/>
        </w:rPr>
      </w:pPr>
      <w:r w:rsidRPr="00917132">
        <w:rPr>
          <w:rFonts w:ascii="Arial Narrow" w:hAnsi="Arial Narrow"/>
        </w:rPr>
        <w:t xml:space="preserve">A nemzetiségi önkormányzat elnöke a helyiség használatának szándékát 5 nappal előre köteles jelezni a Hivatal </w:t>
      </w:r>
      <w:smartTag w:uri="urn:schemas-microsoft-com:office:smarttags" w:element="PersonName">
        <w:r w:rsidRPr="00917132">
          <w:rPr>
            <w:rFonts w:ascii="Arial Narrow" w:hAnsi="Arial Narrow"/>
          </w:rPr>
          <w:t>Jegyző</w:t>
        </w:r>
      </w:smartTag>
      <w:r w:rsidRPr="00917132">
        <w:rPr>
          <w:rFonts w:ascii="Arial Narrow" w:hAnsi="Arial Narrow"/>
        </w:rPr>
        <w:t>i Irodája felé.</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w:t>
      </w:r>
    </w:p>
    <w:p w:rsidR="00926A05" w:rsidRPr="00917132" w:rsidRDefault="00926A05" w:rsidP="00926A05">
      <w:pPr>
        <w:adjustRightInd w:val="0"/>
        <w:ind w:left="708"/>
        <w:jc w:val="both"/>
        <w:rPr>
          <w:rFonts w:ascii="Arial Narrow" w:hAnsi="Arial Narrow"/>
        </w:rPr>
      </w:pPr>
      <w:proofErr w:type="gramStart"/>
      <w:r w:rsidRPr="00917132">
        <w:rPr>
          <w:rFonts w:ascii="Arial Narrow" w:hAnsi="Arial Narrow"/>
        </w:rPr>
        <w:t>a</w:t>
      </w:r>
      <w:proofErr w:type="gramEnd"/>
      <w:r w:rsidRPr="00917132">
        <w:rPr>
          <w:rFonts w:ascii="Arial Narrow" w:hAnsi="Arial Narrow"/>
        </w:rPr>
        <w: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ind w:left="708"/>
        <w:jc w:val="both"/>
        <w:rPr>
          <w:rFonts w:ascii="Arial Narrow" w:hAnsi="Arial Narrow"/>
        </w:rPr>
      </w:pPr>
      <w:r w:rsidRPr="00917132">
        <w:rPr>
          <w:rFonts w:ascii="Arial Narrow" w:hAnsi="Arial Narrow"/>
        </w:rPr>
        <w:t>b) az 1. pont szerinti használati jogát során az Önkormányzat érdekei figyelembe vételével gyakorolhatja, köteles megtartani az intézmény rendjét;</w:t>
      </w:r>
    </w:p>
    <w:p w:rsidR="00926A05" w:rsidRPr="00917132" w:rsidRDefault="00926A05" w:rsidP="00926A05">
      <w:pPr>
        <w:adjustRightInd w:val="0"/>
        <w:ind w:left="708"/>
        <w:jc w:val="both"/>
        <w:rPr>
          <w:rFonts w:ascii="Arial Narrow" w:hAnsi="Arial Narrow"/>
        </w:rPr>
      </w:pPr>
      <w:r w:rsidRPr="00917132">
        <w:rPr>
          <w:rFonts w:ascii="Arial Narrow" w:hAnsi="Arial Narrow"/>
        </w:rPr>
        <w:t>c) az 1. pont szerinti használati jogát másnak át nem engedheti.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Az 1. pont szerinti irodahelyiség kulcsát a Nemzetiségi Önkormányzat képviselője a Polgárok Háza portaszolgálatától veheti fel a kulcstárolási szabályzatról szóló külön jegyzői utasításban meghatározottaknak megfelelő rend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5. </w:t>
      </w:r>
      <w:proofErr w:type="gramStart"/>
      <w:r w:rsidRPr="00917132">
        <w:rPr>
          <w:rFonts w:ascii="Arial Narrow" w:hAnsi="Arial Narrow"/>
        </w:rPr>
        <w:t>A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w:t>
      </w:r>
      <w:r w:rsidRPr="00917132">
        <w:rPr>
          <w:rFonts w:ascii="Arial Narrow" w:hAnsi="Arial Narrow"/>
          <w:i/>
        </w:rPr>
        <w:t xml:space="preserve">– </w:t>
      </w:r>
      <w:r w:rsidRPr="00917132">
        <w:rPr>
          <w:rFonts w:ascii="Arial Narrow" w:hAnsi="Arial Narrow"/>
        </w:rPr>
        <w:t xml:space="preserve">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6. A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B71A77" w:rsidRPr="00917132" w:rsidRDefault="00B71A77" w:rsidP="00926A05">
      <w:pPr>
        <w:adjustRightInd w:val="0"/>
        <w:jc w:val="both"/>
        <w:rPr>
          <w:rFonts w:ascii="Arial Narrow" w:hAnsi="Arial Narrow"/>
        </w:rPr>
      </w:pPr>
    </w:p>
    <w:p w:rsidR="00B71A77" w:rsidRPr="00917132" w:rsidRDefault="00B71A77" w:rsidP="00B71A77">
      <w:pPr>
        <w:adjustRightInd w:val="0"/>
        <w:jc w:val="both"/>
        <w:rPr>
          <w:rFonts w:ascii="Arial Narrow" w:hAnsi="Arial Narrow"/>
        </w:rPr>
      </w:pPr>
      <w:r w:rsidRPr="00917132">
        <w:rPr>
          <w:rFonts w:ascii="Arial Narrow" w:hAnsi="Arial Narrow"/>
        </w:rPr>
        <w:t>7.1. A Nemzetiségi Önkormányzat üléseit éves ülésterv szerint tartja</w:t>
      </w:r>
      <w:r w:rsidR="0073036F" w:rsidRPr="00917132">
        <w:rPr>
          <w:rFonts w:ascii="Arial Narrow" w:hAnsi="Arial Narrow"/>
        </w:rPr>
        <w:t xml:space="preserve"> – lehetőség szerint -</w:t>
      </w:r>
      <w:r w:rsidRPr="00917132">
        <w:rPr>
          <w:rFonts w:ascii="Arial Narrow" w:hAnsi="Arial Narrow"/>
        </w:rPr>
        <w:t xml:space="preserve">, amely tartalmazza az ülések napját és kezdő időpontját. Az üléstervet az adott év első ülésén fogadja el a Nemzetiségi Önkormányzat. </w:t>
      </w:r>
    </w:p>
    <w:p w:rsidR="00B71A77" w:rsidRPr="00917132" w:rsidRDefault="00B71A77" w:rsidP="00B71A77">
      <w:pPr>
        <w:adjustRightInd w:val="0"/>
        <w:jc w:val="both"/>
        <w:rPr>
          <w:rFonts w:ascii="Arial Narrow" w:hAnsi="Arial Narrow"/>
        </w:rPr>
      </w:pPr>
      <w:r w:rsidRPr="00917132">
        <w:rPr>
          <w:rFonts w:ascii="Arial Narrow" w:hAnsi="Arial Narrow"/>
        </w:rPr>
        <w:t xml:space="preserve">7.2. A Nemzetiségi Önkormányzat a napirendi pontokat, az előterjesztéseket legkésőbb az ülést megelőző 11. napig megküldi a Hivatalnak. </w:t>
      </w:r>
    </w:p>
    <w:p w:rsidR="00B71A77" w:rsidRPr="00917132" w:rsidRDefault="00B71A77" w:rsidP="00B71A77">
      <w:pPr>
        <w:adjustRightInd w:val="0"/>
        <w:jc w:val="both"/>
        <w:rPr>
          <w:rFonts w:ascii="Arial Narrow" w:hAnsi="Arial Narrow"/>
        </w:rPr>
      </w:pPr>
      <w:r w:rsidRPr="00917132">
        <w:rPr>
          <w:rFonts w:ascii="Arial Narrow" w:hAnsi="Arial Narrow"/>
        </w:rPr>
        <w:t xml:space="preserve">7.3. A Hivatal az előterjesztésekkel, napirendekkel kapcsolatos észrevételeit legkésőbb az ülést megelőző 3 munkanappal küldi meg a Nemzetiségi Önkormányzatnak. </w:t>
      </w:r>
    </w:p>
    <w:p w:rsidR="00B71A77" w:rsidRPr="00917132" w:rsidRDefault="00B71A77" w:rsidP="00B71A77">
      <w:pPr>
        <w:adjustRightInd w:val="0"/>
        <w:jc w:val="both"/>
        <w:rPr>
          <w:rFonts w:ascii="Arial Narrow" w:hAnsi="Arial Narrow"/>
        </w:rPr>
      </w:pPr>
    </w:p>
    <w:p w:rsidR="00B71A77" w:rsidRPr="00917132" w:rsidRDefault="00B71A77" w:rsidP="00B71A77">
      <w:pPr>
        <w:adjustRightInd w:val="0"/>
        <w:jc w:val="both"/>
        <w:rPr>
          <w:rFonts w:ascii="Arial Narrow" w:hAnsi="Arial Narrow"/>
        </w:rPr>
      </w:pPr>
      <w:r w:rsidRPr="00917132">
        <w:rPr>
          <w:rFonts w:ascii="Arial Narrow" w:hAnsi="Arial Narrow"/>
        </w:rPr>
        <w:t xml:space="preserve">8. A felek megállapodnak abban, hogy a kapcsolattartás írásban (levél, e-mail) történik. </w:t>
      </w:r>
    </w:p>
    <w:p w:rsidR="00B71A77" w:rsidRPr="00917132" w:rsidRDefault="00B71A77" w:rsidP="00926A05">
      <w:pPr>
        <w:adjustRightInd w:val="0"/>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 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 hatályba lépésével egyidejűleg hatályát veszti a Helyi Önkormányzat és a Nemzetiségi Önkormányzat között a 217/2012. (VI.20.) ÖKT. sz., a 19/2013 (II.27.) ÖKT sz., és a 20//2012. (VI.13.) BÖNÖ sz., a 11/2013. (III. 21.) BÖNÖ sz. határozatával jóváhagyott megállapodás.</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5. 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jc w:val="both"/>
        <w:rPr>
          <w:rFonts w:ascii="Arial Narrow" w:hAnsi="Arial Narrow"/>
          <w:b/>
        </w:rPr>
      </w:pPr>
      <w:r w:rsidRPr="00917132">
        <w:rPr>
          <w:rFonts w:ascii="Arial Narrow" w:hAnsi="Arial Narrow"/>
          <w:b/>
        </w:rPr>
        <w:t>Jóváhagyási záradék:</w:t>
      </w:r>
    </w:p>
    <w:p w:rsidR="00926A05" w:rsidRPr="00917132" w:rsidRDefault="00926A05" w:rsidP="00926A05">
      <w:pPr>
        <w:jc w:val="both"/>
        <w:rPr>
          <w:rFonts w:ascii="Arial Narrow" w:hAnsi="Arial Narrow"/>
        </w:rPr>
      </w:pPr>
      <w:r w:rsidRPr="00917132">
        <w:rPr>
          <w:rFonts w:ascii="Arial Narrow" w:hAnsi="Arial Narrow"/>
        </w:rPr>
        <w:t xml:space="preserve">Jelen megállapodást a Budaörsi Örmény Nemzetiségi Önkormányzat Képviselő-testülete a 67/2014. (XI. 17.) BÖNÖ sz. határozatával, és a </w:t>
      </w:r>
      <w:r w:rsidR="0073036F" w:rsidRPr="00917132">
        <w:rPr>
          <w:rFonts w:ascii="Arial Narrow" w:hAnsi="Arial Narrow"/>
        </w:rPr>
        <w:t>22</w:t>
      </w:r>
      <w:r w:rsidRPr="00917132">
        <w:rPr>
          <w:rFonts w:ascii="Arial Narrow" w:hAnsi="Arial Narrow"/>
        </w:rPr>
        <w:t>/2017. (II.</w:t>
      </w:r>
      <w:r w:rsidR="0073036F" w:rsidRPr="00917132">
        <w:rPr>
          <w:rFonts w:ascii="Arial Narrow" w:hAnsi="Arial Narrow"/>
        </w:rPr>
        <w:t>14</w:t>
      </w:r>
      <w:r w:rsidRPr="00917132">
        <w:rPr>
          <w:rFonts w:ascii="Arial Narrow" w:hAnsi="Arial Narrow"/>
        </w:rPr>
        <w:t xml:space="preserve">.) BÖNÖ sz. határozatával, </w:t>
      </w:r>
    </w:p>
    <w:p w:rsidR="00926A05" w:rsidRPr="00917132" w:rsidRDefault="00926A05" w:rsidP="00926A05">
      <w:pPr>
        <w:jc w:val="both"/>
        <w:rPr>
          <w:rFonts w:ascii="Arial Narrow" w:hAnsi="Arial Narrow"/>
        </w:rPr>
      </w:pPr>
      <w:r w:rsidRPr="00917132">
        <w:rPr>
          <w:rFonts w:ascii="Arial Narrow" w:hAnsi="Arial Narrow"/>
        </w:rPr>
        <w:t>Budaörs Város Önkormányzat Képviselő-testülete a 339/2014. (XI.19.) ÖKT sz. határozatával és a 4/2017. (I.25.) ÖKT sz. határozatával fogadta el.</w:t>
      </w: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Fancsali Gábor János </w:t>
      </w:r>
      <w:proofErr w:type="gramStart"/>
      <w:r w:rsidRPr="00917132">
        <w:rPr>
          <w:rFonts w:ascii="Arial Narrow" w:hAnsi="Arial Narrow"/>
          <w:b/>
          <w:bCs/>
        </w:rPr>
        <w:t>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    </w:t>
      </w:r>
      <w:proofErr w:type="spellStart"/>
      <w:r w:rsidRPr="00917132">
        <w:rPr>
          <w:rFonts w:ascii="Arial Narrow" w:hAnsi="Arial Narrow"/>
          <w:b/>
          <w:bCs/>
        </w:rPr>
        <w:t>Wittinghoff</w:t>
      </w:r>
      <w:proofErr w:type="spellEnd"/>
      <w:proofErr w:type="gram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 xml:space="preserve">Budaörsi Örmény Nemzetiségi </w:t>
      </w:r>
      <w:proofErr w:type="gramStart"/>
      <w:r w:rsidRPr="00917132">
        <w:rPr>
          <w:rFonts w:ascii="Arial Narrow" w:hAnsi="Arial Narrow"/>
          <w:b/>
          <w:bCs/>
        </w:rPr>
        <w:t>Önkormányzat</w:t>
      </w:r>
      <w:r w:rsidRPr="00917132">
        <w:rPr>
          <w:rFonts w:ascii="Arial Narrow" w:hAnsi="Arial Narrow"/>
          <w:b/>
          <w:bCs/>
        </w:rPr>
        <w:tab/>
        <w:t xml:space="preserve">   </w:t>
      </w:r>
      <w:r w:rsidRPr="00917132">
        <w:rPr>
          <w:rFonts w:ascii="Arial Narrow" w:hAnsi="Arial Narrow"/>
          <w:b/>
          <w:bCs/>
        </w:rPr>
        <w:tab/>
        <w:t xml:space="preserve">    Budaörs</w:t>
      </w:r>
      <w:proofErr w:type="gramEnd"/>
      <w:r w:rsidRPr="00917132">
        <w:rPr>
          <w:rFonts w:ascii="Arial Narrow" w:hAnsi="Arial Narrow"/>
          <w:b/>
          <w:bCs/>
        </w:rPr>
        <w:t xml:space="preserve"> Város Önkormányzata</w:t>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 xml:space="preserve">  Budaörs, …………………</w:t>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ind w:left="2124" w:firstLine="708"/>
        <w:rPr>
          <w:rFonts w:ascii="Arial Narrow" w:hAnsi="Arial Narrow"/>
        </w:rPr>
      </w:pPr>
    </w:p>
    <w:p w:rsidR="00926A05" w:rsidRPr="00917132" w:rsidRDefault="00926A05" w:rsidP="00926A05">
      <w:pPr>
        <w:ind w:left="2124" w:firstLine="708"/>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p>
    <w:p w:rsidR="00926A05" w:rsidRPr="00917132" w:rsidRDefault="00926A05" w:rsidP="00926A05">
      <w:pPr>
        <w:spacing w:after="200" w:line="276" w:lineRule="auto"/>
      </w:pPr>
      <w:r w:rsidRPr="00917132">
        <w:br w:type="page"/>
      </w:r>
    </w:p>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4. A települési roma nemzetiségi önkormányzattal kötött megállapodás </w:t>
      </w:r>
    </w:p>
    <w:p w:rsidR="00926A05" w:rsidRPr="00917132" w:rsidRDefault="00926A05" w:rsidP="00926A05"/>
    <w:p w:rsidR="00926A05" w:rsidRPr="00917132" w:rsidRDefault="00926A05" w:rsidP="00926A05"/>
    <w:p w:rsidR="00926A05" w:rsidRPr="00917132" w:rsidRDefault="00926A05" w:rsidP="00926A05">
      <w:pPr>
        <w:pStyle w:val="Cmsor2"/>
        <w:tabs>
          <w:tab w:val="left" w:pos="3312"/>
        </w:tabs>
        <w:rPr>
          <w:rFonts w:ascii="Arial Narrow" w:hAnsi="Arial Narrow"/>
          <w:sz w:val="28"/>
          <w:szCs w:val="28"/>
          <w:u w:val="none"/>
        </w:rPr>
      </w:pP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Roma Nemzetiségi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Babos Imre elnök, a továbbiakban: 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a 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w:t>
      </w:r>
    </w:p>
    <w:p w:rsidR="00926A05" w:rsidRPr="00917132" w:rsidRDefault="00926A05" w:rsidP="00926A05">
      <w:pPr>
        <w:adjustRightInd w:val="0"/>
        <w:jc w:val="both"/>
        <w:rPr>
          <w:rFonts w:ascii="Arial Narrow" w:hAnsi="Arial Narrow"/>
          <w:b/>
        </w:rPr>
      </w:pPr>
      <w:proofErr w:type="gramStart"/>
      <w:r w:rsidRPr="00917132">
        <w:rPr>
          <w:rFonts w:ascii="Arial Narrow" w:hAnsi="Arial Narrow"/>
          <w:b/>
        </w:rPr>
        <w:t>a</w:t>
      </w:r>
      <w:proofErr w:type="gramEnd"/>
      <w:r w:rsidRPr="00917132">
        <w:rPr>
          <w:rFonts w:ascii="Arial Narrow" w:hAnsi="Arial Narrow"/>
          <w:b/>
        </w:rPr>
        <w:t xml:space="preserve"> továbbiakban: Hivatal)</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w:t>
      </w:r>
      <w:r w:rsidRPr="00917132">
        <w:rPr>
          <w:rFonts w:ascii="Arial Narrow" w:hAnsi="Arial Narrow"/>
          <w:b/>
        </w:rPr>
        <w:t xml:space="preserve"> </w:t>
      </w:r>
      <w:r w:rsidRPr="00917132">
        <w:rPr>
          <w:rFonts w:ascii="Arial Narrow" w:hAnsi="Arial Narrow"/>
        </w:rPr>
        <w:t xml:space="preserve">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 xml:space="preserve">Áht. erre vonatkozó rendelkezésében meghatározott határidőig.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A21A60">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 xml:space="preserve">III. A Nemzetiségi Önkormányzat kötelezettségvállalásaival kapcsolatosan a helyi Önkormányzatot terhelő </w:t>
      </w:r>
      <w:proofErr w:type="gramStart"/>
      <w:r w:rsidRPr="00917132">
        <w:rPr>
          <w:rFonts w:ascii="Arial Narrow" w:hAnsi="Arial Narrow"/>
          <w:b/>
          <w:bCs/>
          <w:u w:val="single"/>
        </w:rPr>
        <w:t>pénzügyi  ellenjegyzési</w:t>
      </w:r>
      <w:proofErr w:type="gramEnd"/>
      <w:r w:rsidRPr="00917132">
        <w:rPr>
          <w:rFonts w:ascii="Arial Narrow" w:hAnsi="Arial Narrow"/>
          <w:b/>
          <w:bCs/>
          <w:u w:val="single"/>
        </w:rPr>
        <w:t>,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A21A60">
      <w:pPr>
        <w:pStyle w:val="Listaszerbekezds"/>
        <w:widowControl w:val="0"/>
        <w:numPr>
          <w:ilvl w:val="0"/>
          <w:numId w:val="8"/>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A21A60">
      <w:pPr>
        <w:widowControl w:val="0"/>
        <w:numPr>
          <w:ilvl w:val="0"/>
          <w:numId w:val="8"/>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A21A60">
      <w:pPr>
        <w:widowControl w:val="0"/>
        <w:numPr>
          <w:ilvl w:val="0"/>
          <w:numId w:val="8"/>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jc w:val="both"/>
        <w:rPr>
          <w:rFonts w:ascii="Arial Narrow" w:hAnsi="Arial Narrow"/>
        </w:rPr>
      </w:pPr>
    </w:p>
    <w:p w:rsidR="00926A05" w:rsidRPr="00917132" w:rsidRDefault="00926A05" w:rsidP="00926A05">
      <w:pPr>
        <w:tabs>
          <w:tab w:val="left" w:pos="540"/>
          <w:tab w:val="left" w:pos="900"/>
        </w:tabs>
        <w:jc w:val="both"/>
        <w:rPr>
          <w:rFonts w:ascii="Arial Narrow" w:hAnsi="Arial Narrow"/>
        </w:rPr>
      </w:pPr>
    </w:p>
    <w:p w:rsidR="00926A05" w:rsidRPr="00917132" w:rsidRDefault="00A21A60" w:rsidP="00A21A60">
      <w:pPr>
        <w:widowControl w:val="0"/>
        <w:tabs>
          <w:tab w:val="left" w:pos="180"/>
        </w:tabs>
        <w:suppressAutoHyphens/>
        <w:jc w:val="both"/>
        <w:rPr>
          <w:rFonts w:ascii="Arial Narrow" w:hAnsi="Arial Narrow"/>
          <w:b/>
        </w:rPr>
      </w:pPr>
      <w:r w:rsidRPr="00917132">
        <w:rPr>
          <w:rFonts w:ascii="Arial Narrow" w:hAnsi="Arial Narrow"/>
          <w:b/>
        </w:rPr>
        <w:t xml:space="preserve">3. </w:t>
      </w:r>
      <w:r w:rsidR="00926A05" w:rsidRPr="00917132">
        <w:rPr>
          <w:rFonts w:ascii="Arial Narrow" w:hAnsi="Arial Narrow"/>
          <w:b/>
        </w:rPr>
        <w:t>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62336" behindDoc="0" locked="0" layoutInCell="1" allowOverlap="1" wp14:anchorId="7E75FDC0" wp14:editId="0F94BCBE">
                <wp:simplePos x="0" y="0"/>
                <wp:positionH relativeFrom="column">
                  <wp:posOffset>605790</wp:posOffset>
                </wp:positionH>
                <wp:positionV relativeFrom="paragraph">
                  <wp:posOffset>161925</wp:posOffset>
                </wp:positionV>
                <wp:extent cx="4011295" cy="2164715"/>
                <wp:effectExtent l="10160" t="8890" r="7620" b="7620"/>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E4D1" id="Szövegdoboz 4" o:spid="_x0000_s1029" type="#_x0000_t202" style="position:absolute;left:0;text-align:left;margin-left:47.7pt;margin-top:12.75pt;width:315.85pt;height:17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A21A60" w:rsidP="00A21A60">
      <w:pPr>
        <w:widowControl w:val="0"/>
        <w:tabs>
          <w:tab w:val="left" w:pos="180"/>
        </w:tabs>
        <w:suppressAutoHyphens/>
        <w:jc w:val="both"/>
        <w:rPr>
          <w:rFonts w:ascii="Arial Narrow" w:hAnsi="Arial Narrow"/>
          <w:b/>
        </w:rPr>
      </w:pPr>
      <w:r w:rsidRPr="00917132">
        <w:rPr>
          <w:rFonts w:ascii="Arial Narrow" w:hAnsi="Arial Narrow"/>
          <w:b/>
        </w:rPr>
        <w:t xml:space="preserve">4. </w:t>
      </w:r>
      <w:r w:rsidR="00926A05" w:rsidRPr="00917132">
        <w:rPr>
          <w:rFonts w:ascii="Arial Narrow" w:hAnsi="Arial Narrow"/>
          <w:b/>
        </w:rPr>
        <w:t>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A21A60" w:rsidP="00A21A60">
      <w:pPr>
        <w:widowControl w:val="0"/>
        <w:tabs>
          <w:tab w:val="left" w:pos="180"/>
        </w:tabs>
        <w:suppressAutoHyphens/>
        <w:jc w:val="both"/>
        <w:rPr>
          <w:rFonts w:ascii="Arial Narrow" w:hAnsi="Arial Narrow"/>
          <w:b/>
        </w:rPr>
      </w:pPr>
      <w:r w:rsidRPr="00917132">
        <w:rPr>
          <w:rFonts w:ascii="Arial Narrow" w:hAnsi="Arial Narrow"/>
          <w:b/>
        </w:rPr>
        <w:t xml:space="preserve">5. </w:t>
      </w:r>
      <w:r w:rsidR="00926A05" w:rsidRPr="00917132">
        <w:rPr>
          <w:rFonts w:ascii="Arial Narrow" w:hAnsi="Arial Narrow"/>
          <w:b/>
        </w:rPr>
        <w:t>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előállított külön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11742173-15827526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ab/>
        <w:t xml:space="preserve"> </w:t>
      </w: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917132">
        <w:rPr>
          <w:rFonts w:ascii="Arial Narrow" w:hAnsi="Arial Narrow"/>
          <w:b/>
          <w:bCs/>
        </w:rPr>
        <w:t>15827526-1-13.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részére a Helyi Önkormányzat korlátlan ingyenes használati jogot biztosít – az Önkormányzat Képviselő-testületének későbbi, jóváhagyó döntésnek megfelelően - egy, a feladat ellátásához szükséges irodahelyiségre a 2040 Budaörs, Budapesti út 54. sz. alatti Polgárok Házában található épületben.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w:t>
      </w:r>
    </w:p>
    <w:p w:rsidR="00926A05" w:rsidRPr="00917132" w:rsidRDefault="00926A05" w:rsidP="00926A05">
      <w:pPr>
        <w:adjustRightInd w:val="0"/>
        <w:ind w:left="708"/>
        <w:jc w:val="both"/>
        <w:rPr>
          <w:rFonts w:ascii="Arial Narrow" w:hAnsi="Arial Narrow"/>
        </w:rPr>
      </w:pPr>
      <w:proofErr w:type="gramStart"/>
      <w:r w:rsidRPr="00917132">
        <w:rPr>
          <w:rFonts w:ascii="Arial Narrow" w:hAnsi="Arial Narrow"/>
        </w:rPr>
        <w:t>a</w:t>
      </w:r>
      <w:proofErr w:type="gramEnd"/>
      <w:r w:rsidRPr="00917132">
        <w:rPr>
          <w:rFonts w:ascii="Arial Narrow" w:hAnsi="Arial Narrow"/>
        </w:rPr>
        <w: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ind w:left="708"/>
        <w:jc w:val="both"/>
        <w:rPr>
          <w:rFonts w:ascii="Arial Narrow" w:hAnsi="Arial Narrow"/>
        </w:rPr>
      </w:pPr>
      <w:r w:rsidRPr="00917132">
        <w:rPr>
          <w:rFonts w:ascii="Arial Narrow" w:hAnsi="Arial Narrow"/>
        </w:rPr>
        <w:t>b) az 1. pont szerinti használati jogát során az Önkormányzat érdekei figyelembe vételével gyakorolhatja, köteles megtartani az intézmény rendjét;</w:t>
      </w:r>
    </w:p>
    <w:p w:rsidR="00926A05" w:rsidRPr="00917132" w:rsidRDefault="00926A05" w:rsidP="00926A05">
      <w:pPr>
        <w:adjustRightInd w:val="0"/>
        <w:ind w:left="708"/>
        <w:jc w:val="both"/>
        <w:rPr>
          <w:rFonts w:ascii="Arial Narrow" w:hAnsi="Arial Narrow"/>
        </w:rPr>
      </w:pPr>
      <w:r w:rsidRPr="00917132">
        <w:rPr>
          <w:rFonts w:ascii="Arial Narrow" w:hAnsi="Arial Narrow"/>
        </w:rPr>
        <w:t>c) az 1. pont szerinti használati jogát másnak át nem engedheti.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Az 1. pont szerinti irodahelyiség kulcsát a Nemzetiségi Önkormányzat képviselője a Polgárok Háza portaszolgálatától veheti fel.</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 xml:space="preserve">5. </w:t>
        </w:r>
        <w:proofErr w:type="gramStart"/>
        <w:r w:rsidRPr="00917132">
          <w:rPr>
            <w:rFonts w:ascii="Arial Narrow" w:hAnsi="Arial Narrow"/>
          </w:rPr>
          <w:t>A</w:t>
        </w:r>
      </w:smartTag>
      <w:r w:rsidRPr="00917132">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 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 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ind w:left="720" w:hanging="288"/>
        <w:jc w:val="both"/>
        <w:rPr>
          <w:rFonts w:ascii="Arial Narrow" w:hAnsi="Arial Narrow"/>
          <w:b/>
          <w:bCs/>
        </w:rPr>
      </w:pPr>
    </w:p>
    <w:p w:rsidR="00926A05" w:rsidRPr="00917132" w:rsidRDefault="00926A05" w:rsidP="00926A05">
      <w:pPr>
        <w:jc w:val="both"/>
        <w:rPr>
          <w:rFonts w:ascii="Arial Narrow" w:hAnsi="Arial Narrow"/>
          <w:b/>
          <w:i/>
        </w:rPr>
      </w:pPr>
      <w:r w:rsidRPr="00917132">
        <w:rPr>
          <w:rFonts w:ascii="Arial Narrow" w:hAnsi="Arial Narrow"/>
          <w:b/>
        </w:rPr>
        <w:t>Jóváhagyási záradék</w:t>
      </w:r>
      <w:r w:rsidRPr="00917132">
        <w:rPr>
          <w:rFonts w:ascii="Arial Narrow" w:hAnsi="Arial Narrow"/>
          <w:b/>
          <w:i/>
        </w:rPr>
        <w:t>:</w:t>
      </w:r>
    </w:p>
    <w:p w:rsidR="00926A05" w:rsidRPr="00917132" w:rsidRDefault="00926A05" w:rsidP="00926A05">
      <w:pPr>
        <w:jc w:val="both"/>
        <w:rPr>
          <w:rFonts w:ascii="Arial Narrow" w:hAnsi="Arial Narrow"/>
        </w:rPr>
      </w:pPr>
      <w:r w:rsidRPr="00917132">
        <w:rPr>
          <w:rFonts w:ascii="Arial Narrow" w:hAnsi="Arial Narrow"/>
        </w:rPr>
        <w:t>Jelen megállapodást a Budaörsi Roma Nemzetiségi Önkormányzat Képviselő-testülete 10/2014. (XI.18.) BRNÖ sz. határozatával és az 5/2017. (II.06.) BRNÖ sz. határozatával, Budaörs Város Önkormányzat Képviselő-testülete a 339/2014. (XI.19.) ÖKT sz. határozatával és a 4/2017. (I.25.) ÖKT sz. határozatával fogadta el.</w:t>
      </w: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Babos Imre </w:t>
      </w:r>
      <w:proofErr w:type="gramStart"/>
      <w:r w:rsidRPr="00917132">
        <w:rPr>
          <w:rFonts w:ascii="Arial Narrow" w:hAnsi="Arial Narrow"/>
          <w:b/>
          <w:bCs/>
        </w:rPr>
        <w:t>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    </w:t>
      </w:r>
      <w:proofErr w:type="spellStart"/>
      <w:r w:rsidRPr="00917132">
        <w:rPr>
          <w:rFonts w:ascii="Arial Narrow" w:hAnsi="Arial Narrow"/>
          <w:b/>
          <w:bCs/>
        </w:rPr>
        <w:t>Wittinghoff</w:t>
      </w:r>
      <w:proofErr w:type="spellEnd"/>
      <w:proofErr w:type="gram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 xml:space="preserve">Budaörsi Roma Nemzetiségi </w:t>
      </w:r>
      <w:proofErr w:type="gramStart"/>
      <w:r w:rsidRPr="00917132">
        <w:rPr>
          <w:rFonts w:ascii="Arial Narrow" w:hAnsi="Arial Narrow"/>
          <w:b/>
          <w:bCs/>
        </w:rPr>
        <w:t>Önkormányzat</w:t>
      </w:r>
      <w:r w:rsidRPr="00917132">
        <w:rPr>
          <w:rFonts w:ascii="Arial Narrow" w:hAnsi="Arial Narrow"/>
          <w:b/>
          <w:bCs/>
        </w:rPr>
        <w:tab/>
      </w:r>
      <w:r w:rsidRPr="00917132">
        <w:rPr>
          <w:rFonts w:ascii="Arial Narrow" w:hAnsi="Arial Narrow"/>
          <w:b/>
          <w:bCs/>
        </w:rPr>
        <w:tab/>
        <w:t xml:space="preserve">   </w:t>
      </w:r>
      <w:r w:rsidRPr="00917132">
        <w:rPr>
          <w:rFonts w:ascii="Arial Narrow" w:hAnsi="Arial Narrow"/>
          <w:b/>
          <w:bCs/>
        </w:rPr>
        <w:tab/>
        <w:t xml:space="preserve">    Budaörs</w:t>
      </w:r>
      <w:proofErr w:type="gramEnd"/>
      <w:r w:rsidRPr="00917132">
        <w:rPr>
          <w:rFonts w:ascii="Arial Narrow" w:hAnsi="Arial Narrow"/>
          <w:b/>
          <w:bCs/>
        </w:rPr>
        <w:t xml:space="preserve"> Város Önkormányzata</w:t>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 xml:space="preserve">    Budaörs, ……………………</w:t>
      </w:r>
    </w:p>
    <w:p w:rsidR="00926A05" w:rsidRPr="00917132" w:rsidRDefault="00926A05" w:rsidP="00926A05">
      <w:pPr>
        <w:tabs>
          <w:tab w:val="left" w:pos="2016"/>
          <w:tab w:val="left" w:pos="2304"/>
        </w:tabs>
        <w:jc w:val="both"/>
        <w:rPr>
          <w:rFonts w:ascii="Arial Narrow" w:hAnsi="Arial Narrow"/>
          <w:bCs/>
        </w:rPr>
      </w:pPr>
    </w:p>
    <w:p w:rsidR="00926A05" w:rsidRPr="00917132" w:rsidRDefault="00926A05" w:rsidP="00926A05">
      <w:pPr>
        <w:tabs>
          <w:tab w:val="left" w:pos="2016"/>
          <w:tab w:val="left" w:pos="2304"/>
        </w:tabs>
        <w:ind w:left="720" w:hanging="288"/>
        <w:jc w:val="both"/>
        <w:rPr>
          <w:rFonts w:ascii="Arial Narrow" w:hAnsi="Arial Narrow"/>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tabs>
          <w:tab w:val="left" w:pos="2016"/>
          <w:tab w:val="left" w:pos="2304"/>
        </w:tabs>
        <w:jc w:val="both"/>
        <w:rPr>
          <w:rFonts w:ascii="Arial Narrow" w:hAnsi="Arial Narrow"/>
        </w:rPr>
      </w:pPr>
      <w:r w:rsidRPr="00917132">
        <w:rPr>
          <w:rFonts w:ascii="Arial Narrow" w:hAnsi="Arial Narrow"/>
        </w:rPr>
        <w:tab/>
      </w:r>
      <w:r w:rsidRPr="00917132">
        <w:rPr>
          <w:rFonts w:ascii="Arial Narrow" w:hAnsi="Arial Narrow"/>
        </w:rPr>
        <w:tab/>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ab/>
      </w:r>
      <w:r w:rsidRPr="00917132">
        <w:rPr>
          <w:rFonts w:ascii="Arial Narrow" w:hAnsi="Arial Narrow"/>
        </w:rPr>
        <w:tab/>
      </w:r>
      <w:r w:rsidRPr="00917132">
        <w:rPr>
          <w:rFonts w:ascii="Arial Narrow" w:hAnsi="Arial Narrow"/>
        </w:rPr>
        <w:tab/>
        <w:t>Budaörs</w:t>
      </w:r>
      <w:proofErr w:type="gramStart"/>
      <w:r w:rsidRPr="00917132">
        <w:rPr>
          <w:rFonts w:ascii="Arial Narrow" w:hAnsi="Arial Narrow"/>
        </w:rPr>
        <w:t>, …</w:t>
      </w:r>
      <w:proofErr w:type="gramEnd"/>
      <w:r w:rsidRPr="00917132">
        <w:rPr>
          <w:rFonts w:ascii="Arial Narrow" w:hAnsi="Arial Narrow"/>
        </w:rPr>
        <w:t>…………………</w:t>
      </w:r>
    </w:p>
    <w:p w:rsidR="00926A05" w:rsidRPr="00917132" w:rsidRDefault="00926A05" w:rsidP="00926A05"/>
    <w:p w:rsidR="00926A05" w:rsidRPr="00917132" w:rsidRDefault="00926A05" w:rsidP="00926A05">
      <w:pPr>
        <w:spacing w:after="200" w:line="276" w:lineRule="auto"/>
      </w:pPr>
      <w:r w:rsidRPr="00917132">
        <w:br w:type="page"/>
      </w:r>
    </w:p>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5. A települési román nemzetiségi önkormányzattal kötött megállapodás </w:t>
      </w:r>
    </w:p>
    <w:p w:rsidR="00926A05" w:rsidRPr="00917132" w:rsidRDefault="00926A05" w:rsidP="00926A05"/>
    <w:p w:rsidR="00926A05" w:rsidRPr="00917132" w:rsidRDefault="00926A05" w:rsidP="00926A05"/>
    <w:p w:rsidR="00926A05" w:rsidRPr="00917132" w:rsidRDefault="00926A05" w:rsidP="00926A05">
      <w:pPr>
        <w:pStyle w:val="Cmsor2"/>
        <w:tabs>
          <w:tab w:val="left" w:pos="3312"/>
        </w:tabs>
        <w:rPr>
          <w:rFonts w:ascii="Arial Narrow" w:hAnsi="Arial Narrow"/>
          <w:sz w:val="28"/>
          <w:szCs w:val="28"/>
          <w:u w:val="none"/>
        </w:rPr>
      </w:pP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Román Nemzetiségi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Budapesti út 54.,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Szitkó</w:t>
      </w:r>
      <w:proofErr w:type="spellEnd"/>
      <w:r w:rsidRPr="00917132">
        <w:rPr>
          <w:rFonts w:ascii="Arial Narrow" w:hAnsi="Arial Narrow"/>
          <w:b/>
        </w:rPr>
        <w:t xml:space="preserve"> Etelka Mária elnök, a továbbiakban:</w:t>
      </w:r>
      <w:r w:rsidRPr="00917132">
        <w:rPr>
          <w:rFonts w:ascii="Arial Narrow" w:hAnsi="Arial Narrow"/>
          <w:b/>
          <w:i/>
        </w:rPr>
        <w:t xml:space="preserve"> </w:t>
      </w:r>
      <w:r w:rsidRPr="00917132">
        <w:rPr>
          <w:rFonts w:ascii="Arial Narrow" w:hAnsi="Arial Narrow"/>
          <w:b/>
        </w:rPr>
        <w:t>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a</w:t>
      </w:r>
      <w:r w:rsidRPr="00917132">
        <w:rPr>
          <w:rFonts w:ascii="Arial Narrow" w:hAnsi="Arial Narrow"/>
          <w:b/>
          <w:i/>
        </w:rPr>
        <w:t xml:space="preserve"> </w:t>
      </w:r>
      <w:r w:rsidRPr="00917132">
        <w:rPr>
          <w:rFonts w:ascii="Arial Narrow" w:hAnsi="Arial Narrow"/>
          <w:b/>
        </w:rPr>
        <w:t>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 a továbbiakban: Hivatal)</w:t>
      </w:r>
    </w:p>
    <w:p w:rsidR="00926A05" w:rsidRPr="00917132" w:rsidRDefault="00926A05" w:rsidP="00926A05">
      <w:pPr>
        <w:adjustRightInd w:val="0"/>
        <w:jc w:val="both"/>
        <w:rPr>
          <w:rFonts w:ascii="Arial Narrow" w:hAnsi="Arial Narrow"/>
          <w:b/>
          <w:i/>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w:t>
      </w:r>
      <w:r w:rsidRPr="00917132">
        <w:rPr>
          <w:rFonts w:ascii="Arial Narrow" w:hAnsi="Arial Narrow"/>
          <w:b/>
        </w:rPr>
        <w:t xml:space="preserve"> </w:t>
      </w:r>
      <w:r w:rsidRPr="00917132">
        <w:rPr>
          <w:rFonts w:ascii="Arial Narrow" w:hAnsi="Arial Narrow"/>
        </w:rPr>
        <w:t xml:space="preserve">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Áht. erre vonatkozó rendelkezésében meghatározott határidőig.</w:t>
      </w:r>
      <w:r w:rsidRPr="00917132">
        <w:rPr>
          <w:rFonts w:ascii="Arial Narrow" w:hAnsi="Arial Narrow"/>
          <w:b/>
          <w:bCs/>
          <w:iCs/>
        </w:rPr>
        <w:t xml:space="preserve">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211634">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211634">
      <w:pPr>
        <w:pStyle w:val="Listaszerbekezds"/>
        <w:widowControl w:val="0"/>
        <w:numPr>
          <w:ilvl w:val="0"/>
          <w:numId w:val="9"/>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211634">
      <w:pPr>
        <w:widowControl w:val="0"/>
        <w:numPr>
          <w:ilvl w:val="0"/>
          <w:numId w:val="9"/>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211634">
      <w:pPr>
        <w:widowControl w:val="0"/>
        <w:numPr>
          <w:ilvl w:val="0"/>
          <w:numId w:val="9"/>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jc w:val="both"/>
        <w:rPr>
          <w:rFonts w:ascii="Arial Narrow" w:hAnsi="Arial Narrow"/>
        </w:rPr>
      </w:pPr>
    </w:p>
    <w:p w:rsidR="00926A05" w:rsidRPr="00917132" w:rsidRDefault="00926A05" w:rsidP="00926A05">
      <w:pPr>
        <w:tabs>
          <w:tab w:val="left" w:pos="540"/>
          <w:tab w:val="left" w:pos="900"/>
        </w:tabs>
        <w:jc w:val="both"/>
        <w:rPr>
          <w:rFonts w:ascii="Arial Narrow" w:hAnsi="Arial Narrow"/>
        </w:rPr>
      </w:pPr>
    </w:p>
    <w:p w:rsidR="00926A05" w:rsidRPr="00917132" w:rsidRDefault="00E609BF" w:rsidP="00E609BF">
      <w:pPr>
        <w:widowControl w:val="0"/>
        <w:tabs>
          <w:tab w:val="left" w:pos="180"/>
        </w:tabs>
        <w:suppressAutoHyphens/>
        <w:jc w:val="both"/>
        <w:rPr>
          <w:rFonts w:ascii="Arial Narrow" w:hAnsi="Arial Narrow"/>
          <w:b/>
        </w:rPr>
      </w:pPr>
      <w:r w:rsidRPr="00917132">
        <w:rPr>
          <w:rFonts w:ascii="Arial Narrow" w:hAnsi="Arial Narrow"/>
          <w:b/>
        </w:rPr>
        <w:t xml:space="preserve">3. </w:t>
      </w:r>
      <w:r w:rsidR="00926A05" w:rsidRPr="00917132">
        <w:rPr>
          <w:rFonts w:ascii="Arial Narrow" w:hAnsi="Arial Narrow"/>
          <w:b/>
        </w:rPr>
        <w:t>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63360" behindDoc="0" locked="0" layoutInCell="1" allowOverlap="1" wp14:anchorId="58198097" wp14:editId="65670A34">
                <wp:simplePos x="0" y="0"/>
                <wp:positionH relativeFrom="column">
                  <wp:posOffset>605790</wp:posOffset>
                </wp:positionH>
                <wp:positionV relativeFrom="paragraph">
                  <wp:posOffset>161925</wp:posOffset>
                </wp:positionV>
                <wp:extent cx="4011295" cy="2164715"/>
                <wp:effectExtent l="10160" t="8890" r="7620" b="762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C862" id="Szövegdoboz 5" o:spid="_x0000_s1030" type="#_x0000_t202" style="position:absolute;left:0;text-align:left;margin-left:47.7pt;margin-top:12.75pt;width:315.85pt;height:17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E609BF" w:rsidP="00E609BF">
      <w:pPr>
        <w:widowControl w:val="0"/>
        <w:tabs>
          <w:tab w:val="left" w:pos="180"/>
        </w:tabs>
        <w:suppressAutoHyphens/>
        <w:jc w:val="both"/>
        <w:rPr>
          <w:rFonts w:ascii="Arial Narrow" w:hAnsi="Arial Narrow"/>
          <w:b/>
        </w:rPr>
      </w:pPr>
      <w:r w:rsidRPr="00917132">
        <w:rPr>
          <w:rFonts w:ascii="Arial Narrow" w:hAnsi="Arial Narrow"/>
          <w:b/>
        </w:rPr>
        <w:t xml:space="preserve">4. </w:t>
      </w:r>
      <w:r w:rsidR="00926A05" w:rsidRPr="00917132">
        <w:rPr>
          <w:rFonts w:ascii="Arial Narrow" w:hAnsi="Arial Narrow"/>
          <w:b/>
        </w:rPr>
        <w:t>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E609BF" w:rsidP="00E609BF">
      <w:pPr>
        <w:widowControl w:val="0"/>
        <w:tabs>
          <w:tab w:val="left" w:pos="180"/>
        </w:tabs>
        <w:suppressAutoHyphens/>
        <w:jc w:val="both"/>
        <w:rPr>
          <w:rFonts w:ascii="Arial Narrow" w:hAnsi="Arial Narrow"/>
          <w:b/>
        </w:rPr>
      </w:pPr>
      <w:r w:rsidRPr="00917132">
        <w:rPr>
          <w:rFonts w:ascii="Arial Narrow" w:hAnsi="Arial Narrow"/>
          <w:b/>
        </w:rPr>
        <w:t xml:space="preserve">5. </w:t>
      </w:r>
      <w:r w:rsidR="00926A05" w:rsidRPr="00917132">
        <w:rPr>
          <w:rFonts w:ascii="Arial Narrow" w:hAnsi="Arial Narrow"/>
          <w:b/>
        </w:rPr>
        <w:t>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előállított külön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11742173-15780928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ab/>
        <w:t xml:space="preserve"> </w:t>
      </w: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917132">
        <w:rPr>
          <w:rFonts w:ascii="Arial Narrow" w:hAnsi="Arial Narrow"/>
          <w:b/>
          <w:bCs/>
        </w:rPr>
        <w:t>15780928-1-13.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1. A Nemzetiségi Önkormányzat részére a Helyi Önkormányzat havonta igény szerint, tizenhat órában ingyenes használati jogot biztosít egy, a feladat ellátásához szükséges tárgyi, technikai eszközökkel –különösen: íróasztallal, irodaszékekkel, íróeszközökkel, irattároló szekrénnyel, internetkapcsolattal rendelkező számítógéppel, nyomtatóval, vezetékes telefonkészülékkel – felszerelt irodahelyiségre a Hivatal székhelyén található épületben. A Nemzetiségi Önkormányzat tudomással bír arról, hogy az irodahelyiség használata a településen működő többi nemzetiségi önkormányzattal közösen történik. A nemzetiségi önkormányzat elnöke a helyiség használatának szándékát 5 nappal előre köteles jelezni a Hivatal </w:t>
      </w:r>
      <w:smartTag w:uri="urn:schemas-microsoft-com:office:smarttags" w:element="PersonName">
        <w:r w:rsidRPr="00917132">
          <w:rPr>
            <w:rFonts w:ascii="Arial Narrow" w:hAnsi="Arial Narrow"/>
          </w:rPr>
          <w:t>Jegyző</w:t>
        </w:r>
      </w:smartTag>
      <w:r w:rsidRPr="00917132">
        <w:rPr>
          <w:rFonts w:ascii="Arial Narrow" w:hAnsi="Arial Narrow"/>
        </w:rPr>
        <w:t>i Irodája felé.</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w:t>
      </w:r>
    </w:p>
    <w:p w:rsidR="00926A05" w:rsidRPr="00917132" w:rsidRDefault="00926A05" w:rsidP="00926A05">
      <w:pPr>
        <w:adjustRightInd w:val="0"/>
        <w:ind w:left="708"/>
        <w:jc w:val="both"/>
        <w:rPr>
          <w:rFonts w:ascii="Arial Narrow" w:hAnsi="Arial Narrow"/>
        </w:rPr>
      </w:pPr>
      <w:proofErr w:type="gramStart"/>
      <w:r w:rsidRPr="00917132">
        <w:rPr>
          <w:rFonts w:ascii="Arial Narrow" w:hAnsi="Arial Narrow"/>
        </w:rPr>
        <w:t>a</w:t>
      </w:r>
      <w:proofErr w:type="gramEnd"/>
      <w:r w:rsidRPr="00917132">
        <w:rPr>
          <w:rFonts w:ascii="Arial Narrow" w:hAnsi="Arial Narrow"/>
        </w:rPr>
        <w: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ind w:left="708"/>
        <w:jc w:val="both"/>
        <w:rPr>
          <w:rFonts w:ascii="Arial Narrow" w:hAnsi="Arial Narrow"/>
        </w:rPr>
      </w:pPr>
      <w:r w:rsidRPr="00917132">
        <w:rPr>
          <w:rFonts w:ascii="Arial Narrow" w:hAnsi="Arial Narrow"/>
        </w:rPr>
        <w:t>b) az 1. pont szerinti használati jogát során az Önkormányzat érdekei figyelembe vételével gyakorolhatja, köteles megtartani az intézmény rendjét;</w:t>
      </w:r>
    </w:p>
    <w:p w:rsidR="00926A05" w:rsidRPr="00917132" w:rsidRDefault="00926A05" w:rsidP="00926A05">
      <w:pPr>
        <w:adjustRightInd w:val="0"/>
        <w:ind w:left="708"/>
        <w:jc w:val="both"/>
        <w:rPr>
          <w:rFonts w:ascii="Arial Narrow" w:hAnsi="Arial Narrow"/>
        </w:rPr>
      </w:pPr>
      <w:r w:rsidRPr="00917132">
        <w:rPr>
          <w:rFonts w:ascii="Arial Narrow" w:hAnsi="Arial Narrow"/>
        </w:rPr>
        <w:t>c) az 1. pont szerinti használati jogát másnak át nem engedheti.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Az 1. pont szerinti irodahelyiség kulcsát a Nemzetiségi Önkormányzat képviselője a Polgárok Háza portaszolgálatától veheti fel a kulcstárolási szabályzatról szóló külön jegyzői utasításban meghatározottaknak megfelelő rend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 xml:space="preserve">5. </w:t>
        </w:r>
        <w:proofErr w:type="gramStart"/>
        <w:r w:rsidRPr="00917132">
          <w:rPr>
            <w:rFonts w:ascii="Arial Narrow" w:hAnsi="Arial Narrow"/>
          </w:rPr>
          <w:t>A</w:t>
        </w:r>
      </w:smartTag>
      <w:r w:rsidRPr="00917132">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w:t>
      </w:r>
      <w:r w:rsidRPr="00917132">
        <w:rPr>
          <w:rFonts w:ascii="Arial Narrow" w:hAnsi="Arial Narrow"/>
          <w:i/>
        </w:rPr>
        <w:t xml:space="preserve">– </w:t>
      </w:r>
      <w:r w:rsidRPr="00917132">
        <w:rPr>
          <w:rFonts w:ascii="Arial Narrow" w:hAnsi="Arial Narrow"/>
        </w:rPr>
        <w:t xml:space="preserve">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 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 hatályba lépésével egyidejűleg hatályát veszti a Helyi Önkormányzat és a Nemzetiségi Önkormányzat között a 217/2012. (VI.20.) ÖKT. sz., a 19/2013 (II.27.) ÖKT sz., és a 23/2012. (VI.13.) BROMÖ sz., a 2/2013. (II.04.) BROMÖ sz.</w:t>
      </w:r>
      <w:r w:rsidRPr="00917132">
        <w:rPr>
          <w:rFonts w:ascii="Arial Narrow" w:hAnsi="Arial Narrow"/>
          <w:i/>
        </w:rPr>
        <w:t xml:space="preserve"> </w:t>
      </w:r>
      <w:r w:rsidRPr="00917132">
        <w:rPr>
          <w:rFonts w:ascii="Arial Narrow" w:hAnsi="Arial Narrow"/>
        </w:rPr>
        <w:t xml:space="preserve">határozatával jóváhagyott megállapodás.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5. 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ind w:left="720" w:hanging="288"/>
        <w:jc w:val="both"/>
        <w:rPr>
          <w:rFonts w:ascii="Arial Narrow" w:hAnsi="Arial Narrow"/>
          <w:b/>
          <w:bCs/>
        </w:rPr>
      </w:pPr>
    </w:p>
    <w:p w:rsidR="00926A05" w:rsidRPr="00917132" w:rsidRDefault="00926A05" w:rsidP="00926A05">
      <w:pPr>
        <w:jc w:val="both"/>
        <w:rPr>
          <w:rFonts w:ascii="Arial Narrow" w:hAnsi="Arial Narrow"/>
          <w:b/>
        </w:rPr>
      </w:pPr>
      <w:r w:rsidRPr="00917132">
        <w:rPr>
          <w:rFonts w:ascii="Arial Narrow" w:hAnsi="Arial Narrow"/>
          <w:b/>
        </w:rPr>
        <w:t>Jóváhagyási záradék:</w:t>
      </w:r>
    </w:p>
    <w:p w:rsidR="00926A05" w:rsidRPr="00917132" w:rsidRDefault="00926A05" w:rsidP="00926A05">
      <w:pPr>
        <w:jc w:val="both"/>
        <w:rPr>
          <w:rFonts w:ascii="Arial Narrow" w:hAnsi="Arial Narrow"/>
        </w:rPr>
      </w:pPr>
      <w:r w:rsidRPr="00917132">
        <w:rPr>
          <w:rFonts w:ascii="Arial Narrow" w:hAnsi="Arial Narrow"/>
        </w:rPr>
        <w:t>Jelen megállapodást Budaörsi Román Nemzetiségi Önkormányzat Képviselő-testülete a 22/2014. (XI.17.) BROMÖ sz. határozatával és a /2017. (I.30.) BROMÖ sz. határozatával, Budaörs Város Önkormányzat Képviselő-testülete a 339/2014. (XI.19.) ÖKT sz. határozatával és a 4/2017. (I.25.) ÖKT sz. határozatával fogadta el.</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w:t>
      </w:r>
      <w:proofErr w:type="spellStart"/>
      <w:r w:rsidRPr="00917132">
        <w:rPr>
          <w:rFonts w:ascii="Arial Narrow" w:hAnsi="Arial Narrow"/>
          <w:b/>
          <w:bCs/>
        </w:rPr>
        <w:t>Szitkó</w:t>
      </w:r>
      <w:proofErr w:type="spellEnd"/>
      <w:r w:rsidRPr="00917132">
        <w:rPr>
          <w:rFonts w:ascii="Arial Narrow" w:hAnsi="Arial Narrow"/>
          <w:b/>
          <w:bCs/>
        </w:rPr>
        <w:t xml:space="preserve"> Etelka Mária </w:t>
      </w:r>
      <w:proofErr w:type="gramStart"/>
      <w:r w:rsidRPr="00917132">
        <w:rPr>
          <w:rFonts w:ascii="Arial Narrow" w:hAnsi="Arial Narrow"/>
          <w:b/>
          <w:bCs/>
        </w:rPr>
        <w:t>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  </w:t>
      </w:r>
      <w:proofErr w:type="spellStart"/>
      <w:r w:rsidRPr="00917132">
        <w:rPr>
          <w:rFonts w:ascii="Arial Narrow" w:hAnsi="Arial Narrow"/>
          <w:b/>
          <w:bCs/>
        </w:rPr>
        <w:t>Wittinghoff</w:t>
      </w:r>
      <w:proofErr w:type="spellEnd"/>
      <w:proofErr w:type="gram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 xml:space="preserve">Budaörsi Román Nemzetiségi </w:t>
      </w:r>
      <w:proofErr w:type="gramStart"/>
      <w:r w:rsidRPr="00917132">
        <w:rPr>
          <w:rFonts w:ascii="Arial Narrow" w:hAnsi="Arial Narrow"/>
          <w:b/>
          <w:bCs/>
        </w:rPr>
        <w:t>Önkormányzat</w:t>
      </w:r>
      <w:r w:rsidRPr="00917132">
        <w:rPr>
          <w:rFonts w:ascii="Arial Narrow" w:hAnsi="Arial Narrow"/>
          <w:b/>
          <w:bCs/>
        </w:rPr>
        <w:tab/>
        <w:t xml:space="preserve">   </w:t>
      </w:r>
      <w:r w:rsidRPr="00917132">
        <w:rPr>
          <w:rFonts w:ascii="Arial Narrow" w:hAnsi="Arial Narrow"/>
          <w:b/>
          <w:bCs/>
        </w:rPr>
        <w:tab/>
        <w:t xml:space="preserve">  </w:t>
      </w:r>
      <w:r w:rsidRPr="00917132">
        <w:rPr>
          <w:rFonts w:ascii="Arial Narrow" w:hAnsi="Arial Narrow"/>
          <w:b/>
          <w:bCs/>
        </w:rPr>
        <w:tab/>
        <w:t xml:space="preserve">  Budaörs</w:t>
      </w:r>
      <w:proofErr w:type="gramEnd"/>
      <w:r w:rsidRPr="00917132">
        <w:rPr>
          <w:rFonts w:ascii="Arial Narrow" w:hAnsi="Arial Narrow"/>
          <w:b/>
          <w:bCs/>
        </w:rPr>
        <w:t xml:space="preserve"> Város Önkormányzata</w:t>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Budaörs, …………………</w:t>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ind w:left="2124" w:firstLine="708"/>
        <w:rPr>
          <w:rFonts w:ascii="Arial Narrow" w:hAnsi="Arial Narrow"/>
        </w:rPr>
      </w:pPr>
    </w:p>
    <w:p w:rsidR="00926A05" w:rsidRPr="00917132" w:rsidRDefault="00926A05" w:rsidP="00926A05">
      <w:pPr>
        <w:ind w:left="2124" w:firstLine="708"/>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r w:rsidRPr="00917132">
        <w:rPr>
          <w:rFonts w:ascii="Arial Narrow" w:hAnsi="Arial Narrow"/>
        </w:rPr>
        <w:tab/>
      </w:r>
    </w:p>
    <w:p w:rsidR="00926A05" w:rsidRPr="00917132" w:rsidRDefault="00926A05" w:rsidP="00926A05"/>
    <w:p w:rsidR="00926A05" w:rsidRPr="00917132" w:rsidRDefault="00926A05" w:rsidP="00926A05">
      <w:pPr>
        <w:spacing w:after="200" w:line="276" w:lineRule="auto"/>
      </w:pPr>
      <w:r w:rsidRPr="00917132">
        <w:br w:type="page"/>
      </w:r>
    </w:p>
    <w:p w:rsidR="00926A05" w:rsidRPr="00917132" w:rsidRDefault="00926A05" w:rsidP="00926A05">
      <w:pPr>
        <w:keepNext/>
        <w:widowControl w:val="0"/>
        <w:tabs>
          <w:tab w:val="left" w:pos="3312"/>
        </w:tabs>
        <w:suppressAutoHyphens/>
        <w:spacing w:before="240" w:after="60"/>
        <w:outlineLvl w:val="1"/>
        <w:rPr>
          <w:rFonts w:ascii="Arial Narrow" w:hAnsi="Arial Narrow"/>
          <w:b/>
          <w:bCs/>
          <w:i/>
          <w:iCs/>
        </w:rPr>
      </w:pPr>
      <w:r w:rsidRPr="00917132">
        <w:rPr>
          <w:rFonts w:ascii="Arial Narrow" w:hAnsi="Arial Narrow"/>
          <w:b/>
          <w:bCs/>
          <w:i/>
          <w:iCs/>
        </w:rPr>
        <w:t xml:space="preserve">6. A települési szerb nemzetiségi önkormányzattal kötött megállapodás </w:t>
      </w:r>
    </w:p>
    <w:p w:rsidR="00926A05" w:rsidRPr="00917132" w:rsidRDefault="00926A05" w:rsidP="00926A05"/>
    <w:p w:rsidR="00926A05" w:rsidRPr="00917132" w:rsidRDefault="00926A05" w:rsidP="00926A05"/>
    <w:p w:rsidR="00926A05" w:rsidRPr="00917132" w:rsidRDefault="00926A05" w:rsidP="00926A05">
      <w:pPr>
        <w:pStyle w:val="Cmsor2"/>
        <w:tabs>
          <w:tab w:val="left" w:pos="3312"/>
        </w:tabs>
        <w:rPr>
          <w:rFonts w:ascii="Arial Narrow" w:hAnsi="Arial Narrow"/>
          <w:sz w:val="28"/>
          <w:szCs w:val="28"/>
          <w:u w:val="none"/>
        </w:rPr>
      </w:pPr>
      <w:r w:rsidRPr="00917132">
        <w:rPr>
          <w:rFonts w:ascii="Arial Narrow" w:hAnsi="Arial Narrow"/>
          <w:sz w:val="28"/>
          <w:szCs w:val="28"/>
          <w:u w:val="none"/>
        </w:rPr>
        <w:t>EGYÜTTMŰKÖDÉSI MEGÁLLAPODÁS</w:t>
      </w:r>
    </w:p>
    <w:p w:rsidR="00926A05" w:rsidRPr="00917132" w:rsidRDefault="00926A05" w:rsidP="00926A05">
      <w:pPr>
        <w:adjustRightInd w:val="0"/>
        <w:jc w:val="center"/>
        <w:rPr>
          <w:rFonts w:ascii="Arial Narrow" w:hAnsi="Arial Narrow"/>
        </w:rPr>
      </w:pPr>
      <w:proofErr w:type="gramStart"/>
      <w:r w:rsidRPr="00917132">
        <w:rPr>
          <w:rFonts w:ascii="Arial Narrow" w:hAnsi="Arial Narrow"/>
        </w:rPr>
        <w:t>amely</w:t>
      </w:r>
      <w:proofErr w:type="gramEnd"/>
      <w:r w:rsidRPr="00917132">
        <w:rPr>
          <w:rFonts w:ascii="Arial Narrow" w:hAnsi="Arial Narrow"/>
        </w:rPr>
        <w:t xml:space="preserve"> létrejött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egyrészt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proofErr w:type="spellStart"/>
      <w:r w:rsidRPr="00917132">
        <w:rPr>
          <w:rFonts w:ascii="Arial Narrow" w:hAnsi="Arial Narrow" w:cs="Arial"/>
          <w:b/>
          <w:lang w:eastAsia="zh-CN"/>
        </w:rPr>
        <w:t>Српска</w:t>
      </w:r>
      <w:proofErr w:type="spellEnd"/>
      <w:r w:rsidRPr="00917132">
        <w:rPr>
          <w:rFonts w:ascii="Arial Narrow" w:hAnsi="Arial Narrow" w:cs="Arial"/>
          <w:b/>
          <w:lang w:eastAsia="zh-CN"/>
        </w:rPr>
        <w:t xml:space="preserve"> </w:t>
      </w:r>
      <w:proofErr w:type="spellStart"/>
      <w:r w:rsidRPr="00917132">
        <w:rPr>
          <w:rFonts w:ascii="Arial Narrow" w:hAnsi="Arial Narrow" w:cs="Arial"/>
          <w:b/>
          <w:lang w:eastAsia="zh-CN"/>
        </w:rPr>
        <w:t>Самоуправа</w:t>
      </w:r>
      <w:proofErr w:type="spellEnd"/>
      <w:r w:rsidRPr="00917132">
        <w:rPr>
          <w:rFonts w:ascii="Arial Narrow" w:hAnsi="Arial Narrow" w:cs="Arial"/>
          <w:b/>
          <w:lang w:eastAsia="zh-CN"/>
        </w:rPr>
        <w:t xml:space="preserve"> у </w:t>
      </w:r>
      <w:proofErr w:type="spellStart"/>
      <w:r w:rsidRPr="00917132">
        <w:rPr>
          <w:rFonts w:ascii="Arial Narrow" w:hAnsi="Arial Narrow" w:cs="Arial"/>
          <w:b/>
          <w:lang w:eastAsia="zh-CN"/>
        </w:rPr>
        <w:t>Будаершу</w:t>
      </w:r>
      <w:proofErr w:type="spellEnd"/>
      <w:r w:rsidRPr="00917132">
        <w:rPr>
          <w:rFonts w:ascii="Arial Narrow" w:hAnsi="Arial Narrow" w:cs="Arial"/>
          <w:b/>
          <w:lang w:eastAsia="zh-CN"/>
        </w:rPr>
        <w:t>,</w:t>
      </w:r>
      <w:r w:rsidRPr="00917132">
        <w:rPr>
          <w:rFonts w:ascii="Arial Narrow" w:hAnsi="Arial Narrow" w:cs="Arial"/>
        </w:rPr>
        <w:t xml:space="preserve"> </w:t>
      </w:r>
      <w:r w:rsidRPr="00917132">
        <w:rPr>
          <w:rFonts w:ascii="Arial Narrow" w:hAnsi="Arial Narrow"/>
          <w:b/>
        </w:rPr>
        <w:t xml:space="preserve">  Budaörsi Szerb Önkormányzat</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Aleksandric</w:t>
      </w:r>
      <w:proofErr w:type="spellEnd"/>
      <w:r w:rsidRPr="00917132">
        <w:rPr>
          <w:rFonts w:ascii="Arial Narrow" w:hAnsi="Arial Narrow"/>
          <w:b/>
        </w:rPr>
        <w:t xml:space="preserve"> </w:t>
      </w:r>
      <w:proofErr w:type="spellStart"/>
      <w:r w:rsidRPr="00917132">
        <w:rPr>
          <w:rFonts w:ascii="Arial Narrow" w:hAnsi="Arial Narrow"/>
          <w:b/>
        </w:rPr>
        <w:t>Remeli</w:t>
      </w:r>
      <w:proofErr w:type="spellEnd"/>
      <w:r w:rsidRPr="00917132">
        <w:rPr>
          <w:rFonts w:ascii="Arial Narrow" w:hAnsi="Arial Narrow"/>
          <w:b/>
        </w:rPr>
        <w:t xml:space="preserve"> Marina elnök, a továbbiakban: Nemzetiségi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másrészt</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 Város Önkormányzata</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w:t>
      </w:r>
      <w:proofErr w:type="spellStart"/>
      <w:r w:rsidRPr="00917132">
        <w:rPr>
          <w:rFonts w:ascii="Arial Narrow" w:hAnsi="Arial Narrow"/>
          <w:b/>
        </w:rPr>
        <w:t>Wittinghoff</w:t>
      </w:r>
      <w:proofErr w:type="spellEnd"/>
      <w:r w:rsidRPr="00917132">
        <w:rPr>
          <w:rFonts w:ascii="Arial Narrow" w:hAnsi="Arial Narrow"/>
          <w:b/>
        </w:rPr>
        <w:t xml:space="preserve"> Tamás polgármester,  </w:t>
      </w:r>
      <w:r w:rsidRPr="00917132">
        <w:rPr>
          <w:rFonts w:ascii="Arial Narrow" w:hAnsi="Arial Narrow"/>
          <w:b/>
          <w:i/>
        </w:rPr>
        <w:t xml:space="preserve">a </w:t>
      </w:r>
      <w:r w:rsidRPr="00917132">
        <w:rPr>
          <w:rFonts w:ascii="Arial Narrow" w:hAnsi="Arial Narrow"/>
          <w:b/>
        </w:rPr>
        <w:t>továbbiakban: Helyi Önkormányzat);</w:t>
      </w:r>
    </w:p>
    <w:p w:rsidR="00926A05" w:rsidRPr="00917132" w:rsidRDefault="00926A05" w:rsidP="00926A05">
      <w:pPr>
        <w:adjustRightInd w:val="0"/>
        <w:jc w:val="both"/>
        <w:rPr>
          <w:rFonts w:ascii="Arial Narrow" w:hAnsi="Arial Narrow"/>
          <w:b/>
        </w:rPr>
      </w:pPr>
    </w:p>
    <w:p w:rsidR="00926A05" w:rsidRPr="00917132" w:rsidRDefault="00926A05" w:rsidP="00926A05">
      <w:pPr>
        <w:adjustRightInd w:val="0"/>
        <w:jc w:val="both"/>
        <w:rPr>
          <w:rFonts w:ascii="Arial Narrow" w:hAnsi="Arial Narrow"/>
        </w:rPr>
      </w:pPr>
      <w:proofErr w:type="gramStart"/>
      <w:r w:rsidRPr="00917132">
        <w:rPr>
          <w:rFonts w:ascii="Arial Narrow" w:hAnsi="Arial Narrow"/>
        </w:rPr>
        <w:t>továbbá</w:t>
      </w:r>
      <w:proofErr w:type="gramEnd"/>
      <w:r w:rsidRPr="00917132">
        <w:rPr>
          <w:rFonts w:ascii="Arial Narrow" w:hAnsi="Arial Narrow"/>
        </w:rPr>
        <w:t xml:space="preserve"> </w:t>
      </w:r>
    </w:p>
    <w:p w:rsidR="00926A05" w:rsidRPr="00917132" w:rsidRDefault="00926A05" w:rsidP="00926A05">
      <w:pPr>
        <w:adjustRightInd w:val="0"/>
        <w:jc w:val="both"/>
        <w:rPr>
          <w:rFonts w:ascii="Arial Narrow" w:hAnsi="Arial Narrow"/>
          <w:b/>
        </w:rPr>
      </w:pPr>
      <w:r w:rsidRPr="00917132">
        <w:rPr>
          <w:rFonts w:ascii="Arial Narrow" w:hAnsi="Arial Narrow"/>
          <w:b/>
        </w:rPr>
        <w:t>Budaörsi Polgármesteri Hivatal</w:t>
      </w:r>
    </w:p>
    <w:p w:rsidR="00926A05" w:rsidRPr="00917132" w:rsidRDefault="00926A05" w:rsidP="00926A05">
      <w:pPr>
        <w:adjustRightInd w:val="0"/>
        <w:jc w:val="both"/>
        <w:rPr>
          <w:rFonts w:ascii="Arial Narrow" w:hAnsi="Arial Narrow"/>
          <w:b/>
        </w:rPr>
      </w:pPr>
      <w:r w:rsidRPr="00917132">
        <w:rPr>
          <w:rFonts w:ascii="Arial Narrow" w:hAnsi="Arial Narrow"/>
          <w:b/>
        </w:rPr>
        <w:t xml:space="preserve">(székhely: 2040 Budaörs, Szabadság út 134., </w:t>
      </w:r>
      <w:proofErr w:type="spellStart"/>
      <w:r w:rsidRPr="00917132">
        <w:rPr>
          <w:rFonts w:ascii="Arial Narrow" w:hAnsi="Arial Narrow"/>
          <w:b/>
        </w:rPr>
        <w:t>képv</w:t>
      </w:r>
      <w:proofErr w:type="spellEnd"/>
      <w:proofErr w:type="gramStart"/>
      <w:r w:rsidRPr="00917132">
        <w:rPr>
          <w:rFonts w:ascii="Arial Narrow" w:hAnsi="Arial Narrow"/>
          <w:b/>
        </w:rPr>
        <w:t>.:</w:t>
      </w:r>
      <w:proofErr w:type="gramEnd"/>
      <w:r w:rsidRPr="00917132">
        <w:rPr>
          <w:rFonts w:ascii="Arial Narrow" w:hAnsi="Arial Narrow"/>
          <w:b/>
        </w:rPr>
        <w:t xml:space="preserve"> dr. Bocsi István jegyző,</w:t>
      </w:r>
    </w:p>
    <w:p w:rsidR="00926A05" w:rsidRPr="00917132" w:rsidRDefault="00926A05" w:rsidP="00926A05">
      <w:pPr>
        <w:adjustRightInd w:val="0"/>
        <w:jc w:val="both"/>
        <w:rPr>
          <w:rFonts w:ascii="Arial Narrow" w:hAnsi="Arial Narrow"/>
          <w:b/>
        </w:rPr>
      </w:pPr>
      <w:proofErr w:type="gramStart"/>
      <w:r w:rsidRPr="00917132">
        <w:rPr>
          <w:rFonts w:ascii="Arial Narrow" w:hAnsi="Arial Narrow"/>
          <w:b/>
        </w:rPr>
        <w:t>a</w:t>
      </w:r>
      <w:proofErr w:type="gramEnd"/>
      <w:r w:rsidRPr="00917132">
        <w:rPr>
          <w:rFonts w:ascii="Arial Narrow" w:hAnsi="Arial Narrow"/>
          <w:b/>
        </w:rPr>
        <w:t xml:space="preserve"> továbbiakban: Hivatal)</w:t>
      </w:r>
    </w:p>
    <w:p w:rsidR="00926A05" w:rsidRPr="00917132" w:rsidRDefault="00926A05" w:rsidP="00926A05">
      <w:pPr>
        <w:adjustRightInd w:val="0"/>
        <w:jc w:val="both"/>
        <w:rPr>
          <w:rFonts w:ascii="Arial Narrow" w:hAnsi="Arial Narrow"/>
          <w:b/>
          <w:i/>
        </w:rPr>
      </w:pPr>
    </w:p>
    <w:p w:rsidR="00926A05" w:rsidRPr="00917132" w:rsidRDefault="00926A05" w:rsidP="00926A05">
      <w:pPr>
        <w:adjustRightInd w:val="0"/>
        <w:jc w:val="both"/>
        <w:rPr>
          <w:rFonts w:ascii="Arial Narrow" w:hAnsi="Arial Narrow"/>
        </w:rPr>
      </w:pPr>
      <w:r w:rsidRPr="00917132">
        <w:rPr>
          <w:rFonts w:ascii="Arial Narrow" w:hAnsi="Arial Narrow"/>
          <w:b/>
        </w:rPr>
        <w:t xml:space="preserve">(a továbbiakban együttesen: Felek) </w:t>
      </w:r>
      <w:r w:rsidRPr="00917132">
        <w:rPr>
          <w:rFonts w:ascii="Arial Narrow" w:hAnsi="Arial Narrow"/>
        </w:rPr>
        <w:t>között, alulírott helyen és napon, az alábbi feltétek szerint.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b/>
          <w:u w:val="single"/>
        </w:rPr>
      </w:pPr>
      <w:r w:rsidRPr="00917132">
        <w:rPr>
          <w:rFonts w:ascii="Arial Narrow" w:hAnsi="Arial Narrow"/>
          <w:b/>
          <w:u w:val="single"/>
        </w:rPr>
        <w:t>I. A megállapodás célja, jogszabályi háttere</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államháztartásról szóló 2011. évi CXCV. törvény (a továbbiakban: Áht.) 6/C. § (2) bekezdés b) pontja alapján a Nemzetiségi Önkormányzat bevételeivel és kiadásaival kapcsolatban a tervezési, gazdálkodási, ellenőrzési, finanszírozási, adatszolgáltatási és beszámolási feladatok ellátásáról a Nemzetiségi Önkormányzattal kötött szerződés alapján az az önkormányzati hivatal gondoskodik, amelyik a Nemzetiségi Önkormányzat székhelye szerinti helyi önkormányzat önkormányzati hivatali feladatait ellátja. A Helyi Önkormányzat és az érintett Nemzetiségi Önkormányzatok a feladatok ellátásának részletes szabályait a nemzetiségek jogairól szóló 2011. évi CLXXIX. törvény (a továbbiakban: </w:t>
      </w:r>
      <w:proofErr w:type="spellStart"/>
      <w:r w:rsidRPr="00917132">
        <w:rPr>
          <w:rFonts w:ascii="Arial Narrow" w:hAnsi="Arial Narrow"/>
        </w:rPr>
        <w:t>Njtv</w:t>
      </w:r>
      <w:proofErr w:type="spellEnd"/>
      <w:r w:rsidRPr="00917132">
        <w:rPr>
          <w:rFonts w:ascii="Arial Narrow" w:hAnsi="Arial Narrow"/>
        </w:rPr>
        <w:t>.) 80. § (3) bekezdése szerinti megállapodásban rendezik.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Az Njtv.80. § (1)-(2) bekezdése alapján </w:t>
      </w:r>
      <w:r w:rsidRPr="00917132">
        <w:rPr>
          <w:rFonts w:ascii="Arial Narrow" w:hAnsi="Arial Narrow"/>
          <w:bCs/>
        </w:rPr>
        <w:t>a</w:t>
      </w:r>
      <w:r w:rsidRPr="00917132">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917132">
        <w:rPr>
          <w:rFonts w:ascii="Arial Narrow" w:hAnsi="Arial Narrow"/>
        </w:rPr>
        <w:t>Ávr</w:t>
      </w:r>
      <w:proofErr w:type="spellEnd"/>
      <w:r w:rsidRPr="00917132">
        <w:rPr>
          <w:rFonts w:ascii="Arial Narrow" w:hAnsi="Arial Narrow"/>
        </w:rPr>
        <w:t>.) előírásaira is figyelemmel kötik meg.</w:t>
      </w:r>
    </w:p>
    <w:p w:rsidR="00926A05" w:rsidRPr="00917132" w:rsidRDefault="00926A05" w:rsidP="00926A05">
      <w:pPr>
        <w:tabs>
          <w:tab w:val="left" w:pos="1008"/>
        </w:tabs>
        <w:jc w:val="both"/>
      </w:pPr>
    </w:p>
    <w:p w:rsidR="00926A05" w:rsidRPr="00917132" w:rsidRDefault="00926A05" w:rsidP="00926A05">
      <w:pPr>
        <w:tabs>
          <w:tab w:val="left" w:pos="1008"/>
        </w:tabs>
        <w:jc w:val="both"/>
        <w:rPr>
          <w:rFonts w:ascii="Arial Narrow" w:hAnsi="Arial Narrow"/>
        </w:rPr>
      </w:pPr>
      <w:r w:rsidRPr="00917132">
        <w:rPr>
          <w:rFonts w:ascii="Arial Narrow" w:hAnsi="Arial Narrow"/>
          <w:b/>
          <w:bCs/>
          <w:u w:val="single"/>
        </w:rPr>
        <w:t>II. A költségvetés előkészítésének, megalkotásának eljárási rendje, a költségvetéssel összefüggő adatszolgáltatási kötelezettségek teljesítése</w:t>
      </w:r>
    </w:p>
    <w:p w:rsidR="00926A05" w:rsidRPr="00917132" w:rsidRDefault="00926A05" w:rsidP="00926A05">
      <w:pPr>
        <w:tabs>
          <w:tab w:val="left" w:pos="1008"/>
          <w:tab w:val="left" w:pos="1296"/>
        </w:tabs>
        <w:jc w:val="both"/>
        <w:rPr>
          <w:rFonts w:ascii="Arial Narrow" w:hAnsi="Arial Narrow"/>
        </w:rPr>
      </w:pPr>
    </w:p>
    <w:p w:rsidR="00926A05" w:rsidRPr="00917132" w:rsidRDefault="00926A05" w:rsidP="00926A05">
      <w:pPr>
        <w:tabs>
          <w:tab w:val="left" w:pos="720"/>
          <w:tab w:val="left" w:pos="851"/>
        </w:tabs>
        <w:spacing w:line="360" w:lineRule="auto"/>
        <w:ind w:left="720" w:hanging="720"/>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költségvetés egyeztetésének és elfogadásának rendje</w:t>
      </w:r>
    </w:p>
    <w:p w:rsidR="00926A05" w:rsidRPr="00917132" w:rsidRDefault="00926A05" w:rsidP="00926A05">
      <w:pPr>
        <w:tabs>
          <w:tab w:val="left" w:pos="1080"/>
          <w:tab w:val="left" w:pos="1296"/>
          <w:tab w:val="left" w:pos="1440"/>
          <w:tab w:val="left" w:pos="1728"/>
        </w:tabs>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1.1. A Nemzetiségi Önkormányzat tárgyévre vonatkozó költségvetési határozatának előkészítése a Hivatal feladata, melyért a jegyző felelős.</w:t>
      </w:r>
    </w:p>
    <w:p w:rsidR="00926A05" w:rsidRPr="00917132" w:rsidRDefault="00926A05" w:rsidP="00926A05">
      <w:pPr>
        <w:tabs>
          <w:tab w:val="left" w:pos="1080"/>
          <w:tab w:val="left" w:pos="1296"/>
          <w:tab w:val="left" w:pos="1440"/>
          <w:tab w:val="left" w:pos="1728"/>
        </w:tabs>
        <w:ind w:firstLine="1"/>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926A05" w:rsidRPr="00917132" w:rsidRDefault="00926A05" w:rsidP="00926A05">
      <w:pPr>
        <w:tabs>
          <w:tab w:val="left" w:pos="1080"/>
          <w:tab w:val="left" w:pos="1296"/>
          <w:tab w:val="left" w:pos="1440"/>
          <w:tab w:val="left" w:pos="1728"/>
        </w:tabs>
        <w:ind w:left="708" w:hanging="708"/>
        <w:jc w:val="both"/>
        <w:rPr>
          <w:rFonts w:ascii="Arial Narrow" w:hAnsi="Arial Narrow"/>
        </w:rPr>
      </w:pPr>
    </w:p>
    <w:p w:rsidR="00926A05" w:rsidRPr="00917132" w:rsidRDefault="00926A05" w:rsidP="00926A05">
      <w:pPr>
        <w:tabs>
          <w:tab w:val="left" w:pos="1080"/>
          <w:tab w:val="left" w:pos="1296"/>
          <w:tab w:val="left" w:pos="1440"/>
          <w:tab w:val="left" w:pos="1728"/>
        </w:tabs>
        <w:ind w:firstLine="1"/>
        <w:jc w:val="both"/>
        <w:rPr>
          <w:rFonts w:ascii="Arial Narrow" w:hAnsi="Arial Narrow"/>
        </w:rPr>
      </w:pPr>
      <w:r w:rsidRPr="00917132">
        <w:rPr>
          <w:rFonts w:ascii="Arial Narrow" w:hAnsi="Arial Narrow"/>
        </w:rPr>
        <w:t xml:space="preserve">1.3. A </w:t>
      </w:r>
      <w:smartTag w:uri="urn:schemas-microsoft-com:office:smarttags" w:element="PersonName">
        <w:r w:rsidRPr="00917132">
          <w:rPr>
            <w:rFonts w:ascii="Arial Narrow" w:hAnsi="Arial Narrow"/>
          </w:rPr>
          <w:t>Jegyző</w:t>
        </w:r>
      </w:smartTag>
      <w:r w:rsidRPr="00917132">
        <w:rPr>
          <w:rFonts w:ascii="Arial Narrow" w:hAnsi="Arial Narrow"/>
        </w:rPr>
        <w:t xml:space="preserve"> által előkészített költségvetési határozat tervezetét a Nemzetiségi Önkormányzat elnöke nyújtja be a képviselő-testületének, </w:t>
      </w:r>
      <w:r w:rsidRPr="00917132">
        <w:rPr>
          <w:rFonts w:ascii="Arial Narrow" w:hAnsi="Arial Narrow"/>
          <w:iCs/>
        </w:rPr>
        <w:t>az</w:t>
      </w:r>
      <w:r w:rsidRPr="00917132">
        <w:rPr>
          <w:rFonts w:ascii="Arial Narrow" w:hAnsi="Arial Narrow"/>
          <w:i/>
          <w:iCs/>
        </w:rPr>
        <w:t xml:space="preserve"> </w:t>
      </w:r>
      <w:r w:rsidRPr="00917132">
        <w:rPr>
          <w:rFonts w:ascii="Arial Narrow" w:hAnsi="Arial Narrow"/>
          <w:bCs/>
          <w:iCs/>
        </w:rPr>
        <w:t xml:space="preserve">Áht. </w:t>
      </w:r>
      <w:proofErr w:type="gramStart"/>
      <w:r w:rsidRPr="00917132">
        <w:rPr>
          <w:rFonts w:ascii="Arial Narrow" w:hAnsi="Arial Narrow"/>
          <w:bCs/>
          <w:iCs/>
        </w:rPr>
        <w:t>erre</w:t>
      </w:r>
      <w:proofErr w:type="gramEnd"/>
      <w:r w:rsidRPr="00917132">
        <w:rPr>
          <w:rFonts w:ascii="Arial Narrow" w:hAnsi="Arial Narrow"/>
          <w:bCs/>
          <w:iCs/>
        </w:rPr>
        <w:t xml:space="preserve"> vonatkozó rendelkezésében meghatározott határidőig.</w:t>
      </w:r>
      <w:r w:rsidRPr="00917132">
        <w:rPr>
          <w:rFonts w:ascii="Arial Narrow" w:hAnsi="Arial Narrow"/>
          <w:b/>
          <w:bCs/>
          <w:iCs/>
        </w:rPr>
        <w:t xml:space="preserve"> </w:t>
      </w:r>
      <w:r w:rsidRPr="00917132">
        <w:rPr>
          <w:rFonts w:ascii="Arial Narrow" w:hAnsi="Arial Narrow"/>
        </w:rPr>
        <w:t xml:space="preserve">A képviselő-testület a költségvetési határozat tervezetét </w:t>
      </w:r>
      <w:proofErr w:type="gramStart"/>
      <w:r w:rsidRPr="00917132">
        <w:rPr>
          <w:rFonts w:ascii="Arial Narrow" w:hAnsi="Arial Narrow"/>
        </w:rPr>
        <w:t>megtárgyalja</w:t>
      </w:r>
      <w:proofErr w:type="gramEnd"/>
      <w:r w:rsidRPr="00917132">
        <w:rPr>
          <w:rFonts w:ascii="Arial Narrow" w:hAnsi="Arial Narrow"/>
        </w:rPr>
        <w:t xml:space="preserve"> és elfogadásáról határozatban dönt. </w:t>
      </w:r>
    </w:p>
    <w:p w:rsidR="00926A05" w:rsidRPr="00917132" w:rsidRDefault="00926A05" w:rsidP="00926A05">
      <w:pPr>
        <w:pStyle w:val="Cmsor1"/>
        <w:keepNext w:val="0"/>
        <w:ind w:left="705" w:hanging="705"/>
        <w:jc w:val="both"/>
        <w:rPr>
          <w:rFonts w:ascii="Arial Narrow" w:hAnsi="Arial Narrow"/>
          <w:b w:val="0"/>
          <w:bCs w:val="0"/>
        </w:rPr>
      </w:pPr>
    </w:p>
    <w:p w:rsidR="00926A05" w:rsidRPr="00917132" w:rsidRDefault="00926A05" w:rsidP="00926A05">
      <w:pPr>
        <w:tabs>
          <w:tab w:val="left" w:pos="1440"/>
          <w:tab w:val="left" w:pos="1728"/>
        </w:tabs>
        <w:ind w:firstLine="1"/>
        <w:jc w:val="both"/>
        <w:rPr>
          <w:rFonts w:ascii="Arial Narrow" w:hAnsi="Arial Narrow"/>
        </w:rPr>
      </w:pPr>
      <w:r w:rsidRPr="00917132">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926A05" w:rsidRPr="00917132" w:rsidRDefault="00926A05" w:rsidP="00926A05">
      <w:pPr>
        <w:tabs>
          <w:tab w:val="left" w:pos="1440"/>
          <w:tab w:val="left" w:pos="1728"/>
        </w:tabs>
        <w:ind w:left="851" w:hanging="851"/>
        <w:jc w:val="both"/>
        <w:rPr>
          <w:rFonts w:ascii="Arial Narrow" w:hAnsi="Arial Narrow"/>
        </w:rPr>
      </w:pPr>
    </w:p>
    <w:p w:rsidR="00926A05" w:rsidRPr="00917132" w:rsidRDefault="00926A05" w:rsidP="00926A05">
      <w:pPr>
        <w:tabs>
          <w:tab w:val="left" w:pos="1008"/>
        </w:tabs>
        <w:jc w:val="both"/>
        <w:rPr>
          <w:rFonts w:ascii="Arial Narrow" w:hAnsi="Arial Narrow"/>
          <w:b/>
        </w:rPr>
      </w:pPr>
      <w:r w:rsidRPr="00917132">
        <w:rPr>
          <w:rFonts w:ascii="Arial Narrow" w:hAnsi="Arial Narrow"/>
          <w:b/>
        </w:rPr>
        <w:t>2. A költségvetési előirányzatok módosítása, átcsoportosítása</w:t>
      </w:r>
    </w:p>
    <w:p w:rsidR="00926A05" w:rsidRPr="00917132" w:rsidRDefault="00926A05" w:rsidP="00926A05">
      <w:pPr>
        <w:tabs>
          <w:tab w:val="left" w:pos="1008"/>
        </w:tabs>
        <w:jc w:val="both"/>
        <w:rPr>
          <w:rFonts w:ascii="Arial Narrow" w:hAnsi="Arial Narrow"/>
          <w:b/>
        </w:rPr>
      </w:pPr>
    </w:p>
    <w:p w:rsidR="00926A05" w:rsidRPr="00917132" w:rsidRDefault="00926A05" w:rsidP="00926A05">
      <w:pPr>
        <w:tabs>
          <w:tab w:val="left" w:pos="1008"/>
        </w:tabs>
        <w:jc w:val="both"/>
        <w:rPr>
          <w:rFonts w:ascii="Arial Narrow" w:hAnsi="Arial Narrow"/>
        </w:rPr>
      </w:pPr>
      <w:r w:rsidRPr="00917132">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008"/>
        </w:tabs>
        <w:jc w:val="both"/>
        <w:rPr>
          <w:rFonts w:ascii="Arial Narrow" w:hAnsi="Arial Narrow"/>
        </w:rPr>
      </w:pPr>
      <w:r w:rsidRPr="00917132">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926A05" w:rsidRPr="00917132" w:rsidRDefault="00926A05" w:rsidP="00926A05">
      <w:pPr>
        <w:tabs>
          <w:tab w:val="left" w:pos="1008"/>
        </w:tabs>
        <w:jc w:val="both"/>
        <w:rPr>
          <w:rFonts w:ascii="Arial Narrow" w:hAnsi="Arial Narrow"/>
        </w:rPr>
      </w:pPr>
    </w:p>
    <w:p w:rsidR="00926A05" w:rsidRPr="00917132" w:rsidRDefault="00926A05" w:rsidP="00926A05">
      <w:pPr>
        <w:tabs>
          <w:tab w:val="left" w:pos="1296"/>
        </w:tabs>
        <w:jc w:val="both"/>
        <w:rPr>
          <w:rFonts w:ascii="Arial Narrow" w:hAnsi="Arial Narrow"/>
          <w:b/>
        </w:rPr>
      </w:pPr>
      <w:r w:rsidRPr="00917132">
        <w:rPr>
          <w:rFonts w:ascii="Arial Narrow" w:hAnsi="Arial Narrow"/>
          <w:b/>
        </w:rPr>
        <w:t>3. A költségvetés módosításával összefüggő és egyéb Nemzetiségi Önkormányzatot érintő adatszolgáltatási kötelezettségek</w:t>
      </w:r>
    </w:p>
    <w:p w:rsidR="00926A05" w:rsidRPr="00917132" w:rsidRDefault="00926A05" w:rsidP="00926A05">
      <w:pPr>
        <w:tabs>
          <w:tab w:val="left" w:pos="1296"/>
        </w:tabs>
        <w:jc w:val="both"/>
        <w:rPr>
          <w:rFonts w:ascii="Arial Narrow" w:hAnsi="Arial Narrow"/>
        </w:rPr>
      </w:pPr>
    </w:p>
    <w:p w:rsidR="00926A05" w:rsidRPr="00917132" w:rsidRDefault="00926A05" w:rsidP="00926A05">
      <w:pPr>
        <w:tabs>
          <w:tab w:val="left" w:pos="1296"/>
        </w:tabs>
        <w:jc w:val="both"/>
        <w:rPr>
          <w:rFonts w:ascii="Arial Narrow" w:hAnsi="Arial Narrow"/>
        </w:rPr>
      </w:pPr>
      <w:r w:rsidRPr="00917132">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926A05" w:rsidRPr="00917132" w:rsidRDefault="00926A05" w:rsidP="00926A05">
      <w:pPr>
        <w:tabs>
          <w:tab w:val="left" w:pos="1296"/>
        </w:tabs>
        <w:jc w:val="both"/>
        <w:rPr>
          <w:rFonts w:ascii="Arial Narrow" w:hAnsi="Arial Narrow"/>
        </w:rPr>
      </w:pPr>
      <w:r w:rsidRPr="00917132">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926A05" w:rsidRPr="00917132" w:rsidRDefault="00926A05" w:rsidP="00926A05">
      <w:pPr>
        <w:tabs>
          <w:tab w:val="left" w:pos="1296"/>
          <w:tab w:val="left" w:pos="1584"/>
        </w:tabs>
        <w:jc w:val="both"/>
        <w:rPr>
          <w:rFonts w:ascii="Arial Narrow" w:hAnsi="Arial Narrow"/>
        </w:rPr>
      </w:pPr>
    </w:p>
    <w:p w:rsidR="00926A05" w:rsidRPr="00917132" w:rsidRDefault="00926A05" w:rsidP="00926A05">
      <w:pPr>
        <w:tabs>
          <w:tab w:val="left" w:pos="1080"/>
          <w:tab w:val="left" w:pos="1728"/>
          <w:tab w:val="left" w:pos="1872"/>
          <w:tab w:val="left" w:pos="2016"/>
        </w:tabs>
        <w:jc w:val="both"/>
        <w:rPr>
          <w:rFonts w:ascii="Arial Narrow" w:hAnsi="Arial Narrow"/>
        </w:rPr>
      </w:pPr>
      <w:r w:rsidRPr="00917132">
        <w:rPr>
          <w:rFonts w:ascii="Arial Narrow" w:hAnsi="Arial Narrow"/>
        </w:rPr>
        <w:t>3.2. A Hivatal az összeállított költségvetési információt jogszabályban vagy egyéb módon meghatározott határidőben benyújtja az adatszolgáltatást kérő szerv felé.</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584"/>
          <w:tab w:val="left" w:pos="1872"/>
        </w:tabs>
        <w:jc w:val="both"/>
        <w:rPr>
          <w:rFonts w:ascii="Arial Narrow" w:hAnsi="Arial Narrow"/>
        </w:rPr>
      </w:pPr>
      <w:r w:rsidRPr="00917132">
        <w:rPr>
          <w:rFonts w:ascii="Arial Narrow" w:hAnsi="Arial Narrow"/>
          <w:b/>
          <w:bCs/>
        </w:rPr>
        <w:t>4. Beszámolás, évközi kimutatások</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E609BF">
      <w:pPr>
        <w:pStyle w:val="Cmsor1"/>
        <w:keepNext w:val="0"/>
        <w:ind w:left="0" w:firstLine="0"/>
        <w:jc w:val="both"/>
        <w:rPr>
          <w:rFonts w:ascii="Arial Narrow" w:hAnsi="Arial Narrow"/>
          <w:b w:val="0"/>
          <w:bCs w:val="0"/>
          <w:u w:val="none"/>
        </w:rPr>
      </w:pPr>
      <w:r w:rsidRPr="00917132">
        <w:rPr>
          <w:rFonts w:ascii="Arial Narrow" w:hAnsi="Arial Narrow"/>
          <w:b w:val="0"/>
          <w:bCs w:val="0"/>
          <w:u w:val="none"/>
        </w:rPr>
        <w:t>4.1. A Nemzetiségi Önkormányzat elnöke beszámolási kötelezettség teljesítéséhez információt szolgáltat a Hivatal részére, közreműködik a tájékoztatók elkészítésében.</w:t>
      </w:r>
    </w:p>
    <w:p w:rsidR="00926A05" w:rsidRPr="00917132" w:rsidRDefault="00926A05" w:rsidP="00926A05">
      <w:pPr>
        <w:tabs>
          <w:tab w:val="left" w:pos="792"/>
          <w:tab w:val="left" w:pos="1584"/>
          <w:tab w:val="left" w:pos="1872"/>
          <w:tab w:val="left" w:pos="2016"/>
        </w:tabs>
        <w:jc w:val="both"/>
        <w:rPr>
          <w:rFonts w:ascii="Arial Narrow" w:hAnsi="Arial Narrow"/>
        </w:rPr>
      </w:pPr>
    </w:p>
    <w:p w:rsidR="00926A05" w:rsidRPr="00917132" w:rsidRDefault="00926A05" w:rsidP="00926A05">
      <w:pPr>
        <w:tabs>
          <w:tab w:val="left" w:pos="792"/>
          <w:tab w:val="left" w:pos="1584"/>
          <w:tab w:val="left" w:pos="1872"/>
          <w:tab w:val="left" w:pos="2016"/>
        </w:tabs>
        <w:jc w:val="both"/>
        <w:rPr>
          <w:rFonts w:ascii="Arial Narrow" w:hAnsi="Arial Narrow"/>
        </w:rPr>
      </w:pPr>
      <w:r w:rsidRPr="00917132">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926A05" w:rsidRPr="00917132" w:rsidRDefault="00926A05" w:rsidP="00926A05">
      <w:pPr>
        <w:tabs>
          <w:tab w:val="left" w:pos="792"/>
          <w:tab w:val="left" w:pos="1584"/>
          <w:tab w:val="left" w:pos="1872"/>
          <w:tab w:val="left" w:pos="2016"/>
        </w:tabs>
        <w:ind w:left="708" w:hanging="708"/>
        <w:jc w:val="both"/>
        <w:rPr>
          <w:rFonts w:ascii="Arial Narrow" w:hAnsi="Arial Narrow"/>
        </w:rPr>
      </w:pPr>
    </w:p>
    <w:p w:rsidR="00926A05" w:rsidRPr="00917132" w:rsidRDefault="00926A05" w:rsidP="00926A05">
      <w:pPr>
        <w:tabs>
          <w:tab w:val="left" w:pos="993"/>
          <w:tab w:val="left" w:pos="2016"/>
          <w:tab w:val="left" w:pos="2304"/>
        </w:tabs>
        <w:adjustRightInd w:val="0"/>
        <w:jc w:val="both"/>
        <w:rPr>
          <w:rFonts w:ascii="Arial Narrow" w:hAnsi="Arial Narrow"/>
        </w:rPr>
      </w:pPr>
      <w:r w:rsidRPr="00917132">
        <w:rPr>
          <w:rFonts w:ascii="Arial Narrow" w:hAnsi="Arial Narrow"/>
        </w:rPr>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926A05" w:rsidRPr="00917132" w:rsidRDefault="00926A05" w:rsidP="00926A05">
      <w:pPr>
        <w:tabs>
          <w:tab w:val="left" w:pos="1728"/>
          <w:tab w:val="left" w:pos="2016"/>
        </w:tabs>
        <w:jc w:val="both"/>
        <w:rPr>
          <w:rFonts w:ascii="Arial Narrow" w:hAnsi="Arial Narrow"/>
          <w:b/>
          <w:bCs/>
          <w:u w:val="single"/>
        </w:rPr>
      </w:pPr>
    </w:p>
    <w:p w:rsidR="00926A05" w:rsidRPr="00917132" w:rsidRDefault="00926A05" w:rsidP="00926A05">
      <w:pPr>
        <w:tabs>
          <w:tab w:val="left" w:pos="1728"/>
          <w:tab w:val="left" w:pos="2016"/>
        </w:tabs>
        <w:jc w:val="both"/>
        <w:rPr>
          <w:rFonts w:ascii="Arial Narrow" w:hAnsi="Arial Narrow"/>
          <w:b/>
          <w:bCs/>
          <w:u w:val="single"/>
        </w:rPr>
      </w:pPr>
      <w:r w:rsidRPr="00917132">
        <w:rPr>
          <w:rFonts w:ascii="Arial Narrow" w:hAnsi="Arial Narrow"/>
          <w:b/>
          <w:bCs/>
          <w:u w:val="single"/>
        </w:rPr>
        <w:t xml:space="preserve">III. A Nemzetiségi Önkormányzat kötelezettségvállalásaival kapcsolatosan a helyi Önkormányzatot terhelő </w:t>
      </w:r>
      <w:proofErr w:type="gramStart"/>
      <w:r w:rsidRPr="00917132">
        <w:rPr>
          <w:rFonts w:ascii="Arial Narrow" w:hAnsi="Arial Narrow"/>
          <w:b/>
          <w:bCs/>
          <w:u w:val="single"/>
        </w:rPr>
        <w:t>pénzügyi  ellenjegyzési</w:t>
      </w:r>
      <w:proofErr w:type="gramEnd"/>
      <w:r w:rsidRPr="00917132">
        <w:rPr>
          <w:rFonts w:ascii="Arial Narrow" w:hAnsi="Arial Narrow"/>
          <w:b/>
          <w:bCs/>
          <w:u w:val="single"/>
        </w:rPr>
        <w:t>, utalványozási, teljesítésigazolási feladatok</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851"/>
        </w:tabs>
        <w:jc w:val="both"/>
        <w:rPr>
          <w:rFonts w:ascii="Arial Narrow" w:hAnsi="Arial Narrow"/>
        </w:rPr>
      </w:pPr>
      <w:r w:rsidRPr="00917132">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926A05" w:rsidRPr="00917132" w:rsidRDefault="00926A05" w:rsidP="00926A05">
      <w:pPr>
        <w:tabs>
          <w:tab w:val="left" w:pos="5472"/>
        </w:tabs>
        <w:jc w:val="both"/>
        <w:rPr>
          <w:rFonts w:ascii="Arial Narrow" w:hAnsi="Arial Narrow"/>
        </w:rPr>
      </w:pPr>
    </w:p>
    <w:p w:rsidR="00926A05" w:rsidRPr="00917132" w:rsidRDefault="00926A05" w:rsidP="00926A05">
      <w:pPr>
        <w:tabs>
          <w:tab w:val="left" w:pos="1584"/>
          <w:tab w:val="left" w:pos="1728"/>
          <w:tab w:val="left" w:pos="1872"/>
        </w:tabs>
        <w:jc w:val="both"/>
        <w:rPr>
          <w:rFonts w:ascii="Arial Narrow" w:hAnsi="Arial Narrow"/>
          <w:b/>
        </w:rPr>
      </w:pPr>
      <w:smartTag w:uri="urn:schemas-microsoft-com:office:smarttags" w:element="metricconverter">
        <w:smartTagPr>
          <w:attr w:name="ProductID" w:val="1. A"/>
        </w:smartTagPr>
        <w:r w:rsidRPr="00917132">
          <w:rPr>
            <w:rFonts w:ascii="Arial Narrow" w:hAnsi="Arial Narrow"/>
            <w:b/>
          </w:rPr>
          <w:t>1. A</w:t>
        </w:r>
      </w:smartTag>
      <w:r w:rsidRPr="00917132">
        <w:rPr>
          <w:rFonts w:ascii="Arial Narrow" w:hAnsi="Arial Narrow"/>
          <w:b/>
        </w:rPr>
        <w:t xml:space="preserve"> kötelezettségvállalások rendje:</w:t>
      </w: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b/>
      </w:r>
    </w:p>
    <w:p w:rsidR="00926A05" w:rsidRPr="00917132" w:rsidRDefault="00926A05" w:rsidP="00926A05">
      <w:pPr>
        <w:tabs>
          <w:tab w:val="left" w:pos="0"/>
        </w:tabs>
        <w:jc w:val="both"/>
        <w:rPr>
          <w:rFonts w:ascii="Arial Narrow" w:hAnsi="Arial Narrow"/>
        </w:rPr>
      </w:pPr>
      <w:r w:rsidRPr="00917132">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917132">
        <w:rPr>
          <w:rFonts w:ascii="Arial Narrow" w:hAnsi="Arial Narrow"/>
        </w:rPr>
        <w:t>Ávr</w:t>
      </w:r>
      <w:proofErr w:type="spellEnd"/>
      <w:r w:rsidRPr="00917132">
        <w:rPr>
          <w:rFonts w:ascii="Arial Narrow" w:hAnsi="Arial Narrow"/>
        </w:rPr>
        <w:t xml:space="preserve">. 52. § (7) bekezdés) </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A Nemzetiségi Önkormányzat nevében kötelezettséget vállalni csak pénzügyi ellenjegyzés után, írásban lehet (Áht. 37. § (1) bekezdés).</w:t>
      </w:r>
    </w:p>
    <w:p w:rsidR="00926A05" w:rsidRPr="00917132" w:rsidRDefault="00926A05" w:rsidP="00926A05">
      <w:pPr>
        <w:tabs>
          <w:tab w:val="left" w:pos="180"/>
          <w:tab w:val="left" w:pos="1728"/>
          <w:tab w:val="left" w:pos="1872"/>
        </w:tabs>
        <w:jc w:val="both"/>
        <w:rPr>
          <w:rFonts w:ascii="Arial Narrow" w:hAnsi="Arial Narrow"/>
        </w:rPr>
      </w:pPr>
    </w:p>
    <w:p w:rsidR="00926A05" w:rsidRPr="00917132" w:rsidRDefault="00926A05" w:rsidP="00926A05">
      <w:pPr>
        <w:tabs>
          <w:tab w:val="left" w:pos="180"/>
          <w:tab w:val="left" w:pos="1728"/>
          <w:tab w:val="left" w:pos="1872"/>
        </w:tabs>
        <w:jc w:val="both"/>
        <w:rPr>
          <w:rFonts w:ascii="Arial Narrow" w:hAnsi="Arial Narrow"/>
        </w:rPr>
      </w:pPr>
      <w:r w:rsidRPr="00917132">
        <w:rPr>
          <w:rFonts w:ascii="Arial Narrow" w:hAnsi="Arial Narrow"/>
        </w:rPr>
        <w:t xml:space="preserve">Nem szükséges előzetes írásbeli kötelezettségvállalás </w:t>
      </w:r>
    </w:p>
    <w:p w:rsidR="00926A05" w:rsidRPr="00917132" w:rsidRDefault="00926A05" w:rsidP="00E609BF">
      <w:pPr>
        <w:pStyle w:val="Listaszerbekezds"/>
        <w:widowControl w:val="0"/>
        <w:numPr>
          <w:ilvl w:val="0"/>
          <w:numId w:val="10"/>
        </w:numPr>
        <w:tabs>
          <w:tab w:val="left" w:pos="180"/>
          <w:tab w:val="left" w:pos="540"/>
        </w:tabs>
        <w:suppressAutoHyphens/>
        <w:jc w:val="both"/>
        <w:rPr>
          <w:rFonts w:ascii="Arial Narrow" w:hAnsi="Arial Narrow"/>
        </w:rPr>
      </w:pPr>
      <w:r w:rsidRPr="00917132">
        <w:rPr>
          <w:rFonts w:ascii="Arial Narrow" w:hAnsi="Arial Narrow"/>
        </w:rPr>
        <w:t>gazdasági eseményenként százezer forintot el nem érő készpénzes kifizetési móddal történő kifizetéseknél, továbbá az olyan kifizetés teljesítéséhez amely</w:t>
      </w:r>
    </w:p>
    <w:p w:rsidR="00926A05" w:rsidRPr="00917132" w:rsidRDefault="00926A05" w:rsidP="00E609BF">
      <w:pPr>
        <w:widowControl w:val="0"/>
        <w:numPr>
          <w:ilvl w:val="0"/>
          <w:numId w:val="10"/>
        </w:numPr>
        <w:tabs>
          <w:tab w:val="left" w:pos="180"/>
          <w:tab w:val="left" w:pos="540"/>
        </w:tabs>
        <w:suppressAutoHyphens/>
        <w:jc w:val="both"/>
        <w:rPr>
          <w:rFonts w:ascii="Arial Narrow" w:hAnsi="Arial Narrow"/>
        </w:rPr>
      </w:pPr>
      <w:r w:rsidRPr="00917132">
        <w:rPr>
          <w:rFonts w:ascii="Arial Narrow" w:hAnsi="Arial Narrow"/>
        </w:rPr>
        <w:t xml:space="preserve">a fizetési számlákról a számlavezető által leemelt díj, juttatás vagy </w:t>
      </w:r>
    </w:p>
    <w:p w:rsidR="00926A05" w:rsidRPr="00917132" w:rsidRDefault="00926A05" w:rsidP="00E609BF">
      <w:pPr>
        <w:widowControl w:val="0"/>
        <w:numPr>
          <w:ilvl w:val="0"/>
          <w:numId w:val="10"/>
        </w:numPr>
        <w:tabs>
          <w:tab w:val="left" w:pos="180"/>
          <w:tab w:val="left" w:pos="540"/>
        </w:tabs>
        <w:suppressAutoHyphens/>
        <w:jc w:val="both"/>
        <w:rPr>
          <w:rFonts w:ascii="Arial Narrow" w:hAnsi="Arial Narrow"/>
        </w:rPr>
      </w:pPr>
      <w:r w:rsidRPr="00917132">
        <w:rPr>
          <w:rFonts w:ascii="Arial Narrow" w:hAnsi="Arial Narrow"/>
        </w:rPr>
        <w:t>az Áht. 36. § (2) bekezdése szerinti egyéb fizetési kötelezettségnek minősül.</w:t>
      </w:r>
    </w:p>
    <w:p w:rsidR="00926A05" w:rsidRPr="00917132" w:rsidRDefault="00926A05" w:rsidP="00926A05">
      <w:pPr>
        <w:widowControl w:val="0"/>
        <w:tabs>
          <w:tab w:val="left" w:pos="180"/>
          <w:tab w:val="left" w:pos="540"/>
        </w:tabs>
        <w:suppressAutoHyphens/>
        <w:jc w:val="both"/>
        <w:rPr>
          <w:rFonts w:ascii="Arial Narrow" w:hAnsi="Arial Narrow"/>
        </w:rPr>
      </w:pPr>
    </w:p>
    <w:p w:rsidR="00926A05" w:rsidRPr="00917132" w:rsidRDefault="00926A05" w:rsidP="00926A05">
      <w:pPr>
        <w:tabs>
          <w:tab w:val="left" w:pos="180"/>
          <w:tab w:val="left" w:pos="540"/>
        </w:tabs>
        <w:jc w:val="both"/>
        <w:rPr>
          <w:rFonts w:ascii="Arial Narrow" w:hAnsi="Arial Narrow"/>
          <w:b/>
        </w:rPr>
      </w:pPr>
      <w:r w:rsidRPr="00917132">
        <w:rPr>
          <w:rFonts w:ascii="Arial Narrow" w:hAnsi="Arial Narrow"/>
          <w:b/>
        </w:rPr>
        <w:t>2. A pénzügyi ellenjegyzés rendje</w:t>
      </w:r>
    </w:p>
    <w:p w:rsidR="00926A05" w:rsidRPr="00917132" w:rsidRDefault="00926A05" w:rsidP="00926A05">
      <w:pPr>
        <w:tabs>
          <w:tab w:val="left" w:pos="180"/>
          <w:tab w:val="left" w:pos="54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Nemzetiségi Önkormányzat kiadási előirányzatai terhére vállalt kötelezettsége esetén a Hivatal Pénzügyi Irodavezetője, mint a Hivatal gazdasági vezetője vagy az általa írásban kijelölt</w:t>
      </w:r>
      <w:proofErr w:type="gramStart"/>
      <w:r w:rsidRPr="00917132">
        <w:rPr>
          <w:rFonts w:ascii="Arial Narrow" w:hAnsi="Arial Narrow"/>
        </w:rPr>
        <w:t>,a</w:t>
      </w:r>
      <w:proofErr w:type="gramEnd"/>
      <w:r w:rsidRPr="00917132">
        <w:rPr>
          <w:rFonts w:ascii="Arial Narrow" w:hAnsi="Arial Narrow"/>
        </w:rPr>
        <w:t xml:space="preserve">  Hivatal állományába tartozó köztisztviselő lehet a pénzügyi ellenjegyzést végző személy (</w:t>
      </w:r>
      <w:proofErr w:type="spellStart"/>
      <w:r w:rsidRPr="00917132">
        <w:rPr>
          <w:rFonts w:ascii="Arial Narrow" w:hAnsi="Arial Narrow"/>
        </w:rPr>
        <w:t>Ávr</w:t>
      </w:r>
      <w:proofErr w:type="spellEnd"/>
      <w:r w:rsidRPr="00917132">
        <w:rPr>
          <w:rFonts w:ascii="Arial Narrow" w:hAnsi="Arial Narrow"/>
        </w:rPr>
        <w:t>. 55. § (2) bekezdés g) pont).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ellenjegyzőnek a pénzügyi ellenjegyzést megelőzően meg kell győződnie arról, hogy</w:t>
      </w:r>
    </w:p>
    <w:p w:rsidR="00926A05" w:rsidRPr="00917132" w:rsidRDefault="00926A05" w:rsidP="00926A05">
      <w:pPr>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rPr>
        <w:t>a</w:t>
      </w:r>
      <w:proofErr w:type="spellEnd"/>
      <w:r w:rsidRPr="00917132">
        <w:rPr>
          <w:rFonts w:ascii="Arial Narrow" w:hAnsi="Arial Narrow"/>
        </w:rPr>
        <w:t xml:space="preserve"> szabad előirányzat rendelkezésre áll,</w:t>
      </w:r>
    </w:p>
    <w:p w:rsidR="00926A05" w:rsidRPr="00917132" w:rsidRDefault="00926A05" w:rsidP="00926A05">
      <w:pPr>
        <w:jc w:val="both"/>
        <w:rPr>
          <w:rFonts w:ascii="Arial Narrow" w:hAnsi="Arial Narrow"/>
        </w:rPr>
      </w:pPr>
      <w:r w:rsidRPr="00917132">
        <w:rPr>
          <w:rFonts w:ascii="Arial Narrow" w:hAnsi="Arial Narrow"/>
        </w:rPr>
        <w:tab/>
        <w:t>b) a tervezett kifizetési időpontokban a pénzügyi fedezet biztosított,</w:t>
      </w:r>
    </w:p>
    <w:p w:rsidR="00926A05" w:rsidRPr="00917132" w:rsidRDefault="00926A05" w:rsidP="00926A05">
      <w:pPr>
        <w:jc w:val="both"/>
        <w:rPr>
          <w:rFonts w:ascii="Arial Narrow" w:hAnsi="Arial Narrow"/>
        </w:rPr>
      </w:pPr>
      <w:r w:rsidRPr="00917132">
        <w:rPr>
          <w:rFonts w:ascii="Arial Narrow" w:hAnsi="Arial Narrow"/>
        </w:rPr>
        <w:tab/>
        <w:t>c) a kötelezettségvállalás nem sérti a gazdálkodásra vonatkozó szabályokat.</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A pénzügyi ellenjegyző feladata ellátásához szükség szerint szakértőt vehet igénybe (</w:t>
      </w:r>
      <w:proofErr w:type="spellStart"/>
      <w:r w:rsidRPr="00917132">
        <w:rPr>
          <w:rFonts w:ascii="Arial Narrow" w:hAnsi="Arial Narrow"/>
        </w:rPr>
        <w:t>Ávr</w:t>
      </w:r>
      <w:proofErr w:type="spellEnd"/>
      <w:r w:rsidRPr="00917132">
        <w:rPr>
          <w:rFonts w:ascii="Arial Narrow" w:hAnsi="Arial Narrow"/>
        </w:rPr>
        <w:t>. 54. § (2) bekezdés).</w:t>
      </w:r>
    </w:p>
    <w:p w:rsidR="00926A05" w:rsidRPr="00917132" w:rsidRDefault="00926A05" w:rsidP="00926A05">
      <w:pPr>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917132">
        <w:rPr>
          <w:rFonts w:ascii="Arial Narrow" w:hAnsi="Arial Narrow"/>
        </w:rPr>
        <w:t>Ávr</w:t>
      </w:r>
      <w:proofErr w:type="spellEnd"/>
      <w:r w:rsidRPr="00917132">
        <w:rPr>
          <w:rFonts w:ascii="Arial Narrow" w:hAnsi="Arial Narrow"/>
        </w:rPr>
        <w:t>. 54. § (3) bekezdés).</w:t>
      </w:r>
    </w:p>
    <w:p w:rsidR="00926A05" w:rsidRPr="00917132" w:rsidRDefault="00926A05" w:rsidP="00926A05">
      <w:pPr>
        <w:jc w:val="both"/>
        <w:rPr>
          <w:rFonts w:ascii="Arial Narrow" w:hAnsi="Arial Narrow"/>
        </w:rPr>
      </w:pPr>
    </w:p>
    <w:p w:rsidR="00926A05" w:rsidRPr="00917132" w:rsidRDefault="00926A05" w:rsidP="00926A05">
      <w:pPr>
        <w:pStyle w:val="NormlWeb"/>
        <w:spacing w:before="0" w:beforeAutospacing="0" w:after="0" w:afterAutospacing="0"/>
        <w:ind w:right="150"/>
        <w:jc w:val="both"/>
        <w:rPr>
          <w:rFonts w:ascii="Arial Narrow" w:hAnsi="Arial Narrow"/>
        </w:rPr>
      </w:pPr>
      <w:r w:rsidRPr="00917132">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 munkanapon belül köteles megvizsgálni a bejelentést és kezdeményezni az esetleges felelősségre vonást.</w:t>
      </w:r>
    </w:p>
    <w:p w:rsidR="00926A05" w:rsidRPr="00917132" w:rsidRDefault="00926A05" w:rsidP="00926A05">
      <w:pPr>
        <w:jc w:val="both"/>
        <w:rPr>
          <w:rFonts w:ascii="Arial Narrow" w:hAnsi="Arial Narrow"/>
        </w:rPr>
      </w:pPr>
    </w:p>
    <w:p w:rsidR="00926A05" w:rsidRPr="00917132" w:rsidRDefault="00926A05" w:rsidP="00926A05">
      <w:pPr>
        <w:tabs>
          <w:tab w:val="left" w:pos="540"/>
          <w:tab w:val="left" w:pos="900"/>
        </w:tabs>
        <w:jc w:val="both"/>
        <w:rPr>
          <w:rFonts w:ascii="Arial Narrow" w:hAnsi="Arial Narrow"/>
        </w:rPr>
      </w:pPr>
    </w:p>
    <w:p w:rsidR="00926A05" w:rsidRPr="00917132" w:rsidRDefault="005E19B8" w:rsidP="005E19B8">
      <w:pPr>
        <w:widowControl w:val="0"/>
        <w:tabs>
          <w:tab w:val="left" w:pos="180"/>
        </w:tabs>
        <w:suppressAutoHyphens/>
        <w:jc w:val="both"/>
        <w:rPr>
          <w:rFonts w:ascii="Arial Narrow" w:hAnsi="Arial Narrow"/>
          <w:b/>
        </w:rPr>
      </w:pPr>
      <w:r w:rsidRPr="00917132">
        <w:rPr>
          <w:rFonts w:ascii="Arial Narrow" w:hAnsi="Arial Narrow"/>
          <w:b/>
        </w:rPr>
        <w:t xml:space="preserve">3. </w:t>
      </w:r>
      <w:r w:rsidR="00926A05" w:rsidRPr="00917132">
        <w:rPr>
          <w:rFonts w:ascii="Arial Narrow" w:hAnsi="Arial Narrow"/>
          <w:b/>
        </w:rPr>
        <w:t>A teljesítés igazolás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kötelezettségvállalásaihoz kapcsolódó teljesítések igazolására jogosult személyeket a Nemzetiségi Önkormányzat elnöke írásban jelöli ki.</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917132">
        <w:rPr>
          <w:rFonts w:ascii="Arial Narrow" w:hAnsi="Arial Narrow"/>
        </w:rPr>
        <w:t>Ávr</w:t>
      </w:r>
      <w:proofErr w:type="spellEnd"/>
      <w:r w:rsidRPr="00917132">
        <w:rPr>
          <w:rFonts w:ascii="Arial Narrow" w:hAnsi="Arial Narrow"/>
        </w:rPr>
        <w:t>. 57.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teljesítést az igazolás dátumának és a teljesítés </w:t>
      </w:r>
      <w:proofErr w:type="spellStart"/>
      <w:r w:rsidRPr="00917132">
        <w:rPr>
          <w:rFonts w:ascii="Arial Narrow" w:hAnsi="Arial Narrow"/>
        </w:rPr>
        <w:t>tényére</w:t>
      </w:r>
      <w:proofErr w:type="spellEnd"/>
      <w:r w:rsidRPr="00917132">
        <w:rPr>
          <w:rFonts w:ascii="Arial Narrow" w:hAnsi="Arial Narrow"/>
        </w:rPr>
        <w:t xml:space="preserve"> történő utalás megjelölésével, az arra jogosult személy aláírásával kell igazolni (</w:t>
      </w:r>
      <w:proofErr w:type="spellStart"/>
      <w:r w:rsidRPr="00917132">
        <w:rPr>
          <w:rFonts w:ascii="Arial Narrow" w:hAnsi="Arial Narrow"/>
        </w:rPr>
        <w:t>Ávr</w:t>
      </w:r>
      <w:proofErr w:type="spellEnd"/>
      <w:r w:rsidRPr="00917132">
        <w:rPr>
          <w:rFonts w:ascii="Arial Narrow" w:hAnsi="Arial Narrow"/>
        </w:rPr>
        <w:t>. 57. § (3)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rFonts w:ascii="Arial Narrow" w:hAnsi="Arial Narrow"/>
        </w:rPr>
        <w:t>A teljesítés igazolása az eredeti bizonylaton történik, a teljesítés igazolására a következő felirattal rendelkező bélyegzőt kell használni:</w: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r w:rsidRPr="00917132">
        <w:rPr>
          <w:noProof/>
        </w:rPr>
        <mc:AlternateContent>
          <mc:Choice Requires="wps">
            <w:drawing>
              <wp:anchor distT="0" distB="0" distL="114300" distR="114300" simplePos="0" relativeHeight="251664384" behindDoc="0" locked="0" layoutInCell="1" allowOverlap="1" wp14:anchorId="3CFF5591" wp14:editId="2A826C00">
                <wp:simplePos x="0" y="0"/>
                <wp:positionH relativeFrom="column">
                  <wp:posOffset>605790</wp:posOffset>
                </wp:positionH>
                <wp:positionV relativeFrom="paragraph">
                  <wp:posOffset>161925</wp:posOffset>
                </wp:positionV>
                <wp:extent cx="4011295" cy="2164715"/>
                <wp:effectExtent l="10160" t="8890" r="7620" b="762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roofErr w:type="gramStart"/>
                            <w:r w:rsidRPr="008648FC">
                              <w:rPr>
                                <w:sz w:val="22"/>
                                <w:szCs w:val="22"/>
                              </w:rPr>
                              <w:t>……………….</w:t>
                            </w:r>
                            <w:proofErr w:type="gramEnd"/>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926A05" w:rsidRPr="008648FC" w:rsidRDefault="00926A05" w:rsidP="00926A05">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281A" id="Szövegdoboz 6" o:spid="_x0000_s1031" type="#_x0000_t202" style="position:absolute;left:0;text-align:left;margin-left:47.7pt;margin-top:12.75pt;width:315.85pt;height:17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">
                <v:textbox>
                  <w:txbxContent>
                    <w:p w:rsidR="00926A05" w:rsidRDefault="00926A05" w:rsidP="00926A05">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926A05"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 xml:space="preserve"> A számla kifizetését … Ft összegben jóváhagyom.</w:t>
                      </w:r>
                    </w:p>
                    <w:p w:rsidR="00926A05" w:rsidRPr="008648FC" w:rsidRDefault="00926A05" w:rsidP="00926A05">
                      <w:pPr>
                        <w:jc w:val="both"/>
                        <w:rPr>
                          <w:sz w:val="22"/>
                          <w:szCs w:val="22"/>
                        </w:rPr>
                      </w:pPr>
                    </w:p>
                    <w:p w:rsidR="00926A05" w:rsidRPr="008648FC" w:rsidRDefault="00926A05" w:rsidP="00926A05">
                      <w:pPr>
                        <w:jc w:val="both"/>
                        <w:rPr>
                          <w:sz w:val="22"/>
                          <w:szCs w:val="22"/>
                        </w:rPr>
                      </w:pPr>
                    </w:p>
                    <w:p w:rsidR="00926A05" w:rsidRPr="008648FC" w:rsidRDefault="00926A05" w:rsidP="00926A05">
                      <w:pPr>
                        <w:jc w:val="both"/>
                        <w:rPr>
                          <w:sz w:val="22"/>
                          <w:szCs w:val="22"/>
                        </w:rPr>
                      </w:pPr>
                      <w:r w:rsidRPr="008648FC">
                        <w:rPr>
                          <w:sz w:val="22"/>
                          <w:szCs w:val="22"/>
                        </w:rPr>
                        <w:t>Kelt, 201……………….</w:t>
                      </w:r>
                    </w:p>
                    <w:p w:rsidR="00926A05" w:rsidRPr="008648FC" w:rsidRDefault="00926A05" w:rsidP="00926A05">
                      <w:pPr>
                        <w:jc w:val="both"/>
                        <w:rPr>
                          <w:sz w:val="22"/>
                          <w:szCs w:val="22"/>
                        </w:rPr>
                      </w:pPr>
                      <w:r w:rsidRPr="008648FC">
                        <w:rPr>
                          <w:sz w:val="22"/>
                          <w:szCs w:val="22"/>
                        </w:rPr>
                        <w:t xml:space="preserve">                                              ……………………</w:t>
                      </w:r>
                    </w:p>
                    <w:p w:rsidR="00926A05" w:rsidRPr="008648FC" w:rsidRDefault="00926A05" w:rsidP="00926A05">
                      <w:pPr>
                        <w:jc w:val="both"/>
                        <w:rPr>
                          <w:sz w:val="16"/>
                          <w:szCs w:val="16"/>
                        </w:rPr>
                      </w:pPr>
                      <w:r w:rsidRPr="008648FC">
                        <w:rPr>
                          <w:sz w:val="16"/>
                          <w:szCs w:val="16"/>
                        </w:rPr>
                        <w:t xml:space="preserve">                                                           </w:t>
                      </w:r>
                      <w:r>
                        <w:rPr>
                          <w:sz w:val="16"/>
                          <w:szCs w:val="16"/>
                        </w:rPr>
                        <w:t xml:space="preserve">                      aláírás</w:t>
                      </w:r>
                    </w:p>
                    <w:p w:rsidR="00926A05" w:rsidRPr="008648FC" w:rsidRDefault="00926A05" w:rsidP="00926A05">
                      <w:pPr>
                        <w:jc w:val="both"/>
                        <w:rPr>
                          <w:sz w:val="22"/>
                          <w:szCs w:val="22"/>
                        </w:rPr>
                      </w:pPr>
                    </w:p>
                  </w:txbxContent>
                </v:textbox>
              </v:shape>
            </w:pict>
          </mc:Fallback>
        </mc:AlternateContent>
      </w: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spacing w:before="120" w:after="240"/>
        <w:jc w:val="both"/>
        <w:rPr>
          <w:rFonts w:ascii="Arial Narrow" w:hAnsi="Arial Narrow"/>
        </w:rPr>
      </w:pPr>
    </w:p>
    <w:p w:rsidR="00926A05" w:rsidRPr="00917132" w:rsidRDefault="00926A05" w:rsidP="00926A05">
      <w:pPr>
        <w:pStyle w:val="Cmsor1"/>
        <w:spacing w:before="240" w:after="240"/>
        <w:rPr>
          <w:bCs w:val="0"/>
          <w:caps/>
        </w:rPr>
      </w:pPr>
    </w:p>
    <w:p w:rsidR="00926A05" w:rsidRPr="00917132" w:rsidRDefault="00926A05" w:rsidP="00926A05">
      <w:pPr>
        <w:pStyle w:val="Cmsor1"/>
        <w:spacing w:before="240" w:after="240"/>
        <w:rPr>
          <w:bCs w:val="0"/>
          <w:caps/>
        </w:rPr>
      </w:pPr>
    </w:p>
    <w:p w:rsidR="00926A05" w:rsidRPr="00917132" w:rsidRDefault="00926A05" w:rsidP="00926A05"/>
    <w:p w:rsidR="00926A05" w:rsidRPr="00917132" w:rsidRDefault="00926A05" w:rsidP="00926A05"/>
    <w:p w:rsidR="00926A05" w:rsidRPr="00917132" w:rsidRDefault="005E19B8" w:rsidP="005E19B8">
      <w:pPr>
        <w:widowControl w:val="0"/>
        <w:tabs>
          <w:tab w:val="left" w:pos="180"/>
        </w:tabs>
        <w:suppressAutoHyphens/>
        <w:jc w:val="both"/>
        <w:rPr>
          <w:rFonts w:ascii="Arial Narrow" w:hAnsi="Arial Narrow"/>
          <w:b/>
        </w:rPr>
      </w:pPr>
      <w:r w:rsidRPr="00917132">
        <w:rPr>
          <w:rFonts w:ascii="Arial Narrow" w:hAnsi="Arial Narrow"/>
          <w:b/>
        </w:rPr>
        <w:t xml:space="preserve">4. </w:t>
      </w:r>
      <w:r w:rsidR="00926A05" w:rsidRPr="00917132">
        <w:rPr>
          <w:rFonts w:ascii="Arial Narrow" w:hAnsi="Arial Narrow"/>
          <w:b/>
        </w:rPr>
        <w:t>Az érvényesítés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 Nemzetiségi Önkormányzat kiadási előirányzatai terhére vállalt kötelezettség esetén érvényesítésre az </w:t>
      </w:r>
      <w:proofErr w:type="spellStart"/>
      <w:r w:rsidRPr="00917132">
        <w:rPr>
          <w:rFonts w:ascii="Arial Narrow" w:hAnsi="Arial Narrow"/>
        </w:rPr>
        <w:t>Ávr</w:t>
      </w:r>
      <w:proofErr w:type="spellEnd"/>
      <w:r w:rsidRPr="00917132">
        <w:rPr>
          <w:rFonts w:ascii="Arial Narrow" w:hAnsi="Arial Narrow"/>
        </w:rPr>
        <w:t>. 55 § (2) bekezdése alapján kell kijelölni a jogosult köztisztviselőket (</w:t>
      </w:r>
      <w:proofErr w:type="spellStart"/>
      <w:r w:rsidRPr="00917132">
        <w:rPr>
          <w:rFonts w:ascii="Arial Narrow" w:hAnsi="Arial Narrow"/>
        </w:rPr>
        <w:t>Ávr</w:t>
      </w:r>
      <w:proofErr w:type="spellEnd"/>
      <w:r w:rsidRPr="00917132">
        <w:rPr>
          <w:rFonts w:ascii="Arial Narrow" w:hAnsi="Arial Narrow"/>
        </w:rPr>
        <w:t>. 58. § (4) bekezdése).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Kifizetések esetén a teljesítés igazolása alapján – az </w:t>
      </w:r>
      <w:proofErr w:type="spellStart"/>
      <w:r w:rsidRPr="00917132">
        <w:rPr>
          <w:rFonts w:ascii="Arial Narrow" w:hAnsi="Arial Narrow"/>
        </w:rPr>
        <w:t>Ávr</w:t>
      </w:r>
      <w:proofErr w:type="spellEnd"/>
      <w:r w:rsidRPr="00917132">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917132">
        <w:rPr>
          <w:rFonts w:ascii="Arial Narrow" w:hAnsi="Arial Narrow"/>
        </w:rPr>
        <w:t>Áhsz</w:t>
      </w:r>
      <w:proofErr w:type="spellEnd"/>
      <w:proofErr w:type="gramStart"/>
      <w:r w:rsidRPr="00917132">
        <w:rPr>
          <w:rFonts w:ascii="Arial Narrow" w:hAnsi="Arial Narrow"/>
        </w:rPr>
        <w:t>.,</w:t>
      </w:r>
      <w:proofErr w:type="gramEnd"/>
      <w:r w:rsidRPr="00917132">
        <w:rPr>
          <w:rFonts w:ascii="Arial Narrow" w:hAnsi="Arial Narrow"/>
        </w:rPr>
        <w:t xml:space="preserve"> és az </w:t>
      </w:r>
      <w:proofErr w:type="spellStart"/>
      <w:r w:rsidRPr="00917132">
        <w:rPr>
          <w:rFonts w:ascii="Arial Narrow" w:hAnsi="Arial Narrow"/>
        </w:rPr>
        <w:t>Ávr</w:t>
      </w:r>
      <w:proofErr w:type="spellEnd"/>
      <w:r w:rsidRPr="00917132">
        <w:rPr>
          <w:rFonts w:ascii="Arial Narrow" w:hAnsi="Arial Narrow"/>
        </w:rPr>
        <w:t>. előírásait, továbbá a helyi önkormányzat belső szabályzataiban foglaltakat megtartották-e (</w:t>
      </w:r>
      <w:proofErr w:type="spellStart"/>
      <w:r w:rsidRPr="00917132">
        <w:rPr>
          <w:rFonts w:ascii="Arial Narrow" w:hAnsi="Arial Narrow"/>
        </w:rPr>
        <w:t>Ávr</w:t>
      </w:r>
      <w:proofErr w:type="spellEnd"/>
      <w:r w:rsidRPr="00917132">
        <w:rPr>
          <w:rFonts w:ascii="Arial Narrow" w:hAnsi="Arial Narrow"/>
        </w:rPr>
        <w:t>. 58. § (1)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926A05" w:rsidRPr="00917132" w:rsidRDefault="00926A05" w:rsidP="00926A05">
      <w:pPr>
        <w:tabs>
          <w:tab w:val="left" w:pos="180"/>
        </w:tabs>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 xml:space="preserve">Amennyiben az érvényesítő az </w:t>
      </w:r>
      <w:proofErr w:type="spellStart"/>
      <w:r w:rsidRPr="00917132">
        <w:rPr>
          <w:rFonts w:ascii="Arial Narrow" w:hAnsi="Arial Narrow"/>
        </w:rPr>
        <w:t>Ávr</w:t>
      </w:r>
      <w:proofErr w:type="spellEnd"/>
      <w:r w:rsidRPr="00917132">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926A05" w:rsidRPr="00917132" w:rsidRDefault="00926A05" w:rsidP="00926A05">
      <w:pPr>
        <w:tabs>
          <w:tab w:val="left" w:pos="180"/>
        </w:tabs>
        <w:jc w:val="both"/>
        <w:rPr>
          <w:rFonts w:ascii="Arial Narrow" w:hAnsi="Arial Narrow"/>
        </w:rPr>
      </w:pPr>
    </w:p>
    <w:p w:rsidR="00926A05" w:rsidRPr="00917132" w:rsidRDefault="005E19B8" w:rsidP="005E19B8">
      <w:pPr>
        <w:widowControl w:val="0"/>
        <w:tabs>
          <w:tab w:val="left" w:pos="180"/>
        </w:tabs>
        <w:suppressAutoHyphens/>
        <w:jc w:val="both"/>
        <w:rPr>
          <w:rFonts w:ascii="Arial Narrow" w:hAnsi="Arial Narrow"/>
          <w:b/>
        </w:rPr>
      </w:pPr>
      <w:r w:rsidRPr="00917132">
        <w:rPr>
          <w:rFonts w:ascii="Arial Narrow" w:hAnsi="Arial Narrow"/>
          <w:b/>
        </w:rPr>
        <w:t xml:space="preserve">5. </w:t>
      </w:r>
      <w:r w:rsidR="00926A05" w:rsidRPr="00917132">
        <w:rPr>
          <w:rFonts w:ascii="Arial Narrow" w:hAnsi="Arial Narrow"/>
          <w:b/>
        </w:rPr>
        <w:t>Az utalványozás rendje</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Az utalványozás a kiadás teljesítésének, a bevétel beszedésének vagy elszámolásának elrendelését jelenti. Az utalványozás az érvényesített okmány alapján történik.</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917132">
        <w:rPr>
          <w:rFonts w:ascii="Arial Narrow" w:hAnsi="Arial Narrow"/>
        </w:rPr>
        <w:t>Ávr</w:t>
      </w:r>
      <w:proofErr w:type="spellEnd"/>
      <w:r w:rsidRPr="00917132">
        <w:rPr>
          <w:rFonts w:ascii="Arial Narrow" w:hAnsi="Arial Narrow"/>
        </w:rPr>
        <w:t>. 59. § (1), 52. § (7) bekezdés).</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 xml:space="preserve">Utalványozni csak az </w:t>
      </w:r>
      <w:proofErr w:type="spellStart"/>
      <w:r w:rsidRPr="00917132">
        <w:rPr>
          <w:rFonts w:ascii="Arial Narrow" w:hAnsi="Arial Narrow"/>
        </w:rPr>
        <w:t>EcoStat</w:t>
      </w:r>
      <w:proofErr w:type="spellEnd"/>
      <w:r w:rsidRPr="00917132">
        <w:rPr>
          <w:rFonts w:ascii="Arial Narrow" w:hAnsi="Arial Narrow"/>
        </w:rPr>
        <w:t xml:space="preserve"> integrált pénzügyi rendszerben </w:t>
      </w:r>
      <w:proofErr w:type="gramStart"/>
      <w:r w:rsidRPr="00917132">
        <w:rPr>
          <w:rFonts w:ascii="Arial Narrow" w:hAnsi="Arial Narrow"/>
        </w:rPr>
        <w:t>előállított  külön</w:t>
      </w:r>
      <w:proofErr w:type="gramEnd"/>
      <w:r w:rsidRPr="00917132">
        <w:rPr>
          <w:rFonts w:ascii="Arial Narrow" w:hAnsi="Arial Narrow"/>
        </w:rPr>
        <w:t xml:space="preserve"> írásbeli rendelkezéssel (a továbbiakban: utalvány) lehet.  Az utalványon az </w:t>
      </w:r>
      <w:proofErr w:type="spellStart"/>
      <w:r w:rsidRPr="00917132">
        <w:rPr>
          <w:rFonts w:ascii="Arial Narrow" w:hAnsi="Arial Narrow"/>
        </w:rPr>
        <w:t>Ávr</w:t>
      </w:r>
      <w:proofErr w:type="spellEnd"/>
      <w:r w:rsidRPr="00917132">
        <w:rPr>
          <w:rFonts w:ascii="Arial Narrow" w:hAnsi="Arial Narrow"/>
        </w:rPr>
        <w:t xml:space="preserve">. 59. § (3) bekezdése alapján fel kell tüntetni: </w:t>
      </w:r>
    </w:p>
    <w:p w:rsidR="00926A05" w:rsidRPr="00917132" w:rsidRDefault="00926A05" w:rsidP="00926A05">
      <w:pPr>
        <w:tabs>
          <w:tab w:val="left" w:pos="180"/>
        </w:tabs>
        <w:jc w:val="both"/>
        <w:rPr>
          <w:rFonts w:ascii="Arial Narrow" w:hAnsi="Arial Narrow"/>
        </w:rPr>
      </w:pP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a</w:t>
      </w:r>
      <w:proofErr w:type="gramEnd"/>
      <w:r w:rsidRPr="00917132">
        <w:rPr>
          <w:rFonts w:ascii="Arial Narrow" w:hAnsi="Arial Narrow"/>
        </w:rPr>
        <w:t>)</w:t>
      </w:r>
      <w:r w:rsidRPr="00917132">
        <w:rPr>
          <w:rFonts w:ascii="Arial Narrow" w:hAnsi="Arial Narrow"/>
        </w:rPr>
        <w:tab/>
        <w:t>az „utalvány” szót</w:t>
      </w:r>
    </w:p>
    <w:p w:rsidR="00926A05" w:rsidRPr="00917132" w:rsidRDefault="00926A05" w:rsidP="00926A05">
      <w:pPr>
        <w:tabs>
          <w:tab w:val="left" w:pos="180"/>
        </w:tabs>
        <w:jc w:val="both"/>
        <w:rPr>
          <w:rFonts w:ascii="Arial Narrow" w:hAnsi="Arial Narrow"/>
        </w:rPr>
      </w:pPr>
      <w:r w:rsidRPr="00917132">
        <w:rPr>
          <w:rFonts w:ascii="Arial Narrow" w:hAnsi="Arial Narrow"/>
        </w:rPr>
        <w:tab/>
        <w:t>b)</w:t>
      </w:r>
      <w:r w:rsidRPr="00917132">
        <w:rPr>
          <w:rFonts w:ascii="Arial Narrow" w:hAnsi="Arial Narrow"/>
        </w:rPr>
        <w:tab/>
        <w:t>a költségvetési évet</w:t>
      </w:r>
    </w:p>
    <w:p w:rsidR="00926A05" w:rsidRPr="00917132" w:rsidRDefault="00926A05" w:rsidP="00926A05">
      <w:pPr>
        <w:tabs>
          <w:tab w:val="left" w:pos="180"/>
        </w:tabs>
        <w:jc w:val="both"/>
        <w:rPr>
          <w:rFonts w:ascii="Arial Narrow" w:hAnsi="Arial Narrow"/>
        </w:rPr>
      </w:pPr>
      <w:r w:rsidRPr="00917132">
        <w:rPr>
          <w:rFonts w:ascii="Arial Narrow" w:hAnsi="Arial Narrow"/>
        </w:rPr>
        <w:tab/>
        <w:t>c)</w:t>
      </w:r>
      <w:r w:rsidRPr="00917132">
        <w:rPr>
          <w:rFonts w:ascii="Arial Narrow" w:hAnsi="Arial Narrow"/>
        </w:rPr>
        <w:tab/>
        <w:t>a befizető, kedvezményezett megnevezését, címét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t>d)</w:t>
      </w:r>
      <w:r w:rsidRPr="00917132">
        <w:rPr>
          <w:rFonts w:ascii="Arial Narrow" w:hAnsi="Arial Narrow"/>
        </w:rPr>
        <w:tab/>
        <w:t>a fizetés időpontját, módját, összegét, devizanemét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e</w:t>
      </w:r>
      <w:proofErr w:type="gramEnd"/>
      <w:r w:rsidRPr="00917132">
        <w:rPr>
          <w:rFonts w:ascii="Arial Narrow" w:hAnsi="Arial Narrow"/>
        </w:rPr>
        <w:t>)</w:t>
      </w:r>
      <w:r w:rsidRPr="00917132">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f</w:t>
      </w:r>
      <w:proofErr w:type="gramEnd"/>
      <w:r w:rsidRPr="00917132">
        <w:rPr>
          <w:rFonts w:ascii="Arial Narrow" w:hAnsi="Arial Narrow"/>
        </w:rPr>
        <w:t>)</w:t>
      </w:r>
      <w:r w:rsidRPr="00917132">
        <w:rPr>
          <w:rFonts w:ascii="Arial Narrow" w:hAnsi="Arial Narrow"/>
        </w:rPr>
        <w:tab/>
        <w:t>a kötelezettségvállalás nyilvántartási számát</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g</w:t>
      </w:r>
      <w:proofErr w:type="gramEnd"/>
      <w:r w:rsidRPr="00917132">
        <w:rPr>
          <w:rFonts w:ascii="Arial Narrow" w:hAnsi="Arial Narrow"/>
        </w:rPr>
        <w:t>)</w:t>
      </w:r>
      <w:r w:rsidRPr="00917132">
        <w:rPr>
          <w:rFonts w:ascii="Arial Narrow" w:hAnsi="Arial Narrow"/>
        </w:rPr>
        <w:tab/>
        <w:t xml:space="preserve">az utalványozó keltezéssel ellátott aláírását, és </w:t>
      </w:r>
    </w:p>
    <w:p w:rsidR="00926A05" w:rsidRPr="00917132" w:rsidRDefault="00926A05" w:rsidP="00926A05">
      <w:pPr>
        <w:tabs>
          <w:tab w:val="left" w:pos="180"/>
        </w:tabs>
        <w:jc w:val="both"/>
        <w:rPr>
          <w:rFonts w:ascii="Arial Narrow" w:hAnsi="Arial Narrow"/>
        </w:rPr>
      </w:pPr>
      <w:r w:rsidRPr="00917132">
        <w:rPr>
          <w:rFonts w:ascii="Arial Narrow" w:hAnsi="Arial Narrow"/>
        </w:rPr>
        <w:tab/>
      </w:r>
      <w:proofErr w:type="gramStart"/>
      <w:r w:rsidRPr="00917132">
        <w:rPr>
          <w:rFonts w:ascii="Arial Narrow" w:hAnsi="Arial Narrow"/>
        </w:rPr>
        <w:t>h</w:t>
      </w:r>
      <w:proofErr w:type="gramEnd"/>
      <w:r w:rsidRPr="00917132">
        <w:rPr>
          <w:rFonts w:ascii="Arial Narrow" w:hAnsi="Arial Narrow"/>
        </w:rPr>
        <w:t>)</w:t>
      </w:r>
      <w:r w:rsidRPr="00917132">
        <w:rPr>
          <w:rFonts w:ascii="Arial Narrow" w:hAnsi="Arial Narrow"/>
        </w:rPr>
        <w:tab/>
        <w:t xml:space="preserve">az </w:t>
      </w:r>
      <w:proofErr w:type="spellStart"/>
      <w:r w:rsidRPr="00917132">
        <w:rPr>
          <w:rFonts w:ascii="Arial Narrow" w:hAnsi="Arial Narrow"/>
        </w:rPr>
        <w:t>Ávr</w:t>
      </w:r>
      <w:proofErr w:type="spellEnd"/>
      <w:r w:rsidRPr="00917132">
        <w:rPr>
          <w:rFonts w:ascii="Arial Narrow" w:hAnsi="Arial Narrow"/>
        </w:rPr>
        <w:t>. 58. § (3) bekezdése szerinti érvényesítést</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rPr>
        <w:t xml:space="preserve">Nem kell utalványozni az </w:t>
      </w:r>
      <w:proofErr w:type="spellStart"/>
      <w:r w:rsidRPr="00917132">
        <w:rPr>
          <w:rFonts w:ascii="Arial Narrow" w:hAnsi="Arial Narrow"/>
        </w:rPr>
        <w:t>Ávr</w:t>
      </w:r>
      <w:proofErr w:type="spellEnd"/>
      <w:r w:rsidRPr="00917132">
        <w:rPr>
          <w:rFonts w:ascii="Arial Narrow" w:hAnsi="Arial Narrow"/>
        </w:rPr>
        <w:t>. 59. § (5) bekezdésében felsorolt esetekben.</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6. Összeférhetetlenségi szabályok</w:t>
      </w:r>
    </w:p>
    <w:p w:rsidR="00926A05" w:rsidRPr="00917132" w:rsidRDefault="00926A05" w:rsidP="00926A05">
      <w:pPr>
        <w:spacing w:before="120"/>
        <w:jc w:val="both"/>
        <w:rPr>
          <w:rFonts w:ascii="Arial Narrow" w:hAnsi="Arial Narrow"/>
        </w:rPr>
      </w:pPr>
      <w:r w:rsidRPr="00917132">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926A05" w:rsidRPr="00917132" w:rsidRDefault="00926A05" w:rsidP="00926A05">
      <w:pPr>
        <w:spacing w:before="120"/>
        <w:jc w:val="both"/>
        <w:rPr>
          <w:rFonts w:ascii="Arial Narrow" w:hAnsi="Arial Narrow"/>
        </w:rPr>
      </w:pPr>
      <w:r w:rsidRPr="00917132">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926A05" w:rsidRPr="00917132" w:rsidRDefault="00926A05" w:rsidP="00926A05">
      <w:pPr>
        <w:tabs>
          <w:tab w:val="left" w:pos="284"/>
          <w:tab w:val="left" w:pos="426"/>
        </w:tabs>
        <w:overflowPunct w:val="0"/>
        <w:adjustRightInd w:val="0"/>
        <w:spacing w:after="120"/>
        <w:jc w:val="both"/>
        <w:textAlignment w:val="baseline"/>
        <w:rPr>
          <w:rFonts w:ascii="Arial Narrow" w:hAnsi="Arial Narrow"/>
        </w:rPr>
      </w:pPr>
    </w:p>
    <w:p w:rsidR="00926A05" w:rsidRPr="00917132" w:rsidRDefault="00926A05" w:rsidP="00926A05">
      <w:pPr>
        <w:tabs>
          <w:tab w:val="left" w:pos="1440"/>
        </w:tabs>
        <w:jc w:val="both"/>
        <w:rPr>
          <w:rFonts w:ascii="Arial Narrow" w:hAnsi="Arial Narrow"/>
        </w:rPr>
      </w:pPr>
      <w:r w:rsidRPr="00917132">
        <w:rPr>
          <w:rFonts w:ascii="Arial Narrow" w:hAnsi="Arial Narrow"/>
          <w:b/>
          <w:bCs/>
          <w:u w:val="single"/>
        </w:rPr>
        <w:t>IV. Gazdálkodás rendje</w:t>
      </w:r>
    </w:p>
    <w:p w:rsidR="00926A05" w:rsidRPr="00917132" w:rsidRDefault="00926A05" w:rsidP="00926A05">
      <w:pPr>
        <w:tabs>
          <w:tab w:val="left" w:pos="1440"/>
        </w:tabs>
        <w:jc w:val="both"/>
        <w:rPr>
          <w:rFonts w:ascii="Arial Narrow" w:hAnsi="Arial Narrow"/>
        </w:rPr>
      </w:pPr>
    </w:p>
    <w:p w:rsidR="00926A05" w:rsidRPr="00917132" w:rsidRDefault="00926A05" w:rsidP="00926A05">
      <w:pPr>
        <w:tabs>
          <w:tab w:val="left" w:pos="1440"/>
        </w:tabs>
        <w:jc w:val="both"/>
        <w:rPr>
          <w:rFonts w:ascii="Arial Narrow" w:hAnsi="Arial Narrow"/>
          <w:b/>
        </w:rPr>
      </w:pPr>
      <w:r w:rsidRPr="00917132">
        <w:rPr>
          <w:rFonts w:ascii="Arial Narrow" w:hAnsi="Arial Narrow"/>
          <w:b/>
        </w:rPr>
        <w:t>1. Pénzellátás</w:t>
      </w:r>
    </w:p>
    <w:p w:rsidR="00926A05" w:rsidRPr="00917132" w:rsidRDefault="00926A05" w:rsidP="00926A05">
      <w:pPr>
        <w:tabs>
          <w:tab w:val="left" w:pos="1080"/>
          <w:tab w:val="left" w:pos="2016"/>
          <w:tab w:val="left" w:pos="2304"/>
        </w:tabs>
        <w:jc w:val="both"/>
        <w:rPr>
          <w:rFonts w:ascii="Arial Narrow" w:hAnsi="Arial Narrow"/>
          <w:b/>
        </w:rPr>
      </w:pPr>
    </w:p>
    <w:p w:rsidR="00926A05" w:rsidRPr="00917132" w:rsidRDefault="00926A05" w:rsidP="00926A05">
      <w:pPr>
        <w:tabs>
          <w:tab w:val="left" w:pos="1080"/>
          <w:tab w:val="left" w:pos="2016"/>
          <w:tab w:val="left" w:pos="2304"/>
        </w:tabs>
        <w:ind w:firstLine="1"/>
        <w:jc w:val="both"/>
        <w:rPr>
          <w:rFonts w:ascii="Arial Narrow" w:hAnsi="Arial Narrow"/>
          <w:bCs/>
        </w:rPr>
      </w:pPr>
      <w:r w:rsidRPr="00917132">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917132">
        <w:rPr>
          <w:rFonts w:ascii="Arial Narrow" w:hAnsi="Arial Narrow"/>
          <w:b/>
          <w:bCs/>
        </w:rPr>
        <w:t xml:space="preserve">2 </w:t>
      </w:r>
      <w:r w:rsidRPr="00917132">
        <w:rPr>
          <w:rFonts w:ascii="Arial Narrow" w:hAnsi="Arial Narrow"/>
          <w:bCs/>
        </w:rPr>
        <w:t>munkanapon belül továbbutalja a Nemzetiségi Önkormányzat fizetési számlájára.</w:t>
      </w:r>
    </w:p>
    <w:p w:rsidR="00926A05" w:rsidRPr="00917132" w:rsidRDefault="00926A05" w:rsidP="00926A05">
      <w:pPr>
        <w:tabs>
          <w:tab w:val="left" w:pos="1080"/>
          <w:tab w:val="left" w:pos="2016"/>
          <w:tab w:val="left" w:pos="2304"/>
        </w:tabs>
        <w:jc w:val="both"/>
        <w:rPr>
          <w:rFonts w:ascii="Arial Narrow" w:hAnsi="Arial Narrow"/>
        </w:rPr>
      </w:pPr>
    </w:p>
    <w:p w:rsidR="00926A05" w:rsidRPr="00917132" w:rsidRDefault="00926A05" w:rsidP="00926A05">
      <w:pPr>
        <w:tabs>
          <w:tab w:val="left" w:pos="1080"/>
          <w:tab w:val="left" w:pos="2016"/>
          <w:tab w:val="left" w:pos="2304"/>
        </w:tabs>
        <w:ind w:firstLine="1"/>
        <w:jc w:val="both"/>
        <w:rPr>
          <w:rFonts w:ascii="Arial Narrow" w:hAnsi="Arial Narrow"/>
        </w:rPr>
      </w:pPr>
      <w:r w:rsidRPr="00917132">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926A05" w:rsidRPr="00917132" w:rsidRDefault="00926A05"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1B10D1" w:rsidRPr="00917132" w:rsidRDefault="001B10D1" w:rsidP="00926A05">
      <w:pPr>
        <w:tabs>
          <w:tab w:val="left" w:pos="1080"/>
          <w:tab w:val="left" w:pos="2016"/>
          <w:tab w:val="left" w:pos="2304"/>
        </w:tabs>
        <w:ind w:firstLine="1"/>
        <w:jc w:val="both"/>
        <w:rPr>
          <w:rFonts w:ascii="Arial Narrow" w:hAnsi="Arial Narrow"/>
        </w:rPr>
      </w:pPr>
    </w:p>
    <w:p w:rsidR="00926A05" w:rsidRPr="00917132" w:rsidRDefault="00926A05" w:rsidP="00926A05">
      <w:pPr>
        <w:tabs>
          <w:tab w:val="left" w:pos="1872"/>
          <w:tab w:val="left" w:pos="2160"/>
        </w:tabs>
        <w:jc w:val="both"/>
        <w:rPr>
          <w:rFonts w:ascii="Arial Narrow" w:hAnsi="Arial Narrow"/>
          <w:b/>
        </w:rPr>
      </w:pPr>
      <w:r w:rsidRPr="00917132">
        <w:rPr>
          <w:rFonts w:ascii="Arial Narrow" w:hAnsi="Arial Narrow"/>
          <w:b/>
        </w:rPr>
        <w:t>2. Bankszámlarend</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 xml:space="preserve">A Nemzetiségi Önkormányzat a gazdálkodásával összefüggő pénzforgalmát az OTP Bank </w:t>
      </w:r>
      <w:proofErr w:type="spellStart"/>
      <w:r w:rsidRPr="00917132">
        <w:rPr>
          <w:rFonts w:ascii="Arial Narrow" w:hAnsi="Arial Narrow"/>
        </w:rPr>
        <w:t>Nyrt-nél</w:t>
      </w:r>
      <w:proofErr w:type="spellEnd"/>
      <w:r w:rsidRPr="00917132">
        <w:rPr>
          <w:rFonts w:ascii="Arial Narrow" w:hAnsi="Arial Narrow"/>
        </w:rPr>
        <w:t xml:space="preserve"> megnyitott </w:t>
      </w:r>
      <w:r w:rsidRPr="00917132">
        <w:rPr>
          <w:rFonts w:ascii="Arial Narrow" w:hAnsi="Arial Narrow"/>
          <w:b/>
        </w:rPr>
        <w:t xml:space="preserve">11742173-15827540 </w:t>
      </w:r>
      <w:r w:rsidRPr="00917132">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ab/>
        <w:t xml:space="preserve"> </w:t>
      </w:r>
    </w:p>
    <w:p w:rsidR="00926A05" w:rsidRPr="00917132" w:rsidRDefault="00926A05" w:rsidP="00926A05">
      <w:pPr>
        <w:tabs>
          <w:tab w:val="left" w:pos="936"/>
          <w:tab w:val="left" w:pos="1872"/>
          <w:tab w:val="left" w:pos="2160"/>
        </w:tabs>
        <w:ind w:firstLine="1"/>
        <w:jc w:val="both"/>
        <w:rPr>
          <w:rFonts w:ascii="Arial Narrow" w:hAnsi="Arial Narrow"/>
          <w:b/>
        </w:rPr>
      </w:pPr>
      <w:r w:rsidRPr="00917132">
        <w:rPr>
          <w:rFonts w:ascii="Arial Narrow" w:hAnsi="Arial Narrow"/>
          <w:b/>
        </w:rPr>
        <w:t xml:space="preserve">3. Házipénztár </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rPr>
      </w:pPr>
      <w:r w:rsidRPr="00917132">
        <w:rPr>
          <w:rFonts w:ascii="Arial Narrow" w:hAnsi="Arial Narrow"/>
        </w:rPr>
        <w:t>3.1. A Nemzetiségi Önkormányzat pénzkezelő hely.</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3.2. Az elnök határidőhöz kötött elszámolási kötelezettséggel a pénztárból előleget vehet fel. A felvett előleggel a felvétel napjától számított 30 napon belül kell elszámolni.</w:t>
      </w:r>
    </w:p>
    <w:p w:rsidR="00926A05" w:rsidRPr="00917132" w:rsidRDefault="00926A05" w:rsidP="00926A05">
      <w:pPr>
        <w:tabs>
          <w:tab w:val="left" w:pos="936"/>
          <w:tab w:val="left" w:pos="1872"/>
          <w:tab w:val="left" w:pos="2160"/>
        </w:tabs>
        <w:jc w:val="both"/>
        <w:rPr>
          <w:rFonts w:ascii="Arial Narrow" w:hAnsi="Arial Narrow"/>
          <w:b/>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4. Könyvvezetés és nyilvántartás rendje</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tabs>
          <w:tab w:val="left" w:pos="936"/>
          <w:tab w:val="left" w:pos="1872"/>
          <w:tab w:val="left" w:pos="2160"/>
        </w:tabs>
        <w:ind w:firstLine="1"/>
        <w:jc w:val="both"/>
        <w:rPr>
          <w:rFonts w:ascii="Arial Narrow" w:hAnsi="Arial Narrow"/>
        </w:rPr>
      </w:pPr>
      <w:r w:rsidRPr="00917132">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926A05" w:rsidRPr="00917132" w:rsidRDefault="00926A05" w:rsidP="00926A05">
      <w:pPr>
        <w:tabs>
          <w:tab w:val="left" w:pos="936"/>
          <w:tab w:val="left" w:pos="1872"/>
          <w:tab w:val="left" w:pos="2160"/>
        </w:tabs>
        <w:ind w:firstLine="1"/>
        <w:jc w:val="both"/>
        <w:rPr>
          <w:rFonts w:ascii="Arial Narrow" w:hAnsi="Arial Narrow"/>
        </w:rPr>
      </w:pPr>
    </w:p>
    <w:p w:rsidR="00926A05" w:rsidRPr="00917132" w:rsidRDefault="00926A05" w:rsidP="00926A05">
      <w:pPr>
        <w:jc w:val="both"/>
        <w:rPr>
          <w:rFonts w:ascii="Arial Narrow" w:hAnsi="Arial Narrow"/>
        </w:rPr>
      </w:pPr>
      <w:r w:rsidRPr="00917132">
        <w:rPr>
          <w:rFonts w:ascii="Arial Narrow" w:hAnsi="Arial Narrow"/>
        </w:rPr>
        <w:t>4.2. A könyvvezetés a számviteli jogszabályokban meghatározott bizonylatok alapján történik. A bizonylatok teljes körű átadásáért az elnök felel.</w:t>
      </w:r>
    </w:p>
    <w:p w:rsidR="00926A05" w:rsidRPr="00917132" w:rsidRDefault="00926A05" w:rsidP="00926A05">
      <w:pPr>
        <w:tabs>
          <w:tab w:val="left" w:pos="936"/>
          <w:tab w:val="left" w:pos="1872"/>
          <w:tab w:val="left" w:pos="2160"/>
        </w:tabs>
        <w:ind w:left="1"/>
        <w:jc w:val="both"/>
        <w:rPr>
          <w:rFonts w:ascii="Arial Narrow" w:hAnsi="Arial Narrow"/>
        </w:rPr>
      </w:pPr>
    </w:p>
    <w:p w:rsidR="00926A05" w:rsidRPr="00917132" w:rsidRDefault="00926A05" w:rsidP="00926A05">
      <w:pPr>
        <w:tabs>
          <w:tab w:val="left" w:pos="936"/>
          <w:tab w:val="left" w:pos="1872"/>
          <w:tab w:val="left" w:pos="2160"/>
        </w:tabs>
        <w:ind w:left="1"/>
        <w:jc w:val="both"/>
        <w:rPr>
          <w:rFonts w:ascii="Arial Narrow" w:hAnsi="Arial Narrow"/>
        </w:rPr>
      </w:pPr>
      <w:r w:rsidRPr="00917132">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917132">
          <w:rPr>
            <w:rFonts w:ascii="Arial Narrow" w:hAnsi="Arial Narrow"/>
          </w:rPr>
          <w:t>Jegyző</w:t>
        </w:r>
      </w:smartTag>
      <w:r w:rsidRPr="00917132">
        <w:rPr>
          <w:rFonts w:ascii="Arial Narrow" w:hAnsi="Arial Narrow"/>
        </w:rPr>
        <w:t xml:space="preserve">t. </w:t>
      </w:r>
    </w:p>
    <w:p w:rsidR="00926A05" w:rsidRPr="00917132" w:rsidRDefault="00926A05" w:rsidP="00926A05">
      <w:pPr>
        <w:tabs>
          <w:tab w:val="left" w:pos="936"/>
          <w:tab w:val="left" w:pos="1872"/>
          <w:tab w:val="left" w:pos="2160"/>
        </w:tabs>
        <w:jc w:val="both"/>
        <w:rPr>
          <w:rFonts w:ascii="Arial Narrow" w:hAnsi="Arial Narrow"/>
        </w:rPr>
      </w:pPr>
    </w:p>
    <w:p w:rsidR="00926A05" w:rsidRPr="00917132" w:rsidRDefault="00926A05" w:rsidP="00926A05">
      <w:pPr>
        <w:tabs>
          <w:tab w:val="left" w:pos="936"/>
          <w:tab w:val="left" w:pos="1872"/>
          <w:tab w:val="left" w:pos="2160"/>
        </w:tabs>
        <w:jc w:val="both"/>
        <w:rPr>
          <w:rFonts w:ascii="Arial Narrow" w:hAnsi="Arial Narrow"/>
          <w:b/>
        </w:rPr>
      </w:pPr>
      <w:r w:rsidRPr="00917132">
        <w:rPr>
          <w:rFonts w:ascii="Arial Narrow" w:hAnsi="Arial Narrow"/>
          <w:b/>
        </w:rPr>
        <w:t>5. Személyi kifizetések és adók megállapítása, bevallása, megfizetése</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rPr>
      </w:pPr>
      <w:r w:rsidRPr="00917132">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r w:rsidRPr="00917132">
        <w:rPr>
          <w:rFonts w:ascii="Arial Narrow" w:hAnsi="Arial Narrow"/>
        </w:rPr>
        <w:t xml:space="preserve"> </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rPr>
        <w:t>A reprezentációs számlák elszámolása esetén minden alkalommal történjék egyeztetés a Hivatal és a Nemzetiségi Önkormányzat elnöke között.</w:t>
      </w:r>
    </w:p>
    <w:p w:rsidR="00926A05" w:rsidRPr="00917132" w:rsidRDefault="00926A05" w:rsidP="00926A05">
      <w:pPr>
        <w:tabs>
          <w:tab w:val="left" w:pos="1584"/>
          <w:tab w:val="left" w:pos="1728"/>
          <w:tab w:val="left" w:pos="2016"/>
        </w:tabs>
        <w:jc w:val="both"/>
        <w:rPr>
          <w:rFonts w:ascii="Arial Narrow" w:hAnsi="Arial Narrow"/>
          <w:bCs/>
          <w:u w:val="single"/>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 </w:t>
      </w:r>
    </w:p>
    <w:p w:rsidR="00926A05" w:rsidRPr="00917132" w:rsidRDefault="00926A05" w:rsidP="00926A05">
      <w:pPr>
        <w:tabs>
          <w:tab w:val="left" w:pos="1584"/>
          <w:tab w:val="left" w:pos="1728"/>
          <w:tab w:val="left" w:pos="2016"/>
        </w:tabs>
        <w:jc w:val="both"/>
        <w:rPr>
          <w:rFonts w:ascii="Arial Narrow" w:hAnsi="Arial Narrow"/>
          <w:bCs/>
        </w:rPr>
      </w:pP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917132">
        <w:rPr>
          <w:rFonts w:ascii="Arial Narrow" w:hAnsi="Arial Narrow"/>
          <w:b/>
          <w:bCs/>
        </w:rPr>
        <w:t>15827540-1-13.</w:t>
      </w:r>
    </w:p>
    <w:p w:rsidR="00926A05" w:rsidRPr="00917132" w:rsidRDefault="00926A05" w:rsidP="00926A05">
      <w:pPr>
        <w:tabs>
          <w:tab w:val="left" w:pos="1584"/>
          <w:tab w:val="left" w:pos="1728"/>
          <w:tab w:val="left" w:pos="2016"/>
        </w:tabs>
        <w:jc w:val="both"/>
        <w:rPr>
          <w:rFonts w:ascii="Arial Narrow" w:hAnsi="Arial Narrow"/>
          <w:bCs/>
        </w:rPr>
      </w:pPr>
      <w:r w:rsidRPr="00917132">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p>
    <w:p w:rsidR="00926A05" w:rsidRPr="00917132" w:rsidRDefault="00926A05" w:rsidP="00926A05">
      <w:pPr>
        <w:tabs>
          <w:tab w:val="left" w:pos="1584"/>
          <w:tab w:val="left" w:pos="1728"/>
          <w:tab w:val="left" w:pos="2016"/>
        </w:tabs>
        <w:jc w:val="both"/>
        <w:rPr>
          <w:rFonts w:ascii="Arial Narrow" w:hAnsi="Arial Narrow"/>
          <w:b/>
          <w:bCs/>
          <w:u w:val="single"/>
        </w:rPr>
      </w:pPr>
      <w:r w:rsidRPr="00917132">
        <w:rPr>
          <w:rFonts w:ascii="Arial Narrow" w:hAnsi="Arial Narrow"/>
          <w:b/>
          <w:bCs/>
          <w:u w:val="single"/>
        </w:rPr>
        <w:t>V. A vagyontárgyak kezelésének, és a vagyoni, valamint számviteli nyilvántartás és adatszolgáltatás rendje.</w:t>
      </w:r>
    </w:p>
    <w:p w:rsidR="00926A05" w:rsidRPr="00917132" w:rsidRDefault="00926A05" w:rsidP="00926A05">
      <w:pPr>
        <w:tabs>
          <w:tab w:val="left" w:pos="1584"/>
          <w:tab w:val="left" w:pos="1728"/>
          <w:tab w:val="left" w:pos="2016"/>
        </w:tabs>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Nemzetiségi Önkormányzat által beszerzett, illetve használatában lévő kis és </w:t>
      </w:r>
      <w:proofErr w:type="spellStart"/>
      <w:r w:rsidRPr="00917132">
        <w:rPr>
          <w:rFonts w:ascii="Arial Narrow" w:hAnsi="Arial Narrow"/>
        </w:rPr>
        <w:t>nagyértékű</w:t>
      </w:r>
      <w:proofErr w:type="spellEnd"/>
      <w:r w:rsidRPr="00917132">
        <w:rPr>
          <w:rFonts w:ascii="Arial Narrow" w:hAnsi="Arial Narrow"/>
        </w:rPr>
        <w:t xml:space="preserve"> tárgyi-eszközök, beruházások nyilvántartása a Hivatal tárgyi eszköz nyilvántartó programjában és a Hivatal pénzügyi rendszerében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4. A"/>
        </w:smartTagPr>
        <w:r w:rsidRPr="00917132">
          <w:rPr>
            <w:rFonts w:ascii="Arial Narrow" w:hAnsi="Arial Narrow"/>
          </w:rPr>
          <w:t>4. A</w:t>
        </w:r>
      </w:smartTag>
      <w:r w:rsidRPr="00917132">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5. A</w:t>
        </w:r>
      </w:smartTag>
      <w:r w:rsidRPr="00917132">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926A05" w:rsidRPr="00917132" w:rsidRDefault="00926A05" w:rsidP="00926A05">
      <w:pPr>
        <w:ind w:firstLine="4"/>
        <w:jc w:val="both"/>
        <w:rPr>
          <w:rFonts w:ascii="Arial Narrow" w:hAnsi="Arial Narrow"/>
        </w:rPr>
      </w:pPr>
    </w:p>
    <w:p w:rsidR="00926A05" w:rsidRPr="00917132" w:rsidRDefault="00926A05" w:rsidP="00926A05">
      <w:pPr>
        <w:ind w:firstLine="4"/>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tartozásaiért a Helyi Önkormányzat kizárólag abban az esetben, és addig a mértékig felel, ahogyan azt külön megállapodásban vállalta.</w:t>
      </w:r>
    </w:p>
    <w:p w:rsidR="00926A05" w:rsidRPr="00917132" w:rsidRDefault="00926A05" w:rsidP="00926A05">
      <w:pPr>
        <w:jc w:val="both"/>
        <w:rPr>
          <w:rFonts w:ascii="Arial Narrow" w:hAnsi="Arial Narrow"/>
          <w:b/>
          <w:bCs/>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 Önálló fizetési számla nyitásával, törzskönyvi nyilvántartásba vétellel és adószám igényléssel kapcsolatos határidők és együttműködési kötelezettségek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 A Nemzetiségi Önkormányzat működése személyi és tárgyi feltételeinek biztosítása</w:t>
      </w:r>
    </w:p>
    <w:p w:rsidR="00926A05" w:rsidRPr="00917132" w:rsidRDefault="00926A05" w:rsidP="00926A05">
      <w:pPr>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1. A"/>
        </w:smartTagPr>
        <w:r w:rsidRPr="00917132">
          <w:rPr>
            <w:rFonts w:ascii="Arial Narrow" w:hAnsi="Arial Narrow"/>
          </w:rPr>
          <w:t>1. A</w:t>
        </w:r>
      </w:smartTag>
      <w:r w:rsidRPr="00917132">
        <w:rPr>
          <w:rFonts w:ascii="Arial Narrow" w:hAnsi="Arial Narrow"/>
        </w:rPr>
        <w:t xml:space="preserve"> Nemzetiségi Önkormányzat részére a Helyi Önkormányzat korlátlan ingyenes használati jogot biztosít – az Önkormányzat Képviselő-testületének későbbi, jóváhagyó döntésnek megfelelően - egy, a feladat ellátásához szükséges irodahelyiségre a 2040 Budaörs, Budapesti út 54. sz. alatti Polgárok Házában található épületben.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2. A"/>
        </w:smartTagPr>
        <w:r w:rsidRPr="00917132">
          <w:rPr>
            <w:rFonts w:ascii="Arial Narrow" w:hAnsi="Arial Narrow"/>
          </w:rPr>
          <w:t>2. A</w:t>
        </w:r>
      </w:smartTag>
      <w:r w:rsidRPr="00917132">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3. A"/>
        </w:smartTagPr>
        <w:r w:rsidRPr="00917132">
          <w:rPr>
            <w:rFonts w:ascii="Arial Narrow" w:hAnsi="Arial Narrow"/>
          </w:rPr>
          <w:t>3. A</w:t>
        </w:r>
      </w:smartTag>
      <w:r w:rsidRPr="00917132">
        <w:rPr>
          <w:rFonts w:ascii="Arial Narrow" w:hAnsi="Arial Narrow"/>
        </w:rPr>
        <w:t xml:space="preserve"> Nemzetiségi Önkormányzat </w:t>
      </w:r>
    </w:p>
    <w:p w:rsidR="00926A05" w:rsidRPr="00917132" w:rsidRDefault="00926A05" w:rsidP="00926A05">
      <w:pPr>
        <w:adjustRightInd w:val="0"/>
        <w:ind w:left="708"/>
        <w:jc w:val="both"/>
        <w:rPr>
          <w:rFonts w:ascii="Arial Narrow" w:hAnsi="Arial Narrow"/>
        </w:rPr>
      </w:pPr>
      <w:proofErr w:type="gramStart"/>
      <w:r w:rsidRPr="00917132">
        <w:rPr>
          <w:rFonts w:ascii="Arial Narrow" w:hAnsi="Arial Narrow"/>
        </w:rPr>
        <w:t>a</w:t>
      </w:r>
      <w:proofErr w:type="gramEnd"/>
      <w:r w:rsidRPr="00917132">
        <w:rPr>
          <w:rFonts w:ascii="Arial Narrow" w:hAnsi="Arial Narrow"/>
        </w:rPr>
        <w: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926A05" w:rsidRPr="00917132" w:rsidRDefault="00926A05" w:rsidP="00926A05">
      <w:pPr>
        <w:adjustRightInd w:val="0"/>
        <w:ind w:left="708"/>
        <w:jc w:val="both"/>
        <w:rPr>
          <w:rFonts w:ascii="Arial Narrow" w:hAnsi="Arial Narrow"/>
        </w:rPr>
      </w:pPr>
      <w:r w:rsidRPr="00917132">
        <w:rPr>
          <w:rFonts w:ascii="Arial Narrow" w:hAnsi="Arial Narrow"/>
        </w:rPr>
        <w:t>b) az 1. pont szerinti használati jogát során az Önkormányzat érdekei figyelembe vételével gyakorolhatja, köteles megtartani az intézmény rendjét;</w:t>
      </w:r>
    </w:p>
    <w:p w:rsidR="00926A05" w:rsidRPr="00917132" w:rsidRDefault="00926A05" w:rsidP="00926A05">
      <w:pPr>
        <w:adjustRightInd w:val="0"/>
        <w:ind w:left="708"/>
        <w:jc w:val="both"/>
        <w:rPr>
          <w:rFonts w:ascii="Arial Narrow" w:hAnsi="Arial Narrow"/>
        </w:rPr>
      </w:pPr>
      <w:r w:rsidRPr="00917132">
        <w:rPr>
          <w:rFonts w:ascii="Arial Narrow" w:hAnsi="Arial Narrow"/>
        </w:rPr>
        <w:t>c) az 1. pont szerinti használati jogát másnak át nem engedheti.</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Az 1. pont szerinti irodahelyiség kulcsát a Nemzetiségi Önkormányzat képviselője a Polgárok Háza portaszolgálatától veheti fel.</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5. A"/>
        </w:smartTagPr>
        <w:r w:rsidRPr="00917132">
          <w:rPr>
            <w:rFonts w:ascii="Arial Narrow" w:hAnsi="Arial Narrow"/>
          </w:rPr>
          <w:t xml:space="preserve">5. </w:t>
        </w:r>
        <w:proofErr w:type="gramStart"/>
        <w:r w:rsidRPr="00917132">
          <w:rPr>
            <w:rFonts w:ascii="Arial Narrow" w:hAnsi="Arial Narrow"/>
          </w:rPr>
          <w:t>A</w:t>
        </w:r>
      </w:smartTag>
      <w:r w:rsidRPr="00917132">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w:t>
      </w:r>
      <w:proofErr w:type="gramEnd"/>
      <w:r w:rsidRPr="00917132">
        <w:rPr>
          <w:rFonts w:ascii="Arial Narrow" w:hAnsi="Arial Narrow"/>
        </w:rPr>
        <w:t xml:space="preserve">ó </w:t>
      </w:r>
      <w:proofErr w:type="gramStart"/>
      <w:r w:rsidRPr="00917132">
        <w:rPr>
          <w:rFonts w:ascii="Arial Narrow" w:hAnsi="Arial Narrow"/>
        </w:rPr>
        <w:t>nyilvántartási</w:t>
      </w:r>
      <w:proofErr w:type="gramEnd"/>
      <w:r w:rsidRPr="00917132">
        <w:rPr>
          <w:rFonts w:ascii="Arial Narrow" w:hAnsi="Arial Narrow"/>
        </w:rPr>
        <w:t xml:space="preserve">, sokszorosítási, postázási feladatok, a működéssel és gazdálkodással kapcsolatos nyilvántartási és iratkezelési feladatok ellátásához szükséges tárgyi és személyi feltételeket, a feladatellátáshoz kapcsolódó költségek </w:t>
      </w:r>
      <w:r w:rsidRPr="00917132">
        <w:rPr>
          <w:rFonts w:ascii="Arial Narrow" w:hAnsi="Arial Narrow"/>
          <w:i/>
        </w:rPr>
        <w:t xml:space="preserve">– </w:t>
      </w:r>
      <w:r w:rsidRPr="00917132">
        <w:rPr>
          <w:rFonts w:ascii="Arial Narrow" w:hAnsi="Arial Narrow"/>
        </w:rPr>
        <w:t xml:space="preserve">a testületi tagok és tisztségviselők telefonhasználata költségei kivételével – viselése mellett. </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smartTag w:uri="urn:schemas-microsoft-com:office:smarttags" w:element="metricconverter">
        <w:smartTagPr>
          <w:attr w:name="ProductID" w:val="6. A"/>
        </w:smartTagPr>
        <w:r w:rsidRPr="00917132">
          <w:rPr>
            <w:rFonts w:ascii="Arial Narrow" w:hAnsi="Arial Narrow"/>
          </w:rPr>
          <w:t>6. A</w:t>
        </w:r>
      </w:smartTag>
      <w:r w:rsidRPr="00917132">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926A05" w:rsidRPr="00917132" w:rsidRDefault="00926A05" w:rsidP="00926A05">
      <w:pPr>
        <w:tabs>
          <w:tab w:val="left" w:pos="2016"/>
          <w:tab w:val="left" w:pos="2304"/>
        </w:tabs>
        <w:jc w:val="both"/>
        <w:rPr>
          <w:rFonts w:ascii="Arial Narrow" w:hAnsi="Arial Narrow"/>
          <w:b/>
          <w:u w:val="single"/>
        </w:rPr>
      </w:pPr>
    </w:p>
    <w:p w:rsidR="00926A05" w:rsidRPr="00917132" w:rsidRDefault="00926A05" w:rsidP="00926A05">
      <w:pPr>
        <w:tabs>
          <w:tab w:val="left" w:pos="2016"/>
          <w:tab w:val="left" w:pos="2304"/>
        </w:tabs>
        <w:jc w:val="both"/>
        <w:rPr>
          <w:rFonts w:ascii="Arial Narrow" w:hAnsi="Arial Narrow"/>
          <w:b/>
          <w:u w:val="single"/>
        </w:rPr>
      </w:pPr>
      <w:r w:rsidRPr="00917132">
        <w:rPr>
          <w:rFonts w:ascii="Arial Narrow" w:hAnsi="Arial Narrow"/>
          <w:b/>
          <w:u w:val="single"/>
        </w:rPr>
        <w:t>VIII. Záró rendelkezések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1. Felek jelen megállapodást aláírása napjától határozatlan időre kötik.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2. Felek jelen megállapodást évente január 31. napjáig, általános vagy id</w:t>
      </w:r>
      <w:r w:rsidRPr="00917132">
        <w:rPr>
          <w:rFonts w:ascii="Arial Narrow" w:hAnsi="Arial Narrow" w:cs="TT90Do00"/>
        </w:rPr>
        <w:t>ő</w:t>
      </w:r>
      <w:r w:rsidRPr="00917132">
        <w:rPr>
          <w:rFonts w:ascii="Arial Narrow" w:hAnsi="Arial Narrow"/>
        </w:rPr>
        <w:t>közi választás esetén az alakuló ülést követ</w:t>
      </w:r>
      <w:r w:rsidRPr="00917132">
        <w:rPr>
          <w:rFonts w:ascii="Arial Narrow" w:hAnsi="Arial Narrow" w:cs="TT90Do00"/>
        </w:rPr>
        <w:t xml:space="preserve">ő </w:t>
      </w:r>
      <w:r w:rsidRPr="00917132">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 xml:space="preserve">3. Jelen megállapodásban nem szabályozott kérdésekben az Áht., az </w:t>
      </w:r>
      <w:proofErr w:type="spellStart"/>
      <w:r w:rsidRPr="00917132">
        <w:rPr>
          <w:rFonts w:ascii="Arial Narrow" w:hAnsi="Arial Narrow"/>
        </w:rPr>
        <w:t>Ávr</w:t>
      </w:r>
      <w:proofErr w:type="spellEnd"/>
      <w:proofErr w:type="gramStart"/>
      <w:r w:rsidRPr="00917132">
        <w:rPr>
          <w:rFonts w:ascii="Arial Narrow" w:hAnsi="Arial Narrow"/>
        </w:rPr>
        <w:t>.,</w:t>
      </w:r>
      <w:proofErr w:type="gramEnd"/>
      <w:r w:rsidRPr="00917132">
        <w:rPr>
          <w:rFonts w:ascii="Arial Narrow" w:hAnsi="Arial Narrow"/>
        </w:rPr>
        <w:t xml:space="preserve"> a </w:t>
      </w:r>
      <w:proofErr w:type="spellStart"/>
      <w:r w:rsidRPr="00917132">
        <w:rPr>
          <w:rFonts w:ascii="Arial Narrow" w:hAnsi="Arial Narrow"/>
        </w:rPr>
        <w:t>Njtv</w:t>
      </w:r>
      <w:proofErr w:type="spellEnd"/>
      <w:r w:rsidRPr="00917132">
        <w:rPr>
          <w:rFonts w:ascii="Arial Narrow" w:hAnsi="Arial Narrow"/>
        </w:rPr>
        <w:t>., valamint a helyi önkormányzatokról szóló, mindenkor hatályos törvény(</w:t>
      </w:r>
      <w:proofErr w:type="spellStart"/>
      <w:r w:rsidRPr="00917132">
        <w:rPr>
          <w:rFonts w:ascii="Arial Narrow" w:hAnsi="Arial Narrow"/>
        </w:rPr>
        <w:t>ek</w:t>
      </w:r>
      <w:proofErr w:type="spellEnd"/>
      <w:r w:rsidRPr="00917132">
        <w:rPr>
          <w:rFonts w:ascii="Arial Narrow" w:hAnsi="Arial Narrow"/>
        </w:rPr>
        <w:t>) rendelkezései irányadók.</w:t>
      </w:r>
    </w:p>
    <w:p w:rsidR="00926A05" w:rsidRPr="00917132" w:rsidRDefault="00926A05" w:rsidP="00926A05">
      <w:pPr>
        <w:adjustRightInd w:val="0"/>
        <w:jc w:val="both"/>
        <w:rPr>
          <w:rFonts w:ascii="Arial Narrow" w:hAnsi="Arial Narrow"/>
        </w:rPr>
      </w:pPr>
    </w:p>
    <w:p w:rsidR="00926A05" w:rsidRPr="00917132" w:rsidRDefault="00926A05" w:rsidP="00926A05">
      <w:pPr>
        <w:adjustRightInd w:val="0"/>
        <w:jc w:val="both"/>
        <w:rPr>
          <w:rFonts w:ascii="Arial Narrow" w:hAnsi="Arial Narrow"/>
        </w:rPr>
      </w:pPr>
      <w:r w:rsidRPr="00917132">
        <w:rPr>
          <w:rFonts w:ascii="Arial Narrow" w:hAnsi="Arial Narrow"/>
        </w:rPr>
        <w:t>4. Jelen megállapodást Felek elolvasás és értelmezés után, mint akaratukkal mindenben megegyezőt, jóváhagyólag aláírták.</w:t>
      </w:r>
    </w:p>
    <w:p w:rsidR="00926A05" w:rsidRPr="00917132" w:rsidRDefault="00926A05" w:rsidP="00926A05">
      <w:pPr>
        <w:tabs>
          <w:tab w:val="left" w:pos="2016"/>
          <w:tab w:val="left" w:pos="2304"/>
        </w:tabs>
        <w:jc w:val="both"/>
        <w:rPr>
          <w:rFonts w:ascii="Arial Narrow" w:hAnsi="Arial Narrow"/>
        </w:rPr>
      </w:pPr>
    </w:p>
    <w:p w:rsidR="00926A05" w:rsidRPr="00917132" w:rsidRDefault="00926A05" w:rsidP="00926A05">
      <w:pPr>
        <w:tabs>
          <w:tab w:val="left" w:pos="2016"/>
          <w:tab w:val="left" w:pos="2304"/>
        </w:tabs>
        <w:ind w:left="720" w:hanging="288"/>
        <w:jc w:val="both"/>
        <w:rPr>
          <w:rFonts w:ascii="Arial Narrow" w:hAnsi="Arial Narrow"/>
          <w:b/>
          <w:bCs/>
        </w:rPr>
      </w:pPr>
    </w:p>
    <w:p w:rsidR="00926A05" w:rsidRPr="00917132" w:rsidRDefault="00926A05" w:rsidP="00926A05">
      <w:pPr>
        <w:jc w:val="both"/>
        <w:rPr>
          <w:rFonts w:ascii="Arial Narrow" w:hAnsi="Arial Narrow"/>
          <w:b/>
        </w:rPr>
      </w:pPr>
      <w:r w:rsidRPr="00917132">
        <w:rPr>
          <w:rFonts w:ascii="Arial Narrow" w:hAnsi="Arial Narrow"/>
          <w:b/>
        </w:rPr>
        <w:t>Jóváhagyási záradék:</w:t>
      </w:r>
    </w:p>
    <w:p w:rsidR="00926A05" w:rsidRPr="00917132" w:rsidRDefault="00926A05" w:rsidP="00926A05">
      <w:pPr>
        <w:jc w:val="both"/>
        <w:rPr>
          <w:rFonts w:ascii="Arial Narrow" w:hAnsi="Arial Narrow"/>
        </w:rPr>
      </w:pPr>
      <w:r w:rsidRPr="00917132">
        <w:rPr>
          <w:rFonts w:ascii="Arial Narrow" w:hAnsi="Arial Narrow"/>
        </w:rPr>
        <w:t xml:space="preserve">Jelen megállapodást </w:t>
      </w:r>
      <w:proofErr w:type="gramStart"/>
      <w:r w:rsidRPr="00917132">
        <w:rPr>
          <w:rFonts w:ascii="Arial Narrow" w:hAnsi="Arial Narrow"/>
        </w:rPr>
        <w:t>a</w:t>
      </w:r>
      <w:proofErr w:type="gramEnd"/>
      <w:r w:rsidRPr="00917132">
        <w:rPr>
          <w:rFonts w:ascii="Arial Narrow" w:hAnsi="Arial Narrow"/>
        </w:rPr>
        <w:t xml:space="preserve"> </w:t>
      </w:r>
      <w:proofErr w:type="spellStart"/>
      <w:r w:rsidRPr="00917132">
        <w:rPr>
          <w:rFonts w:ascii="Arial Narrow" w:hAnsi="Arial Narrow" w:cs="Arial"/>
          <w:lang w:eastAsia="zh-CN"/>
        </w:rPr>
        <w:t>Српска</w:t>
      </w:r>
      <w:proofErr w:type="spellEnd"/>
      <w:r w:rsidRPr="00917132">
        <w:rPr>
          <w:rFonts w:ascii="Arial Narrow" w:hAnsi="Arial Narrow" w:cs="Arial"/>
          <w:lang w:eastAsia="zh-CN"/>
        </w:rPr>
        <w:t xml:space="preserve"> </w:t>
      </w:r>
      <w:proofErr w:type="spellStart"/>
      <w:r w:rsidRPr="00917132">
        <w:rPr>
          <w:rFonts w:ascii="Arial Narrow" w:hAnsi="Arial Narrow" w:cs="Arial"/>
          <w:lang w:eastAsia="zh-CN"/>
        </w:rPr>
        <w:t>Самоуправа</w:t>
      </w:r>
      <w:proofErr w:type="spellEnd"/>
      <w:r w:rsidRPr="00917132">
        <w:rPr>
          <w:rFonts w:ascii="Arial Narrow" w:hAnsi="Arial Narrow" w:cs="Arial"/>
          <w:lang w:eastAsia="zh-CN"/>
        </w:rPr>
        <w:t xml:space="preserve"> у </w:t>
      </w:r>
      <w:proofErr w:type="spellStart"/>
      <w:r w:rsidRPr="00917132">
        <w:rPr>
          <w:rFonts w:ascii="Arial Narrow" w:hAnsi="Arial Narrow" w:cs="Arial"/>
          <w:lang w:eastAsia="zh-CN"/>
        </w:rPr>
        <w:t>Будаершу</w:t>
      </w:r>
      <w:proofErr w:type="spellEnd"/>
      <w:r w:rsidRPr="00917132">
        <w:rPr>
          <w:rFonts w:ascii="Arial Narrow" w:hAnsi="Arial Narrow" w:cs="Arial"/>
          <w:b/>
          <w:lang w:eastAsia="zh-CN"/>
        </w:rPr>
        <w:t xml:space="preserve">, </w:t>
      </w:r>
      <w:r w:rsidRPr="00917132">
        <w:rPr>
          <w:rFonts w:ascii="Arial Narrow" w:hAnsi="Arial Narrow"/>
        </w:rPr>
        <w:t>Budaörsi Szerb Önkormányzat Képviselő-testülete a 10/2014. (XI.13.) BSZÖ sz. határozatával és a 2/2017. (I.23.) BSZÖ sz. határozatával, Budaörs Város Önkormányzat Képviselő-testülete a 339/2014. (XI.19.) ÖKT sz. és a 4/2017. (I.25.) ÖKT sz. határozatával fogadta el.</w:t>
      </w: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ind w:left="432"/>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___________________________________</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t xml:space="preserve">_______________________________  </w:t>
      </w:r>
      <w:proofErr w:type="spellStart"/>
      <w:r w:rsidRPr="00917132">
        <w:rPr>
          <w:rFonts w:ascii="Arial Narrow" w:hAnsi="Arial Narrow"/>
          <w:b/>
          <w:bCs/>
        </w:rPr>
        <w:t>Aleksandric</w:t>
      </w:r>
      <w:proofErr w:type="spellEnd"/>
      <w:r w:rsidRPr="00917132">
        <w:rPr>
          <w:rFonts w:ascii="Arial Narrow" w:hAnsi="Arial Narrow"/>
          <w:b/>
          <w:bCs/>
        </w:rPr>
        <w:t xml:space="preserve"> </w:t>
      </w:r>
      <w:proofErr w:type="spellStart"/>
      <w:r w:rsidRPr="00917132">
        <w:rPr>
          <w:rFonts w:ascii="Arial Narrow" w:hAnsi="Arial Narrow"/>
          <w:b/>
          <w:bCs/>
        </w:rPr>
        <w:t>Remeli</w:t>
      </w:r>
      <w:proofErr w:type="spellEnd"/>
      <w:r w:rsidRPr="00917132">
        <w:rPr>
          <w:rFonts w:ascii="Arial Narrow" w:hAnsi="Arial Narrow"/>
          <w:b/>
          <w:bCs/>
        </w:rPr>
        <w:t xml:space="preserve"> Marina elnök</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spellStart"/>
      <w:r w:rsidRPr="00917132">
        <w:rPr>
          <w:rFonts w:ascii="Arial Narrow" w:hAnsi="Arial Narrow"/>
          <w:b/>
          <w:bCs/>
        </w:rPr>
        <w:t>Wittinghoff</w:t>
      </w:r>
      <w:proofErr w:type="spellEnd"/>
      <w:r w:rsidRPr="00917132">
        <w:rPr>
          <w:rFonts w:ascii="Arial Narrow" w:hAnsi="Arial Narrow"/>
          <w:b/>
          <w:bCs/>
        </w:rPr>
        <w:t xml:space="preserve"> Tamás polgármester</w:t>
      </w:r>
    </w:p>
    <w:p w:rsidR="00926A05" w:rsidRPr="00917132" w:rsidRDefault="00926A05" w:rsidP="00926A05">
      <w:pPr>
        <w:tabs>
          <w:tab w:val="left" w:pos="2016"/>
          <w:tab w:val="left" w:pos="2304"/>
        </w:tabs>
        <w:jc w:val="both"/>
        <w:rPr>
          <w:rFonts w:ascii="Arial Narrow" w:hAnsi="Arial Narrow"/>
          <w:b/>
          <w:bCs/>
        </w:rPr>
      </w:pPr>
      <w:proofErr w:type="spellStart"/>
      <w:r w:rsidRPr="00917132">
        <w:rPr>
          <w:rFonts w:ascii="Arial Narrow" w:hAnsi="Arial Narrow" w:cs="Arial"/>
          <w:b/>
          <w:lang w:eastAsia="zh-CN"/>
        </w:rPr>
        <w:t>Српска</w:t>
      </w:r>
      <w:proofErr w:type="spellEnd"/>
      <w:r w:rsidRPr="00917132">
        <w:rPr>
          <w:rFonts w:ascii="Arial Narrow" w:hAnsi="Arial Narrow" w:cs="Arial"/>
          <w:b/>
          <w:lang w:eastAsia="zh-CN"/>
        </w:rPr>
        <w:t xml:space="preserve"> </w:t>
      </w:r>
      <w:proofErr w:type="spellStart"/>
      <w:r w:rsidRPr="00917132">
        <w:rPr>
          <w:rFonts w:ascii="Arial Narrow" w:hAnsi="Arial Narrow" w:cs="Arial"/>
          <w:b/>
          <w:lang w:eastAsia="zh-CN"/>
        </w:rPr>
        <w:t>Самоуправа</w:t>
      </w:r>
      <w:proofErr w:type="spellEnd"/>
      <w:r w:rsidRPr="00917132">
        <w:rPr>
          <w:rFonts w:ascii="Arial Narrow" w:hAnsi="Arial Narrow" w:cs="Arial"/>
          <w:b/>
          <w:lang w:eastAsia="zh-CN"/>
        </w:rPr>
        <w:t xml:space="preserve"> у </w:t>
      </w:r>
      <w:proofErr w:type="spellStart"/>
      <w:r w:rsidRPr="00917132">
        <w:rPr>
          <w:rFonts w:ascii="Arial Narrow" w:hAnsi="Arial Narrow" w:cs="Arial"/>
          <w:b/>
          <w:lang w:eastAsia="zh-CN"/>
        </w:rPr>
        <w:t>Будаершу</w:t>
      </w:r>
      <w:proofErr w:type="spellEnd"/>
      <w:r w:rsidRPr="00917132">
        <w:rPr>
          <w:rFonts w:ascii="Arial Narrow" w:hAnsi="Arial Narrow" w:cs="Arial"/>
          <w:b/>
          <w:lang w:eastAsia="zh-CN"/>
        </w:rPr>
        <w:t>,</w:t>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t>Budaörs Város Önkormányzata</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Budaörsi Szerb Önkormányzat</w:t>
      </w:r>
      <w:r w:rsidRPr="00917132">
        <w:rPr>
          <w:rFonts w:ascii="Arial Narrow" w:hAnsi="Arial Narrow"/>
          <w:b/>
          <w:bCs/>
        </w:rPr>
        <w:tab/>
      </w:r>
      <w:r w:rsidRPr="00917132">
        <w:rPr>
          <w:rFonts w:ascii="Arial Narrow" w:hAnsi="Arial Narrow"/>
          <w:b/>
          <w:bCs/>
        </w:rPr>
        <w:tab/>
        <w:t xml:space="preserve">   </w:t>
      </w:r>
      <w:r w:rsidRPr="00917132">
        <w:rPr>
          <w:rFonts w:ascii="Arial Narrow" w:hAnsi="Arial Narrow"/>
          <w:b/>
          <w:bCs/>
        </w:rPr>
        <w:tab/>
        <w:t xml:space="preserve">   </w:t>
      </w:r>
      <w:r w:rsidRPr="00917132">
        <w:rPr>
          <w:rFonts w:ascii="Arial Narrow" w:hAnsi="Arial Narrow"/>
          <w:b/>
          <w:bCs/>
        </w:rPr>
        <w:tab/>
      </w: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r>
      <w:r w:rsidRPr="00917132">
        <w:rPr>
          <w:rFonts w:ascii="Arial Narrow" w:hAnsi="Arial Narrow"/>
        </w:rPr>
        <w:tab/>
        <w:t>Budaörs</w:t>
      </w:r>
      <w:proofErr w:type="gramStart"/>
      <w:r w:rsidRPr="00917132">
        <w:rPr>
          <w:rFonts w:ascii="Arial Narrow" w:hAnsi="Arial Narrow"/>
        </w:rPr>
        <w:t>, …</w:t>
      </w:r>
      <w:proofErr w:type="gramEnd"/>
      <w:r w:rsidRPr="00917132">
        <w:rPr>
          <w:rFonts w:ascii="Arial Narrow" w:hAnsi="Arial Narrow"/>
        </w:rPr>
        <w:t>…………..……………</w:t>
      </w: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Budaörs</w:t>
      </w:r>
      <w:proofErr w:type="gramStart"/>
      <w:r w:rsidRPr="00917132">
        <w:rPr>
          <w:rFonts w:ascii="Arial Narrow" w:hAnsi="Arial Narrow"/>
        </w:rPr>
        <w:t>, …</w:t>
      </w:r>
      <w:proofErr w:type="gramEnd"/>
      <w:r w:rsidRPr="00917132">
        <w:rPr>
          <w:rFonts w:ascii="Arial Narrow" w:hAnsi="Arial Narrow"/>
        </w:rPr>
        <w:t>…………..……………</w:t>
      </w: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t>__________________________________</w:t>
      </w:r>
    </w:p>
    <w:p w:rsidR="00926A05" w:rsidRPr="00917132" w:rsidRDefault="00926A05" w:rsidP="00926A05">
      <w:pPr>
        <w:tabs>
          <w:tab w:val="left" w:pos="2016"/>
          <w:tab w:val="left" w:pos="2304"/>
        </w:tabs>
        <w:jc w:val="both"/>
        <w:rPr>
          <w:rFonts w:ascii="Arial Narrow" w:hAnsi="Arial Narrow"/>
          <w:b/>
          <w:bCs/>
        </w:rPr>
      </w:pPr>
      <w:r w:rsidRPr="00917132">
        <w:rPr>
          <w:rFonts w:ascii="Arial Narrow" w:hAnsi="Arial Narrow"/>
          <w:b/>
          <w:bCs/>
        </w:rPr>
        <w:tab/>
      </w:r>
      <w:r w:rsidRPr="00917132">
        <w:rPr>
          <w:rFonts w:ascii="Arial Narrow" w:hAnsi="Arial Narrow"/>
          <w:b/>
          <w:bCs/>
        </w:rPr>
        <w:tab/>
      </w:r>
      <w:r w:rsidRPr="00917132">
        <w:rPr>
          <w:rFonts w:ascii="Arial Narrow" w:hAnsi="Arial Narrow"/>
          <w:b/>
          <w:bCs/>
        </w:rPr>
        <w:tab/>
      </w:r>
      <w:r w:rsidRPr="00917132">
        <w:rPr>
          <w:rFonts w:ascii="Arial Narrow" w:hAnsi="Arial Narrow"/>
          <w:b/>
          <w:bCs/>
        </w:rPr>
        <w:tab/>
      </w:r>
      <w:proofErr w:type="gramStart"/>
      <w:r w:rsidRPr="00917132">
        <w:rPr>
          <w:rFonts w:ascii="Arial Narrow" w:hAnsi="Arial Narrow"/>
          <w:b/>
          <w:bCs/>
        </w:rPr>
        <w:t>dr.</w:t>
      </w:r>
      <w:proofErr w:type="gramEnd"/>
      <w:r w:rsidRPr="00917132">
        <w:rPr>
          <w:rFonts w:ascii="Arial Narrow" w:hAnsi="Arial Narrow"/>
          <w:b/>
          <w:bCs/>
        </w:rPr>
        <w:t xml:space="preserve"> Bocsi István jegyző</w:t>
      </w:r>
    </w:p>
    <w:p w:rsidR="00926A05" w:rsidRPr="00917132" w:rsidRDefault="00926A05" w:rsidP="00926A05">
      <w:pPr>
        <w:tabs>
          <w:tab w:val="left" w:pos="2016"/>
          <w:tab w:val="left" w:pos="2304"/>
        </w:tabs>
        <w:ind w:left="432"/>
        <w:jc w:val="both"/>
        <w:rPr>
          <w:rFonts w:ascii="Arial Narrow" w:hAnsi="Arial Narrow"/>
          <w:b/>
          <w:bCs/>
        </w:rPr>
      </w:pPr>
      <w:r w:rsidRPr="00917132">
        <w:rPr>
          <w:b/>
          <w:bCs/>
        </w:rPr>
        <w:tab/>
      </w:r>
      <w:r w:rsidRPr="00917132">
        <w:rPr>
          <w:b/>
          <w:bCs/>
        </w:rPr>
        <w:tab/>
        <w:t xml:space="preserve">            </w:t>
      </w:r>
      <w:r w:rsidRPr="00917132">
        <w:rPr>
          <w:rFonts w:ascii="Arial Narrow" w:hAnsi="Arial Narrow"/>
          <w:b/>
          <w:bCs/>
        </w:rPr>
        <w:t>Budaörsi Polgármesteri Hivatal</w:t>
      </w:r>
    </w:p>
    <w:p w:rsidR="00926A05" w:rsidRPr="00917132" w:rsidRDefault="00926A05" w:rsidP="00926A05">
      <w:pPr>
        <w:tabs>
          <w:tab w:val="left" w:pos="2016"/>
          <w:tab w:val="left" w:pos="2304"/>
        </w:tabs>
        <w:jc w:val="both"/>
        <w:rPr>
          <w:rFonts w:ascii="Arial Narrow" w:hAnsi="Arial Narrow"/>
        </w:rPr>
      </w:pPr>
      <w:r w:rsidRPr="00917132">
        <w:rPr>
          <w:rFonts w:ascii="Arial Narrow" w:hAnsi="Arial Narrow"/>
        </w:rPr>
        <w:tab/>
      </w:r>
      <w:r w:rsidRPr="00917132">
        <w:rPr>
          <w:rFonts w:ascii="Arial Narrow" w:hAnsi="Arial Narrow"/>
        </w:rPr>
        <w:tab/>
      </w:r>
      <w:r w:rsidRPr="00917132">
        <w:rPr>
          <w:rFonts w:ascii="Arial Narrow" w:hAnsi="Arial Narrow"/>
        </w:rPr>
        <w:tab/>
      </w:r>
    </w:p>
    <w:p w:rsidR="00926A05" w:rsidRPr="00917132" w:rsidRDefault="00926A05" w:rsidP="00926A05">
      <w:pPr>
        <w:tabs>
          <w:tab w:val="left" w:pos="2016"/>
          <w:tab w:val="left" w:pos="2304"/>
        </w:tabs>
        <w:jc w:val="both"/>
        <w:rPr>
          <w:rFonts w:ascii="Arial Narrow" w:hAnsi="Arial Narrow"/>
          <w:bCs/>
        </w:rPr>
      </w:pPr>
      <w:r w:rsidRPr="00917132">
        <w:rPr>
          <w:rFonts w:ascii="Arial Narrow" w:hAnsi="Arial Narrow"/>
        </w:rPr>
        <w:tab/>
      </w:r>
      <w:r w:rsidRPr="00917132">
        <w:rPr>
          <w:rFonts w:ascii="Arial Narrow" w:hAnsi="Arial Narrow"/>
        </w:rPr>
        <w:tab/>
      </w:r>
      <w:r w:rsidRPr="00917132">
        <w:rPr>
          <w:rFonts w:ascii="Arial Narrow" w:hAnsi="Arial Narrow"/>
        </w:rPr>
        <w:tab/>
        <w:t>Budaörs</w:t>
      </w:r>
      <w:proofErr w:type="gramStart"/>
      <w:r w:rsidRPr="00917132">
        <w:rPr>
          <w:rFonts w:ascii="Arial Narrow" w:hAnsi="Arial Narrow"/>
        </w:rPr>
        <w:t>, …</w:t>
      </w:r>
      <w:proofErr w:type="gramEnd"/>
      <w:r w:rsidRPr="00917132">
        <w:rPr>
          <w:rFonts w:ascii="Arial Narrow" w:hAnsi="Arial Narrow"/>
        </w:rPr>
        <w:t>…………..……………</w:t>
      </w:r>
    </w:p>
    <w:p w:rsidR="00926A05" w:rsidRPr="00917132" w:rsidRDefault="00926A05" w:rsidP="00926A05"/>
    <w:p w:rsidR="00926A05" w:rsidRPr="00917132" w:rsidRDefault="00926A05" w:rsidP="00926A05"/>
    <w:p w:rsidR="00F4763D" w:rsidRPr="00917132" w:rsidRDefault="00F4763D" w:rsidP="007A6725">
      <w:pPr>
        <w:pStyle w:val="Szvegtrzs21"/>
        <w:ind w:right="1"/>
        <w:rPr>
          <w:rFonts w:ascii="Arial Narrow" w:hAnsi="Arial Narrow"/>
          <w:sz w:val="24"/>
          <w:szCs w:val="24"/>
        </w:rPr>
      </w:pPr>
    </w:p>
    <w:p w:rsidR="00706410" w:rsidRPr="00917132" w:rsidRDefault="00706410">
      <w:pPr>
        <w:spacing w:after="200" w:line="276" w:lineRule="auto"/>
        <w:rPr>
          <w:rFonts w:ascii="Arial" w:hAnsi="Arial" w:cs="Arial"/>
          <w:lang w:eastAsia="ar-SA"/>
        </w:rPr>
      </w:pPr>
      <w:r w:rsidRPr="00917132">
        <w:rPr>
          <w:rFonts w:ascii="Arial" w:hAnsi="Arial" w:cs="Arial"/>
          <w:lang w:eastAsia="ar-SA"/>
        </w:rPr>
        <w:br w:type="page"/>
      </w:r>
    </w:p>
    <w:p w:rsidR="00706410" w:rsidRPr="00917132" w:rsidRDefault="00706410" w:rsidP="00706410">
      <w:pPr>
        <w:jc w:val="both"/>
        <w:rPr>
          <w:rFonts w:ascii="Arial" w:hAnsi="Arial" w:cs="Arial"/>
          <w:lang w:eastAsia="ar-SA"/>
        </w:rPr>
      </w:pPr>
      <w:r w:rsidRPr="00917132">
        <w:rPr>
          <w:rFonts w:ascii="Arial" w:hAnsi="Arial" w:cs="Arial"/>
          <w:lang w:eastAsia="ar-SA"/>
        </w:rPr>
        <w:t xml:space="preserve">A 9/2017. (II.24.) önkormányzati rendelet 2017. február 24. napján a Polgármesteri Hivatal (Budaörs, Szabadság út 134. sz.) hirdetőtábláján való kifüggesztéssel kihirdetésre került. </w:t>
      </w:r>
    </w:p>
    <w:p w:rsidR="00706410" w:rsidRPr="00917132" w:rsidRDefault="00706410" w:rsidP="00706410">
      <w:pPr>
        <w:rPr>
          <w:rFonts w:ascii="Arial" w:hAnsi="Arial" w:cs="Arial"/>
          <w:lang w:eastAsia="ar-SA"/>
        </w:rPr>
      </w:pPr>
    </w:p>
    <w:p w:rsidR="00706410" w:rsidRPr="00917132" w:rsidRDefault="00706410" w:rsidP="00706410">
      <w:pPr>
        <w:rPr>
          <w:rFonts w:ascii="Arial" w:hAnsi="Arial" w:cs="Arial"/>
          <w:lang w:eastAsia="ar-SA"/>
        </w:rPr>
      </w:pPr>
      <w:r w:rsidRPr="00917132">
        <w:rPr>
          <w:rFonts w:ascii="Arial" w:hAnsi="Arial" w:cs="Arial"/>
          <w:lang w:eastAsia="ar-SA"/>
        </w:rPr>
        <w:t>Erdős Károlyné</w:t>
      </w:r>
    </w:p>
    <w:p w:rsidR="00706410" w:rsidRPr="00917132" w:rsidRDefault="00706410" w:rsidP="00706410">
      <w:pPr>
        <w:rPr>
          <w:rFonts w:ascii="Arial" w:hAnsi="Arial" w:cs="Arial"/>
          <w:lang w:eastAsia="ar-SA"/>
        </w:rPr>
      </w:pPr>
      <w:proofErr w:type="gramStart"/>
      <w:r w:rsidRPr="00917132">
        <w:rPr>
          <w:rFonts w:ascii="Arial" w:hAnsi="Arial" w:cs="Arial"/>
          <w:lang w:eastAsia="ar-SA"/>
        </w:rPr>
        <w:t>irodavezető</w:t>
      </w:r>
      <w:proofErr w:type="gramEnd"/>
    </w:p>
    <w:p w:rsidR="00706410" w:rsidRPr="00917132" w:rsidRDefault="00706410" w:rsidP="00706410">
      <w:pPr>
        <w:jc w:val="both"/>
        <w:rPr>
          <w:rFonts w:ascii="Arial" w:hAnsi="Arial" w:cs="Arial"/>
          <w:b/>
        </w:rPr>
      </w:pPr>
    </w:p>
    <w:p w:rsidR="00706410" w:rsidRPr="00917132" w:rsidRDefault="00706410" w:rsidP="00706410"/>
    <w:p w:rsidR="00706410" w:rsidRPr="00917132" w:rsidRDefault="00706410" w:rsidP="007A6725">
      <w:pPr>
        <w:pStyle w:val="Szvegtrzs21"/>
        <w:ind w:right="1"/>
        <w:rPr>
          <w:rFonts w:ascii="Arial Narrow" w:hAnsi="Arial Narrow"/>
          <w:sz w:val="24"/>
          <w:szCs w:val="24"/>
        </w:rPr>
      </w:pPr>
    </w:p>
    <w:sectPr w:rsidR="00706410" w:rsidRPr="009171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5D" w:rsidRDefault="003F715D" w:rsidP="003F715D">
      <w:r>
        <w:separator/>
      </w:r>
    </w:p>
  </w:endnote>
  <w:endnote w:type="continuationSeparator" w:id="0">
    <w:p w:rsidR="003F715D" w:rsidRDefault="003F715D" w:rsidP="003F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90D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439526"/>
      <w:docPartObj>
        <w:docPartGallery w:val="Page Numbers (Bottom of Page)"/>
        <w:docPartUnique/>
      </w:docPartObj>
    </w:sdtPr>
    <w:sdtEndPr/>
    <w:sdtContent>
      <w:p w:rsidR="003F715D" w:rsidRDefault="003F715D">
        <w:pPr>
          <w:pStyle w:val="llb"/>
          <w:jc w:val="right"/>
        </w:pPr>
        <w:r>
          <w:fldChar w:fldCharType="begin"/>
        </w:r>
        <w:r>
          <w:instrText>PAGE   \* MERGEFORMAT</w:instrText>
        </w:r>
        <w:r>
          <w:fldChar w:fldCharType="separate"/>
        </w:r>
        <w:r w:rsidR="00917132">
          <w:rPr>
            <w:noProof/>
          </w:rPr>
          <w:t>11</w:t>
        </w:r>
        <w:r>
          <w:fldChar w:fldCharType="end"/>
        </w:r>
      </w:p>
    </w:sdtContent>
  </w:sdt>
  <w:p w:rsidR="003F715D" w:rsidRDefault="003F715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5D" w:rsidRDefault="003F715D" w:rsidP="003F715D">
      <w:r>
        <w:separator/>
      </w:r>
    </w:p>
  </w:footnote>
  <w:footnote w:type="continuationSeparator" w:id="0">
    <w:p w:rsidR="003F715D" w:rsidRDefault="003F715D" w:rsidP="003F7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03D43"/>
    <w:multiLevelType w:val="hybridMultilevel"/>
    <w:tmpl w:val="820C7064"/>
    <w:lvl w:ilvl="0" w:tplc="FF8EA820">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 w15:restartNumberingAfterBreak="0">
    <w:nsid w:val="16B54173"/>
    <w:multiLevelType w:val="hybridMultilevel"/>
    <w:tmpl w:val="6FDA5C24"/>
    <w:lvl w:ilvl="0" w:tplc="609A4D78">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2" w15:restartNumberingAfterBreak="0">
    <w:nsid w:val="3103714D"/>
    <w:multiLevelType w:val="hybridMultilevel"/>
    <w:tmpl w:val="2A90192C"/>
    <w:lvl w:ilvl="0" w:tplc="1876CD00">
      <w:start w:val="1"/>
      <w:numFmt w:val="decimal"/>
      <w:lvlText w:val="%1."/>
      <w:lvlJc w:val="left"/>
      <w:pPr>
        <w:ind w:left="855" w:hanging="360"/>
      </w:pPr>
      <w:rPr>
        <w:rFonts w:hint="default"/>
      </w:rPr>
    </w:lvl>
    <w:lvl w:ilvl="1" w:tplc="040E0019" w:tentative="1">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3" w15:restartNumberingAfterBreak="0">
    <w:nsid w:val="35A24D22"/>
    <w:multiLevelType w:val="hybridMultilevel"/>
    <w:tmpl w:val="9CA6FA1E"/>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 w15:restartNumberingAfterBreak="0">
    <w:nsid w:val="451B7044"/>
    <w:multiLevelType w:val="hybridMultilevel"/>
    <w:tmpl w:val="172C38D6"/>
    <w:lvl w:ilvl="0" w:tplc="7B6A2BEA">
      <w:start w:val="1"/>
      <w:numFmt w:val="decimal"/>
      <w:lvlText w:val="%1.)"/>
      <w:lvlJc w:val="left"/>
      <w:pPr>
        <w:ind w:left="735" w:hanging="375"/>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A82985"/>
    <w:multiLevelType w:val="hybridMultilevel"/>
    <w:tmpl w:val="B9707DCC"/>
    <w:lvl w:ilvl="0" w:tplc="21E6ED9C">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5D967C48"/>
    <w:multiLevelType w:val="hybridMultilevel"/>
    <w:tmpl w:val="EE2EF362"/>
    <w:lvl w:ilvl="0" w:tplc="3580C63E">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7" w15:restartNumberingAfterBreak="0">
    <w:nsid w:val="6605158F"/>
    <w:multiLevelType w:val="hybridMultilevel"/>
    <w:tmpl w:val="08AE34E2"/>
    <w:lvl w:ilvl="0" w:tplc="D3A61F06">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8" w15:restartNumberingAfterBreak="0">
    <w:nsid w:val="6E766559"/>
    <w:multiLevelType w:val="hybridMultilevel"/>
    <w:tmpl w:val="DDEAF714"/>
    <w:lvl w:ilvl="0" w:tplc="86A28618">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9" w15:restartNumberingAfterBreak="0">
    <w:nsid w:val="78D3786D"/>
    <w:multiLevelType w:val="hybridMultilevel"/>
    <w:tmpl w:val="9C1432D8"/>
    <w:lvl w:ilvl="0" w:tplc="DF263A8C">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0"/>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E1"/>
    <w:rsid w:val="000A28EE"/>
    <w:rsid w:val="000D78D6"/>
    <w:rsid w:val="00101B52"/>
    <w:rsid w:val="001A5D96"/>
    <w:rsid w:val="001B10D1"/>
    <w:rsid w:val="001D3CB6"/>
    <w:rsid w:val="00211634"/>
    <w:rsid w:val="00343668"/>
    <w:rsid w:val="00382478"/>
    <w:rsid w:val="00387ECB"/>
    <w:rsid w:val="003B69E1"/>
    <w:rsid w:val="003F4077"/>
    <w:rsid w:val="003F62FF"/>
    <w:rsid w:val="003F715D"/>
    <w:rsid w:val="004B30FD"/>
    <w:rsid w:val="005D065C"/>
    <w:rsid w:val="005E19B8"/>
    <w:rsid w:val="005E281A"/>
    <w:rsid w:val="005F0F27"/>
    <w:rsid w:val="00612732"/>
    <w:rsid w:val="006239D9"/>
    <w:rsid w:val="00625906"/>
    <w:rsid w:val="00706410"/>
    <w:rsid w:val="0073036F"/>
    <w:rsid w:val="007A6725"/>
    <w:rsid w:val="007D4DA9"/>
    <w:rsid w:val="00823346"/>
    <w:rsid w:val="00832CA0"/>
    <w:rsid w:val="00846AA3"/>
    <w:rsid w:val="00861277"/>
    <w:rsid w:val="0087330E"/>
    <w:rsid w:val="00897C0C"/>
    <w:rsid w:val="009110ED"/>
    <w:rsid w:val="00917132"/>
    <w:rsid w:val="0092411A"/>
    <w:rsid w:val="00926A05"/>
    <w:rsid w:val="00963EA7"/>
    <w:rsid w:val="009E2E4B"/>
    <w:rsid w:val="00A21A60"/>
    <w:rsid w:val="00A35E4B"/>
    <w:rsid w:val="00A85623"/>
    <w:rsid w:val="00AE1B0B"/>
    <w:rsid w:val="00B11D5C"/>
    <w:rsid w:val="00B40CAE"/>
    <w:rsid w:val="00B71A77"/>
    <w:rsid w:val="00BB2BCB"/>
    <w:rsid w:val="00BC6F1B"/>
    <w:rsid w:val="00C747EB"/>
    <w:rsid w:val="00C84FB3"/>
    <w:rsid w:val="00CB45AF"/>
    <w:rsid w:val="00D442A3"/>
    <w:rsid w:val="00D82706"/>
    <w:rsid w:val="00DF7FA1"/>
    <w:rsid w:val="00E43516"/>
    <w:rsid w:val="00E609BF"/>
    <w:rsid w:val="00E666CF"/>
    <w:rsid w:val="00E84282"/>
    <w:rsid w:val="00EC7BDA"/>
    <w:rsid w:val="00F4763D"/>
    <w:rsid w:val="00F617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87EA6D-5404-4CD1-9C06-567C3A1D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69E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926A05"/>
    <w:pPr>
      <w:keepNext/>
      <w:autoSpaceDE w:val="0"/>
      <w:autoSpaceDN w:val="0"/>
      <w:ind w:left="709" w:hanging="709"/>
      <w:jc w:val="center"/>
      <w:outlineLvl w:val="0"/>
    </w:pPr>
    <w:rPr>
      <w:rFonts w:ascii="Arial" w:hAnsi="Arial" w:cs="Arial"/>
      <w:b/>
      <w:bCs/>
      <w:u w:val="single"/>
    </w:rPr>
  </w:style>
  <w:style w:type="paragraph" w:styleId="Cmsor2">
    <w:name w:val="heading 2"/>
    <w:basedOn w:val="Norml"/>
    <w:next w:val="Norml"/>
    <w:link w:val="Cmsor2Char"/>
    <w:qFormat/>
    <w:rsid w:val="00926A05"/>
    <w:pPr>
      <w:keepNext/>
      <w:autoSpaceDE w:val="0"/>
      <w:autoSpaceDN w:val="0"/>
      <w:jc w:val="center"/>
      <w:outlineLvl w:val="1"/>
    </w:pPr>
    <w:rPr>
      <w:rFonts w:ascii="Arial" w:hAnsi="Arial" w:cs="Arial"/>
      <w:b/>
      <w:bCs/>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3B69E1"/>
    <w:rPr>
      <w:rFonts w:ascii="Arial" w:hAnsi="Arial"/>
      <w:sz w:val="22"/>
      <w:szCs w:val="20"/>
    </w:rPr>
  </w:style>
  <w:style w:type="paragraph" w:customStyle="1" w:styleId="Szvegtrzs22">
    <w:name w:val="Szövegtörzs 22"/>
    <w:basedOn w:val="Norml"/>
    <w:rsid w:val="00612732"/>
    <w:rPr>
      <w:rFonts w:ascii="Arial" w:hAnsi="Arial"/>
      <w:sz w:val="22"/>
      <w:szCs w:val="20"/>
    </w:rPr>
  </w:style>
  <w:style w:type="paragraph" w:styleId="Buborkszveg">
    <w:name w:val="Balloon Text"/>
    <w:basedOn w:val="Norml"/>
    <w:link w:val="BuborkszvegChar"/>
    <w:uiPriority w:val="99"/>
    <w:semiHidden/>
    <w:unhideWhenUsed/>
    <w:rsid w:val="004B30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30FD"/>
    <w:rPr>
      <w:rFonts w:ascii="Segoe UI" w:eastAsia="Times New Roman" w:hAnsi="Segoe UI" w:cs="Segoe UI"/>
      <w:sz w:val="18"/>
      <w:szCs w:val="18"/>
      <w:lang w:eastAsia="hu-HU"/>
    </w:rPr>
  </w:style>
  <w:style w:type="paragraph" w:styleId="Listaszerbekezds">
    <w:name w:val="List Paragraph"/>
    <w:basedOn w:val="Norml"/>
    <w:uiPriority w:val="34"/>
    <w:qFormat/>
    <w:rsid w:val="00625906"/>
    <w:pPr>
      <w:ind w:left="720"/>
      <w:contextualSpacing/>
    </w:pPr>
  </w:style>
  <w:style w:type="paragraph" w:customStyle="1" w:styleId="Szvegtrzs23">
    <w:name w:val="Szövegtörzs 23"/>
    <w:basedOn w:val="Norml"/>
    <w:rsid w:val="00823346"/>
    <w:rPr>
      <w:rFonts w:ascii="Arial" w:hAnsi="Arial"/>
      <w:sz w:val="22"/>
      <w:szCs w:val="20"/>
    </w:rPr>
  </w:style>
  <w:style w:type="character" w:customStyle="1" w:styleId="Cmsor1Char">
    <w:name w:val="Címsor 1 Char"/>
    <w:basedOn w:val="Bekezdsalapbettpusa"/>
    <w:link w:val="Cmsor1"/>
    <w:rsid w:val="00926A05"/>
    <w:rPr>
      <w:rFonts w:ascii="Arial" w:eastAsia="Times New Roman" w:hAnsi="Arial" w:cs="Arial"/>
      <w:b/>
      <w:bCs/>
      <w:sz w:val="24"/>
      <w:szCs w:val="24"/>
      <w:u w:val="single"/>
      <w:lang w:eastAsia="hu-HU"/>
    </w:rPr>
  </w:style>
  <w:style w:type="character" w:customStyle="1" w:styleId="Cmsor2Char">
    <w:name w:val="Címsor 2 Char"/>
    <w:basedOn w:val="Bekezdsalapbettpusa"/>
    <w:link w:val="Cmsor2"/>
    <w:rsid w:val="00926A05"/>
    <w:rPr>
      <w:rFonts w:ascii="Arial" w:eastAsia="Times New Roman" w:hAnsi="Arial" w:cs="Arial"/>
      <w:b/>
      <w:bCs/>
      <w:sz w:val="24"/>
      <w:szCs w:val="24"/>
      <w:u w:val="single"/>
      <w:lang w:eastAsia="hu-HU"/>
    </w:rPr>
  </w:style>
  <w:style w:type="paragraph" w:styleId="NormlWeb">
    <w:name w:val="Normal (Web)"/>
    <w:basedOn w:val="Norml"/>
    <w:rsid w:val="00926A05"/>
    <w:pPr>
      <w:spacing w:before="100" w:beforeAutospacing="1" w:after="100" w:afterAutospacing="1"/>
    </w:pPr>
  </w:style>
  <w:style w:type="paragraph" w:styleId="lfej">
    <w:name w:val="header"/>
    <w:basedOn w:val="Norml"/>
    <w:link w:val="lfejChar"/>
    <w:uiPriority w:val="99"/>
    <w:unhideWhenUsed/>
    <w:rsid w:val="003F715D"/>
    <w:pPr>
      <w:tabs>
        <w:tab w:val="center" w:pos="4536"/>
        <w:tab w:val="right" w:pos="9072"/>
      </w:tabs>
    </w:pPr>
  </w:style>
  <w:style w:type="character" w:customStyle="1" w:styleId="lfejChar">
    <w:name w:val="Élőfej Char"/>
    <w:basedOn w:val="Bekezdsalapbettpusa"/>
    <w:link w:val="lfej"/>
    <w:uiPriority w:val="99"/>
    <w:rsid w:val="003F715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F715D"/>
    <w:pPr>
      <w:tabs>
        <w:tab w:val="center" w:pos="4536"/>
        <w:tab w:val="right" w:pos="9072"/>
      </w:tabs>
    </w:pPr>
  </w:style>
  <w:style w:type="character" w:customStyle="1" w:styleId="llbChar">
    <w:name w:val="Élőláb Char"/>
    <w:basedOn w:val="Bekezdsalapbettpusa"/>
    <w:link w:val="llb"/>
    <w:uiPriority w:val="99"/>
    <w:rsid w:val="003F715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18242</Words>
  <Characters>125876</Characters>
  <Application>Microsoft Office Word</Application>
  <DocSecurity>0</DocSecurity>
  <Lines>1048</Lines>
  <Paragraphs>287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Kontra Gábor</dc:creator>
  <cp:keywords/>
  <dc:description/>
  <cp:lastModifiedBy>Süveges Zsófia dr.</cp:lastModifiedBy>
  <cp:revision>5</cp:revision>
  <cp:lastPrinted>2017-02-23T08:58:00Z</cp:lastPrinted>
  <dcterms:created xsi:type="dcterms:W3CDTF">2017-02-23T08:28:00Z</dcterms:created>
  <dcterms:modified xsi:type="dcterms:W3CDTF">2017-02-27T09:54:00Z</dcterms:modified>
</cp:coreProperties>
</file>