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60112" w14:textId="77777777" w:rsidR="00466DCB" w:rsidRPr="00C316F0" w:rsidRDefault="00466DCB" w:rsidP="00466DCB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Cso</w:t>
      </w:r>
      <w:r w:rsidRPr="00C316F0">
        <w:rPr>
          <w:b/>
          <w:bCs/>
        </w:rPr>
        <w:t>konyavisonta községi Önkormányzat Képviselő-testülete</w:t>
      </w:r>
    </w:p>
    <w:p w14:paraId="0E33ECFA" w14:textId="62A5D32E" w:rsidR="00466DCB" w:rsidRPr="00C316F0" w:rsidRDefault="00466DCB" w:rsidP="00466DCB">
      <w:pPr>
        <w:jc w:val="center"/>
        <w:rPr>
          <w:b/>
          <w:bCs/>
        </w:rPr>
      </w:pPr>
      <w:r>
        <w:rPr>
          <w:b/>
          <w:bCs/>
        </w:rPr>
        <w:t>10</w:t>
      </w:r>
      <w:r w:rsidRPr="00C316F0">
        <w:rPr>
          <w:b/>
          <w:bCs/>
        </w:rPr>
        <w:t>/20</w:t>
      </w:r>
      <w:r>
        <w:rPr>
          <w:b/>
          <w:bCs/>
        </w:rPr>
        <w:t>20</w:t>
      </w:r>
      <w:r w:rsidRPr="00C316F0">
        <w:rPr>
          <w:b/>
          <w:bCs/>
        </w:rPr>
        <w:t>. (</w:t>
      </w:r>
      <w:r>
        <w:rPr>
          <w:b/>
          <w:bCs/>
        </w:rPr>
        <w:t>XI</w:t>
      </w:r>
      <w:r w:rsidRPr="00C316F0">
        <w:rPr>
          <w:b/>
          <w:bCs/>
        </w:rPr>
        <w:t xml:space="preserve">. </w:t>
      </w:r>
      <w:r>
        <w:rPr>
          <w:b/>
          <w:bCs/>
        </w:rPr>
        <w:t>25.</w:t>
      </w:r>
      <w:r w:rsidRPr="00C316F0">
        <w:rPr>
          <w:b/>
          <w:bCs/>
        </w:rPr>
        <w:t>) önkormányzati rendelete</w:t>
      </w:r>
    </w:p>
    <w:p w14:paraId="7916F9B3" w14:textId="7B0109B5" w:rsidR="00466DCB" w:rsidRDefault="00466DCB" w:rsidP="00466DCB">
      <w:pPr>
        <w:jc w:val="center"/>
        <w:rPr>
          <w:b/>
          <w:bCs/>
        </w:rPr>
      </w:pPr>
      <w:r w:rsidRPr="00C316F0">
        <w:rPr>
          <w:b/>
          <w:bCs/>
        </w:rPr>
        <w:t>a települési támogatás keretében nyújtott ellátásokról</w:t>
      </w:r>
      <w:r>
        <w:rPr>
          <w:b/>
          <w:bCs/>
        </w:rPr>
        <w:t xml:space="preserve"> szóló</w:t>
      </w:r>
    </w:p>
    <w:p w14:paraId="70D0C323" w14:textId="53DC8D09" w:rsidR="00466DCB" w:rsidRDefault="00466DCB" w:rsidP="00466DCB">
      <w:pPr>
        <w:jc w:val="center"/>
        <w:rPr>
          <w:b/>
          <w:bCs/>
        </w:rPr>
      </w:pPr>
      <w:r w:rsidRPr="00466DCB">
        <w:rPr>
          <w:b/>
          <w:bCs/>
        </w:rPr>
        <w:t>13/2016. (XI. 28.) önkormányzati rendelet</w:t>
      </w:r>
    </w:p>
    <w:p w14:paraId="4F1B72C7" w14:textId="32B788A5" w:rsidR="00466DCB" w:rsidRPr="00466DCB" w:rsidRDefault="00466DCB" w:rsidP="00466DCB">
      <w:pPr>
        <w:jc w:val="center"/>
        <w:rPr>
          <w:b/>
          <w:bCs/>
        </w:rPr>
      </w:pPr>
      <w:r>
        <w:rPr>
          <w:b/>
          <w:bCs/>
        </w:rPr>
        <w:t>módosításáról</w:t>
      </w:r>
    </w:p>
    <w:p w14:paraId="58C7943E" w14:textId="7B8EEB82" w:rsidR="00D16932" w:rsidRDefault="00D16932" w:rsidP="00D16932">
      <w:pPr>
        <w:jc w:val="both"/>
        <w:rPr>
          <w:b/>
          <w:bCs/>
        </w:rPr>
      </w:pPr>
    </w:p>
    <w:p w14:paraId="34EDC407" w14:textId="0FEB289A" w:rsidR="00D16932" w:rsidRDefault="00D16932" w:rsidP="00D16932">
      <w:pPr>
        <w:jc w:val="both"/>
        <w:rPr>
          <w:b/>
          <w:bCs/>
        </w:rPr>
      </w:pPr>
      <w:r>
        <w:rPr>
          <w:rFonts w:ascii="Times" w:hAnsi="Times" w:cs="Times"/>
          <w:color w:val="000000"/>
        </w:rPr>
        <w:t xml:space="preserve">Csokonyavisonta község Önkormányzat Képviselő-testülete hatáskörében eljáró </w:t>
      </w:r>
      <w:r w:rsidR="006A0641">
        <w:rPr>
          <w:rFonts w:ascii="Times" w:hAnsi="Times" w:cs="Times"/>
          <w:color w:val="000000"/>
        </w:rPr>
        <w:t>Csokonyavisonta község p</w:t>
      </w:r>
      <w:r>
        <w:rPr>
          <w:rFonts w:ascii="Times" w:hAnsi="Times" w:cs="Times"/>
          <w:color w:val="000000"/>
        </w:rPr>
        <w:t>olgármestere a katasztrófavédelemről és a hozzá kapcsolódó egyes törvények módosításáról szóló 2011. évi CXXVIII. törvény 46. § (4) bekezdésében foglaltak szerint, a szociális igazgatásról és szociális ellátásokról szóló 1993. évi III. törvény 132.§ (4) bekezdés g) pontjában kapott felhatalmazás alapján, a Magyarország helyi önkormányzatairól szóló 2011. évi CLXXXIX. törvény 13. § (1) bekezdés 8</w:t>
      </w:r>
      <w:r w:rsidR="006A0641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a</w:t>
      </w:r>
      <w:r w:rsidR="006A0641">
        <w:rPr>
          <w:rFonts w:ascii="Times" w:hAnsi="Times" w:cs="Times"/>
          <w:color w:val="000000"/>
        </w:rPr>
        <w:t>)</w:t>
      </w:r>
      <w:r>
        <w:rPr>
          <w:rFonts w:ascii="Times" w:hAnsi="Times" w:cs="Times"/>
          <w:color w:val="000000"/>
        </w:rPr>
        <w:t xml:space="preserve"> pontjában meghatározott feladatkörében eljárva a következőket rendeli el:</w:t>
      </w:r>
    </w:p>
    <w:p w14:paraId="79B509AF" w14:textId="2D097852" w:rsidR="00D16932" w:rsidRDefault="00D16932" w:rsidP="00466DCB">
      <w:pPr>
        <w:jc w:val="center"/>
        <w:rPr>
          <w:b/>
          <w:bCs/>
        </w:rPr>
      </w:pPr>
    </w:p>
    <w:p w14:paraId="5F59AE97" w14:textId="77777777" w:rsidR="00CA3449" w:rsidRDefault="00CA3449" w:rsidP="00466DCB">
      <w:pPr>
        <w:jc w:val="center"/>
        <w:rPr>
          <w:b/>
          <w:bCs/>
        </w:rPr>
      </w:pPr>
    </w:p>
    <w:p w14:paraId="55FC8FA1" w14:textId="4D0DF7F2" w:rsidR="00466DCB" w:rsidRPr="00466DCB" w:rsidRDefault="00466DCB" w:rsidP="00466DCB">
      <w:pPr>
        <w:pStyle w:val="Listaszerbekezds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§.</w:t>
      </w:r>
    </w:p>
    <w:p w14:paraId="1E1EE5B7" w14:textId="225F6DA8" w:rsidR="00466DCB" w:rsidRDefault="00466DCB" w:rsidP="00466DCB">
      <w:pPr>
        <w:jc w:val="center"/>
        <w:rPr>
          <w:b/>
          <w:bCs/>
        </w:rPr>
      </w:pPr>
    </w:p>
    <w:p w14:paraId="41FE8725" w14:textId="22E3D8EE" w:rsidR="00466DCB" w:rsidRPr="00B623F4" w:rsidRDefault="00E40733" w:rsidP="00E40733">
      <w:pPr>
        <w:rPr>
          <w:i/>
          <w:iCs/>
        </w:rPr>
      </w:pPr>
      <w:r w:rsidRPr="00B623F4">
        <w:rPr>
          <w:i/>
          <w:iCs/>
        </w:rPr>
        <w:t>A rendelet a következő 11/A §-</w:t>
      </w:r>
      <w:proofErr w:type="spellStart"/>
      <w:r w:rsidRPr="00B623F4">
        <w:rPr>
          <w:i/>
          <w:iCs/>
        </w:rPr>
        <w:t>al</w:t>
      </w:r>
      <w:proofErr w:type="spellEnd"/>
      <w:r w:rsidRPr="00B623F4">
        <w:rPr>
          <w:i/>
          <w:iCs/>
        </w:rPr>
        <w:t xml:space="preserve"> egészül ki:</w:t>
      </w:r>
    </w:p>
    <w:p w14:paraId="1A05EF91" w14:textId="70C43DA1" w:rsidR="00E40733" w:rsidRDefault="00E40733" w:rsidP="00466DCB">
      <w:pPr>
        <w:jc w:val="center"/>
        <w:rPr>
          <w:b/>
          <w:bCs/>
        </w:rPr>
      </w:pPr>
    </w:p>
    <w:p w14:paraId="4E671F79" w14:textId="048DE0E1" w:rsidR="00466DCB" w:rsidRDefault="00466DCB" w:rsidP="00466DCB">
      <w:pPr>
        <w:numPr>
          <w:ilvl w:val="0"/>
          <w:numId w:val="1"/>
        </w:numPr>
        <w:ind w:left="426"/>
        <w:jc w:val="both"/>
      </w:pPr>
      <w:r>
        <w:t xml:space="preserve"> A járványügyi </w:t>
      </w:r>
      <w:r w:rsidR="00E63BF4">
        <w:t>h</w:t>
      </w:r>
      <w:r>
        <w:t>elyzet miatt megváltozott élethelyzetbe került – járványügyi megfigyelés (hatósági házi karantén) alá helyezett – lakosok részére napi egyszeri meleg étel biztosít</w:t>
      </w:r>
      <w:r w:rsidR="00E63BF4">
        <w:t>ható</w:t>
      </w:r>
      <w:r w:rsidR="00B623F4">
        <w:t>, természetbeni szociális juttatásként.</w:t>
      </w:r>
    </w:p>
    <w:p w14:paraId="652F40B4" w14:textId="77777777" w:rsidR="00466DCB" w:rsidRDefault="00466DCB" w:rsidP="00466DCB">
      <w:pPr>
        <w:numPr>
          <w:ilvl w:val="0"/>
          <w:numId w:val="1"/>
        </w:numPr>
        <w:ind w:left="426"/>
        <w:jc w:val="both"/>
      </w:pPr>
      <w:r>
        <w:t>A juttatásra jogosultak a hatósági házi karantén foganatosításának helyén együtt élő személyek, amennyiben a járványügyi megfigyelés alá helyezés rájuk is kiterjed.</w:t>
      </w:r>
    </w:p>
    <w:p w14:paraId="60D23685" w14:textId="77777777" w:rsidR="00466DCB" w:rsidRDefault="00466DCB" w:rsidP="00466DCB">
      <w:pPr>
        <w:numPr>
          <w:ilvl w:val="0"/>
          <w:numId w:val="1"/>
        </w:numPr>
        <w:ind w:left="426"/>
        <w:jc w:val="both"/>
      </w:pPr>
      <w:r>
        <w:t>Az étel biztosítása egyszer használatos műanyag edényekben, házhoz szállítással történik.</w:t>
      </w:r>
    </w:p>
    <w:p w14:paraId="7B827331" w14:textId="77777777" w:rsidR="00466DCB" w:rsidRDefault="00466DCB" w:rsidP="00466DCB">
      <w:pPr>
        <w:numPr>
          <w:ilvl w:val="0"/>
          <w:numId w:val="1"/>
        </w:numPr>
        <w:ind w:left="426"/>
        <w:jc w:val="both"/>
      </w:pPr>
      <w:r>
        <w:t>A természetbeni támogatásra jövedelmi és vagyoni helyzetükre tekintet nélkül jogosultak.</w:t>
      </w:r>
    </w:p>
    <w:p w14:paraId="234BC6D0" w14:textId="77777777" w:rsidR="00B623F4" w:rsidRDefault="00466DCB" w:rsidP="00466DCB">
      <w:pPr>
        <w:numPr>
          <w:ilvl w:val="0"/>
          <w:numId w:val="1"/>
        </w:numPr>
        <w:ind w:left="426"/>
        <w:jc w:val="both"/>
      </w:pPr>
      <w:r>
        <w:t>A támogatásra nem jogosult az a személy, akinek a településen más intézmény keretei között a napi minimum egyszeri meleg étel biztosított.</w:t>
      </w:r>
    </w:p>
    <w:p w14:paraId="568A07B3" w14:textId="00BF750A" w:rsidR="00466DCB" w:rsidRDefault="00B623F4" w:rsidP="00466DCB">
      <w:pPr>
        <w:numPr>
          <w:ilvl w:val="0"/>
          <w:numId w:val="1"/>
        </w:numPr>
        <w:ind w:left="426"/>
        <w:jc w:val="both"/>
      </w:pPr>
      <w:r>
        <w:t>A juttatás hivatalból is biztosítható.</w:t>
      </w:r>
      <w:r w:rsidR="00466DCB">
        <w:t xml:space="preserve"> </w:t>
      </w:r>
    </w:p>
    <w:p w14:paraId="51EBEDDC" w14:textId="77777777" w:rsidR="00CA3449" w:rsidRDefault="00CA3449" w:rsidP="00CA3449">
      <w:pPr>
        <w:pStyle w:val="Listaszerbekezds"/>
        <w:ind w:left="0"/>
        <w:jc w:val="center"/>
        <w:rPr>
          <w:b/>
          <w:bCs/>
        </w:rPr>
      </w:pPr>
    </w:p>
    <w:p w14:paraId="10700BDA" w14:textId="3B3095B4" w:rsidR="00CA3449" w:rsidRPr="00CA3449" w:rsidRDefault="00CA3449" w:rsidP="00CA3449">
      <w:pPr>
        <w:pStyle w:val="Listaszerbekezds"/>
        <w:ind w:left="0"/>
        <w:jc w:val="center"/>
        <w:rPr>
          <w:b/>
          <w:bCs/>
        </w:rPr>
      </w:pPr>
      <w:r>
        <w:rPr>
          <w:b/>
          <w:bCs/>
        </w:rPr>
        <w:t>2</w:t>
      </w:r>
      <w:r w:rsidRPr="00CA3449">
        <w:rPr>
          <w:b/>
          <w:bCs/>
        </w:rPr>
        <w:t>.§</w:t>
      </w:r>
    </w:p>
    <w:p w14:paraId="08564342" w14:textId="77777777" w:rsidR="00466DCB" w:rsidRDefault="00466DCB" w:rsidP="00466DCB">
      <w:pPr>
        <w:ind w:left="426"/>
        <w:jc w:val="both"/>
      </w:pPr>
    </w:p>
    <w:p w14:paraId="705EFDA9" w14:textId="77777777" w:rsidR="00466DCB" w:rsidRDefault="00466DCB" w:rsidP="00466DCB">
      <w:pPr>
        <w:jc w:val="center"/>
        <w:rPr>
          <w:b/>
        </w:rPr>
      </w:pPr>
      <w:r w:rsidRPr="007075B3">
        <w:rPr>
          <w:b/>
        </w:rPr>
        <w:t>Záró rendelkezések</w:t>
      </w:r>
    </w:p>
    <w:p w14:paraId="4974FCE6" w14:textId="77777777" w:rsidR="00466DCB" w:rsidRDefault="00466DCB" w:rsidP="00466DCB">
      <w:pPr>
        <w:jc w:val="center"/>
        <w:rPr>
          <w:b/>
          <w:bCs/>
        </w:rPr>
      </w:pPr>
    </w:p>
    <w:p w14:paraId="2816D933" w14:textId="77D77652" w:rsidR="00466DCB" w:rsidRPr="00C316F0" w:rsidRDefault="00466DCB" w:rsidP="00466DCB">
      <w:pPr>
        <w:jc w:val="both"/>
      </w:pPr>
      <w:r w:rsidRPr="00C316F0">
        <w:t>Ez a rendelet kihirdetése napjá</w:t>
      </w:r>
      <w:r>
        <w:t>t követő napon</w:t>
      </w:r>
      <w:r w:rsidRPr="00C316F0">
        <w:t xml:space="preserve"> lép hatályba</w:t>
      </w:r>
      <w:r w:rsidR="00FA566B">
        <w:t>.</w:t>
      </w:r>
      <w:r>
        <w:t xml:space="preserve"> A rendeletben meghatározottakat </w:t>
      </w:r>
      <w:r w:rsidRPr="00C316F0">
        <w:t>a folyamatban lévő ügyek elbírálásánál is alkalmazni kell.</w:t>
      </w:r>
      <w:r w:rsidRPr="009324FF">
        <w:t xml:space="preserve"> </w:t>
      </w:r>
    </w:p>
    <w:p w14:paraId="0E6474D3" w14:textId="77777777" w:rsidR="00466DCB" w:rsidRDefault="00466DCB" w:rsidP="00466DCB">
      <w:pPr>
        <w:jc w:val="both"/>
        <w:rPr>
          <w:bCs/>
        </w:rPr>
      </w:pPr>
    </w:p>
    <w:p w14:paraId="3EE28E68" w14:textId="5CAC042F" w:rsidR="00466DCB" w:rsidRDefault="00466DCB" w:rsidP="00466DCB">
      <w:pPr>
        <w:jc w:val="both"/>
      </w:pPr>
      <w:r>
        <w:t>Csokonyavisonta, 20</w:t>
      </w:r>
      <w:r w:rsidR="00B623F4">
        <w:t>20</w:t>
      </w:r>
      <w:r>
        <w:t xml:space="preserve">. november </w:t>
      </w:r>
      <w:r w:rsidR="00B623F4">
        <w:t>24.</w:t>
      </w:r>
    </w:p>
    <w:p w14:paraId="147DF7C3" w14:textId="277D1B30" w:rsidR="00466DCB" w:rsidRDefault="00466DCB" w:rsidP="00466DCB">
      <w:pPr>
        <w:jc w:val="both"/>
      </w:pPr>
    </w:p>
    <w:p w14:paraId="0588D81C" w14:textId="6DD74B36" w:rsidR="00CA3449" w:rsidRDefault="00CA3449" w:rsidP="00466DCB">
      <w:pPr>
        <w:jc w:val="both"/>
      </w:pPr>
    </w:p>
    <w:p w14:paraId="776D5ACA" w14:textId="77777777" w:rsidR="00CA3449" w:rsidRDefault="00CA3449" w:rsidP="00466DCB">
      <w:pPr>
        <w:jc w:val="both"/>
      </w:pPr>
    </w:p>
    <w:p w14:paraId="12ABD3F2" w14:textId="77777777" w:rsidR="00466DCB" w:rsidRDefault="00466DCB" w:rsidP="00466DCB">
      <w:pPr>
        <w:jc w:val="both"/>
      </w:pPr>
      <w:r>
        <w:tab/>
        <w:t>Harasztia Attila</w:t>
      </w:r>
      <w:r>
        <w:tab/>
      </w:r>
      <w:r>
        <w:tab/>
      </w:r>
      <w:r>
        <w:tab/>
      </w:r>
      <w:r>
        <w:tab/>
      </w:r>
      <w:r>
        <w:tab/>
      </w:r>
      <w:r>
        <w:tab/>
        <w:t>Balla Róbert</w:t>
      </w:r>
    </w:p>
    <w:p w14:paraId="64EE9A31" w14:textId="77777777" w:rsidR="00466DCB" w:rsidRDefault="00466DCB" w:rsidP="00466DCB">
      <w:pPr>
        <w:jc w:val="both"/>
      </w:pPr>
      <w:r>
        <w:tab/>
        <w:t xml:space="preserve">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jegyző</w:t>
      </w:r>
    </w:p>
    <w:p w14:paraId="309E3B3E" w14:textId="3940E11B" w:rsidR="00466DCB" w:rsidRDefault="00466DCB" w:rsidP="00466DCB">
      <w:pPr>
        <w:jc w:val="both"/>
      </w:pPr>
    </w:p>
    <w:p w14:paraId="0908AE0A" w14:textId="77777777" w:rsidR="00CA3449" w:rsidRDefault="00CA3449" w:rsidP="00466DCB">
      <w:pPr>
        <w:jc w:val="both"/>
      </w:pPr>
    </w:p>
    <w:p w14:paraId="41539383" w14:textId="293A48F6" w:rsidR="00466DCB" w:rsidRDefault="00021E8A" w:rsidP="00466DCB">
      <w:pPr>
        <w:jc w:val="both"/>
      </w:pPr>
      <w:r>
        <w:t>A rendelet kihirdetve:</w:t>
      </w:r>
    </w:p>
    <w:p w14:paraId="3E4EE833" w14:textId="77777777" w:rsidR="00466DCB" w:rsidRDefault="00466DCB" w:rsidP="00466DCB">
      <w:pPr>
        <w:jc w:val="both"/>
      </w:pPr>
    </w:p>
    <w:p w14:paraId="2C7034BE" w14:textId="00AD7D91" w:rsidR="00466DCB" w:rsidRDefault="00021E8A">
      <w:r>
        <w:t>2020. november 25.</w:t>
      </w:r>
    </w:p>
    <w:p w14:paraId="1AB6E205" w14:textId="75099216" w:rsidR="00CA3449" w:rsidRDefault="00CA3449"/>
    <w:p w14:paraId="0B364B25" w14:textId="2E5FAF2E" w:rsidR="00CA3449" w:rsidRDefault="00CA3449" w:rsidP="00CA3449">
      <w:pPr>
        <w:ind w:left="2124" w:firstLine="708"/>
      </w:pPr>
      <w:r>
        <w:t>Balla Róbert</w:t>
      </w:r>
    </w:p>
    <w:p w14:paraId="27D0487C" w14:textId="172CA9DC" w:rsidR="00CA3449" w:rsidRDefault="00CA3449" w:rsidP="00CA3449">
      <w:pPr>
        <w:ind w:left="2124" w:firstLine="708"/>
      </w:pPr>
      <w:r>
        <w:t xml:space="preserve">    jegyző</w:t>
      </w:r>
    </w:p>
    <w:sectPr w:rsidR="00CA3449" w:rsidSect="00021E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9701A"/>
    <w:multiLevelType w:val="hybridMultilevel"/>
    <w:tmpl w:val="2F505C16"/>
    <w:lvl w:ilvl="0" w:tplc="558C3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373D7"/>
    <w:multiLevelType w:val="hybridMultilevel"/>
    <w:tmpl w:val="A52E6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CB"/>
    <w:rsid w:val="00021E8A"/>
    <w:rsid w:val="00466DCB"/>
    <w:rsid w:val="0048036A"/>
    <w:rsid w:val="006A0641"/>
    <w:rsid w:val="00A85C38"/>
    <w:rsid w:val="00B623F4"/>
    <w:rsid w:val="00CA3449"/>
    <w:rsid w:val="00D16932"/>
    <w:rsid w:val="00E06AB2"/>
    <w:rsid w:val="00E24AEC"/>
    <w:rsid w:val="00E40733"/>
    <w:rsid w:val="00E63BF4"/>
    <w:rsid w:val="00FA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87C0"/>
  <w15:chartTrackingRefBased/>
  <w15:docId w15:val="{54C295A2-5983-4D3B-9C34-677EE849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6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6DC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16932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63B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3BF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3</cp:revision>
  <cp:lastPrinted>2020-11-30T12:10:00Z</cp:lastPrinted>
  <dcterms:created xsi:type="dcterms:W3CDTF">2020-11-30T14:46:00Z</dcterms:created>
  <dcterms:modified xsi:type="dcterms:W3CDTF">2020-11-30T14:46:00Z</dcterms:modified>
</cp:coreProperties>
</file>