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FC6A" w14:textId="77777777" w:rsidR="007B736C" w:rsidRPr="006C183C" w:rsidRDefault="007B736C" w:rsidP="007B736C">
      <w:pPr>
        <w:spacing w:line="276" w:lineRule="auto"/>
        <w:jc w:val="center"/>
        <w:rPr>
          <w:b/>
        </w:rPr>
      </w:pPr>
      <w:r w:rsidRPr="006C183C">
        <w:rPr>
          <w:bCs/>
        </w:rPr>
        <w:t>ÁLTALÁNOS INDOKOLÁS</w:t>
      </w:r>
    </w:p>
    <w:p w14:paraId="468A2C66" w14:textId="77777777" w:rsidR="007B736C" w:rsidRPr="006C183C" w:rsidRDefault="007B736C" w:rsidP="007B736C">
      <w:pPr>
        <w:jc w:val="both"/>
        <w:rPr>
          <w:b/>
        </w:rPr>
      </w:pPr>
    </w:p>
    <w:p w14:paraId="3DD6203E" w14:textId="77777777" w:rsidR="007B736C" w:rsidRPr="000849D6" w:rsidRDefault="007B736C" w:rsidP="007B736C">
      <w:pPr>
        <w:jc w:val="both"/>
      </w:pPr>
      <w:r w:rsidRPr="000849D6">
        <w:t xml:space="preserve">A Kormány a COVID-19. koronavírus világjárvány miatt a 40/2020. (III.11.) Korm. rendelettel kihirdette Magyarországon a veszélyhelyzetet. </w:t>
      </w:r>
    </w:p>
    <w:p w14:paraId="5A9FC689" w14:textId="77777777" w:rsidR="007B736C" w:rsidRPr="00E80FC7" w:rsidRDefault="007B736C" w:rsidP="007B736C">
      <w:pPr>
        <w:jc w:val="both"/>
      </w:pPr>
      <w:r w:rsidRPr="00E80FC7">
        <w:t>A várakozási d</w:t>
      </w:r>
      <w:r w:rsidRPr="000849D6">
        <w:t>í</w:t>
      </w:r>
      <w:r w:rsidRPr="00E80FC7">
        <w:t>j megfizetésének a veszélyhelyzet során alkalmazandó eltérő szabályairól szóló 87/2020.(IV.5.) Korm.rendelet 1. § a</w:t>
      </w:r>
      <w:r w:rsidRPr="000849D6">
        <w:t>) pontja értelmében 2020. április 6. napj</w:t>
      </w:r>
      <w:r w:rsidRPr="00E80FC7">
        <w:t xml:space="preserve">ától Magyarország egész területén megszűnt a fizető parkolás, várakozási díjat nem kell fizetni. </w:t>
      </w:r>
    </w:p>
    <w:p w14:paraId="3E9051B5" w14:textId="77777777" w:rsidR="007B736C" w:rsidRPr="000849D6" w:rsidRDefault="007B736C" w:rsidP="007B736C">
      <w:pPr>
        <w:jc w:val="both"/>
      </w:pPr>
    </w:p>
    <w:p w14:paraId="419B61B9" w14:textId="77777777" w:rsidR="007B736C" w:rsidRPr="000849D6" w:rsidRDefault="007B736C" w:rsidP="007B736C">
      <w:pPr>
        <w:jc w:val="both"/>
      </w:pPr>
      <w:r w:rsidRPr="000849D6">
        <w:rPr>
          <w:b/>
        </w:rPr>
        <w:t xml:space="preserve">A határozott idejű várakozási hozzájárulás </w:t>
      </w:r>
      <w:r w:rsidRPr="000849D6">
        <w:t>jogosultjai részére a rendelet módosítás lehetőséget biztosít arra, hogy amennyiben az érvényességi idő lejárta előtt a jogosult nem tart igényt a várakozási hozzájárulás</w:t>
      </w:r>
      <w:r>
        <w:t>r</w:t>
      </w:r>
      <w:r w:rsidRPr="000849D6">
        <w:t>a, azt visszaadja</w:t>
      </w:r>
      <w:r w:rsidRPr="00391E6A">
        <w:t xml:space="preserve"> a COVID-19. koronavírus járvány miatt elrendelt ingyenes közterületi parkolásra hivatkozással</w:t>
      </w:r>
      <w:r w:rsidRPr="000849D6">
        <w:t>, az igénybe nem vett időtartamra eső, már megfizetett hozzájárulást visszakapja</w:t>
      </w:r>
      <w:r>
        <w:t>, erre vonatkozóan benyújtott kérelme esetén</w:t>
      </w:r>
      <w:r w:rsidRPr="000849D6">
        <w:t xml:space="preserve">. </w:t>
      </w:r>
      <w:r>
        <w:t>A rendelet módosítás</w:t>
      </w:r>
      <w:r w:rsidRPr="000849D6">
        <w:t xml:space="preserve"> kimondja, hogy igénybe nem vett időszaknak minősül a Kormány által elrendelt ingyenes közterületi parkolás teljes időt</w:t>
      </w:r>
      <w:r>
        <w:t>artama. A rendelet módosítás meghatározza a kérelem benyújtásának határidejét is.</w:t>
      </w:r>
    </w:p>
    <w:p w14:paraId="0100CF4D" w14:textId="77777777" w:rsidR="007B736C" w:rsidRPr="000849D6" w:rsidRDefault="007B736C" w:rsidP="007B736C">
      <w:pPr>
        <w:jc w:val="both"/>
      </w:pPr>
      <w:r w:rsidRPr="000849D6">
        <w:t>A jogosultak</w:t>
      </w:r>
      <w:r>
        <w:t>nak választásuk</w:t>
      </w:r>
      <w:r w:rsidRPr="000849D6">
        <w:t xml:space="preserve"> szerint arra is van lehetőség</w:t>
      </w:r>
      <w:r>
        <w:t>ük</w:t>
      </w:r>
      <w:r w:rsidRPr="000849D6">
        <w:t xml:space="preserve">, hogy a Kormány által elrendelt ingyenes közterületi parkolás időtartamára eső határozott idejű várakozási díjat a lejáratot követően kérvényezett újabb várakozási hozzájárulás díjába beszámítsák. </w:t>
      </w:r>
    </w:p>
    <w:p w14:paraId="171D6F54" w14:textId="77777777" w:rsidR="007B736C" w:rsidRPr="008607C9" w:rsidRDefault="007B736C" w:rsidP="007B736C">
      <w:pPr>
        <w:widowControl w:val="0"/>
        <w:autoSpaceDE w:val="0"/>
        <w:autoSpaceDN w:val="0"/>
        <w:adjustRightInd w:val="0"/>
        <w:spacing w:before="120" w:after="240" w:line="276" w:lineRule="auto"/>
        <w:jc w:val="both"/>
        <w:rPr>
          <w:bCs/>
        </w:rPr>
      </w:pPr>
      <w:r w:rsidRPr="000849D6">
        <w:rPr>
          <w:bCs/>
        </w:rPr>
        <w:t>A rendelet módosítás 18. §-</w:t>
      </w:r>
      <w:proofErr w:type="spellStart"/>
      <w:r w:rsidRPr="000849D6">
        <w:rPr>
          <w:bCs/>
        </w:rPr>
        <w:t>ában</w:t>
      </w:r>
      <w:proofErr w:type="spellEnd"/>
      <w:r w:rsidRPr="000849D6">
        <w:rPr>
          <w:bCs/>
        </w:rPr>
        <w:t xml:space="preserve"> szereplő, </w:t>
      </w:r>
      <w:r w:rsidRPr="000849D6">
        <w:rPr>
          <w:b/>
          <w:bCs/>
        </w:rPr>
        <w:t>polgármester által adható méltányosság</w:t>
      </w:r>
      <w:r w:rsidRPr="000849D6">
        <w:rPr>
          <w:bCs/>
        </w:rPr>
        <w:t xml:space="preserve"> 2018. november 23-áig benne szerepelt a zuglói parkolási r</w:t>
      </w:r>
      <w:r>
        <w:rPr>
          <w:bCs/>
        </w:rPr>
        <w:t xml:space="preserve">endeletben, akkor </w:t>
      </w:r>
      <w:r w:rsidRPr="000849D6">
        <w:rPr>
          <w:bCs/>
        </w:rPr>
        <w:t xml:space="preserve">került </w:t>
      </w:r>
      <w:r>
        <w:rPr>
          <w:bCs/>
        </w:rPr>
        <w:t xml:space="preserve">ki </w:t>
      </w:r>
      <w:r w:rsidRPr="000849D6">
        <w:rPr>
          <w:bCs/>
        </w:rPr>
        <w:t>onnan. Az azóta eltelt idősza</w:t>
      </w:r>
      <w:r>
        <w:rPr>
          <w:bCs/>
        </w:rPr>
        <w:t>k tapasztalatai alapján indokolt</w:t>
      </w:r>
      <w:r w:rsidRPr="000849D6">
        <w:rPr>
          <w:bCs/>
        </w:rPr>
        <w:t xml:space="preserve"> ennek a m</w:t>
      </w:r>
      <w:r>
        <w:rPr>
          <w:bCs/>
        </w:rPr>
        <w:t>éltányossá</w:t>
      </w:r>
      <w:r w:rsidRPr="000849D6">
        <w:rPr>
          <w:bCs/>
        </w:rPr>
        <w:t>gi for</w:t>
      </w:r>
      <w:r>
        <w:rPr>
          <w:bCs/>
        </w:rPr>
        <w:t>m</w:t>
      </w:r>
      <w:r w:rsidRPr="000849D6">
        <w:rPr>
          <w:bCs/>
        </w:rPr>
        <w:t>ának az ismételt beemelése a rendeletbe, a korábbihoz képest szigo</w:t>
      </w:r>
      <w:r>
        <w:rPr>
          <w:bCs/>
        </w:rPr>
        <w:t>rúbb megköt</w:t>
      </w:r>
      <w:r w:rsidRPr="000849D6">
        <w:rPr>
          <w:bCs/>
        </w:rPr>
        <w:t>ésekkel. Az indokoltságát alátámasz</w:t>
      </w:r>
      <w:r>
        <w:rPr>
          <w:bCs/>
        </w:rPr>
        <w:t>t</w:t>
      </w:r>
      <w:r w:rsidRPr="000849D6">
        <w:rPr>
          <w:bCs/>
        </w:rPr>
        <w:t>ja, hogy vannak olyan rendkívüli élethelyzetek,</w:t>
      </w:r>
      <w:r>
        <w:rPr>
          <w:bCs/>
        </w:rPr>
        <w:t xml:space="preserve"> (pl. a veszélyhelyzet idején előre nem látható szituációk), </w:t>
      </w:r>
      <w:r w:rsidRPr="000849D6">
        <w:rPr>
          <w:bCs/>
        </w:rPr>
        <w:t>melyek miatt szükséges e szakasz szerepeltetése.</w:t>
      </w:r>
      <w:r>
        <w:rPr>
          <w:bCs/>
        </w:rPr>
        <w:t xml:space="preserve"> </w:t>
      </w:r>
      <w:r w:rsidRPr="000849D6">
        <w:rPr>
          <w:bCs/>
        </w:rPr>
        <w:t xml:space="preserve">Ha azonban </w:t>
      </w:r>
      <w:proofErr w:type="gramStart"/>
      <w:r w:rsidRPr="000849D6">
        <w:rPr>
          <w:bCs/>
        </w:rPr>
        <w:t>a  kérelmező</w:t>
      </w:r>
      <w:proofErr w:type="gramEnd"/>
      <w:r w:rsidRPr="000849D6">
        <w:rPr>
          <w:bCs/>
        </w:rPr>
        <w:t xml:space="preserve"> indokolatlanu</w:t>
      </w:r>
      <w:r>
        <w:rPr>
          <w:bCs/>
        </w:rPr>
        <w:t>l későn nyújtja be a pótdíj ele</w:t>
      </w:r>
      <w:r w:rsidRPr="000849D6">
        <w:rPr>
          <w:bCs/>
        </w:rPr>
        <w:t>ngedése iránti kérelmét, a költségeket meg kell fizetnie.</w:t>
      </w:r>
    </w:p>
    <w:p w14:paraId="5F449F63" w14:textId="77777777" w:rsidR="007B736C" w:rsidRPr="000849D6" w:rsidRDefault="007B736C" w:rsidP="007B736C">
      <w:pPr>
        <w:spacing w:before="120" w:after="120" w:line="276" w:lineRule="auto"/>
        <w:jc w:val="center"/>
      </w:pPr>
      <w:r w:rsidRPr="000849D6">
        <w:t>RÉSZLETES INDOKOLÁS</w:t>
      </w:r>
    </w:p>
    <w:p w14:paraId="66A3954E" w14:textId="77777777" w:rsidR="007B736C" w:rsidRPr="000849D6" w:rsidRDefault="007B736C" w:rsidP="007B736C">
      <w:pPr>
        <w:spacing w:before="120" w:after="120" w:line="276" w:lineRule="auto"/>
        <w:jc w:val="both"/>
        <w:rPr>
          <w:b/>
        </w:rPr>
      </w:pPr>
      <w:r w:rsidRPr="000849D6">
        <w:rPr>
          <w:b/>
        </w:rPr>
        <w:t>1. §-hoz:</w:t>
      </w:r>
    </w:p>
    <w:p w14:paraId="2CA3CEEB" w14:textId="77777777" w:rsidR="007B736C" w:rsidRDefault="007B736C" w:rsidP="007B736C">
      <w:pPr>
        <w:jc w:val="both"/>
      </w:pPr>
      <w:r w:rsidRPr="000849D6">
        <w:t>Azt szabályozza, hogy a határozott idejű várakoz</w:t>
      </w:r>
      <w:r>
        <w:t>ási hozzájárulás jogosultja rész</w:t>
      </w:r>
      <w:r w:rsidRPr="000849D6">
        <w:t xml:space="preserve">ére – az érvényességi idő lejárta előtt </w:t>
      </w:r>
      <w:r w:rsidRPr="00391E6A">
        <w:t>a COVID-19. koronavírus járvány miatt elrendelt ingyenes közterületi parkolásra hivatkozással</w:t>
      </w:r>
      <w:r w:rsidRPr="000849D6">
        <w:t xml:space="preserve"> </w:t>
      </w:r>
      <w:r>
        <w:t xml:space="preserve">benyújtott </w:t>
      </w:r>
      <w:r w:rsidRPr="000849D6">
        <w:t>kérelemre - az igénybe nem vett időtartamra eső, már megfizetett hozzájárulást vissza kell fizetni, vagy ha újabb kérelmet nyújt be, be kell számítani a kormány által elrendelt ingyenes közterületi parkolás időtartamára eső várakozási díjat.</w:t>
      </w:r>
    </w:p>
    <w:p w14:paraId="2345D155" w14:textId="77777777" w:rsidR="007B736C" w:rsidRPr="000849D6" w:rsidRDefault="007B736C" w:rsidP="007B736C">
      <w:pPr>
        <w:spacing w:before="120" w:after="120" w:line="276" w:lineRule="auto"/>
        <w:jc w:val="both"/>
        <w:rPr>
          <w:b/>
        </w:rPr>
      </w:pPr>
      <w:r w:rsidRPr="000849D6">
        <w:rPr>
          <w:b/>
        </w:rPr>
        <w:t>2. §-hoz:</w:t>
      </w:r>
    </w:p>
    <w:p w14:paraId="487C7A0D" w14:textId="77777777" w:rsidR="007B736C" w:rsidRPr="000849D6" w:rsidRDefault="007B736C" w:rsidP="007B736C">
      <w:pPr>
        <w:spacing w:before="120" w:after="120" w:line="276" w:lineRule="auto"/>
        <w:jc w:val="both"/>
      </w:pPr>
      <w:r w:rsidRPr="000849D6">
        <w:t>A polgármesteri méltányossági jogkört részletezi</w:t>
      </w:r>
      <w:r>
        <w:t>.</w:t>
      </w:r>
    </w:p>
    <w:p w14:paraId="6A632C32" w14:textId="77777777" w:rsidR="007B736C" w:rsidRPr="000849D6" w:rsidRDefault="007B736C" w:rsidP="007B736C">
      <w:pPr>
        <w:spacing w:before="120" w:after="120" w:line="276" w:lineRule="auto"/>
        <w:jc w:val="both"/>
      </w:pPr>
      <w:r w:rsidRPr="000849D6">
        <w:rPr>
          <w:b/>
        </w:rPr>
        <w:t>3. §-hoz:</w:t>
      </w:r>
    </w:p>
    <w:p w14:paraId="79A37472" w14:textId="77777777" w:rsidR="007B736C" w:rsidRPr="000849D6" w:rsidRDefault="007B736C" w:rsidP="007B736C">
      <w:pPr>
        <w:spacing w:before="120" w:after="120" w:line="276" w:lineRule="auto"/>
        <w:jc w:val="both"/>
      </w:pPr>
      <w:r w:rsidRPr="000849D6">
        <w:t xml:space="preserve">A rendeletmódosítás hatályba léptető rendelkezését tartalmazza, és </w:t>
      </w:r>
      <w:r>
        <w:t>kimondja, hogy rendelkezéseit a folyamatban levő ügyekben is alkalmazni kell.</w:t>
      </w:r>
    </w:p>
    <w:p w14:paraId="38C6F069" w14:textId="77777777" w:rsidR="00A90B75" w:rsidRDefault="00A90B75">
      <w:bookmarkStart w:id="0" w:name="_GoBack"/>
      <w:bookmarkEnd w:id="0"/>
    </w:p>
    <w:sectPr w:rsidR="00A90B75" w:rsidSect="009D23C1">
      <w:headerReference w:type="even" r:id="rId4"/>
      <w:foot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716141"/>
      <w:docPartObj>
        <w:docPartGallery w:val="Page Numbers (Bottom of Page)"/>
        <w:docPartUnique/>
      </w:docPartObj>
    </w:sdtPr>
    <w:sdtEndPr/>
    <w:sdtContent>
      <w:p w14:paraId="626AFB2E" w14:textId="77777777" w:rsidR="00397986" w:rsidRDefault="007B736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2F09F" w14:textId="77777777" w:rsidR="00397986" w:rsidRDefault="007B736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7240A" w14:textId="77777777" w:rsidR="00397986" w:rsidRDefault="007B736C" w:rsidP="003605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2EE5965" w14:textId="77777777" w:rsidR="00397986" w:rsidRDefault="007B73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73"/>
    <w:rsid w:val="00013673"/>
    <w:rsid w:val="007B736C"/>
    <w:rsid w:val="00A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72FC0-725F-4225-A46E-B771594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B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B736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7B73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ldalszm">
    <w:name w:val="page number"/>
    <w:basedOn w:val="Bekezdsalapbettpusa"/>
    <w:rsid w:val="007B736C"/>
  </w:style>
  <w:style w:type="paragraph" w:styleId="llb">
    <w:name w:val="footer"/>
    <w:basedOn w:val="Norml"/>
    <w:link w:val="llbChar"/>
    <w:uiPriority w:val="99"/>
    <w:rsid w:val="007B73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73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galo.botond.2006@sulid.hu</dc:creator>
  <cp:keywords/>
  <dc:description/>
  <cp:lastModifiedBy>galo.botond.2006@sulid.hu</cp:lastModifiedBy>
  <cp:revision>2</cp:revision>
  <dcterms:created xsi:type="dcterms:W3CDTF">2020-05-11T17:12:00Z</dcterms:created>
  <dcterms:modified xsi:type="dcterms:W3CDTF">2020-05-11T17:12:00Z</dcterms:modified>
</cp:coreProperties>
</file>