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A4" w:rsidRDefault="00F07837" w:rsidP="00484DA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Apátistvánfalva K</w:t>
      </w:r>
      <w:r w:rsidR="00484DA4">
        <w:rPr>
          <w:b/>
          <w:sz w:val="24"/>
          <w:szCs w:val="24"/>
        </w:rPr>
        <w:t>özség</w:t>
      </w:r>
      <w:r>
        <w:rPr>
          <w:b/>
          <w:sz w:val="24"/>
          <w:szCs w:val="24"/>
        </w:rPr>
        <w:t>i Önkormányzat Képviselő-testületének</w:t>
      </w:r>
    </w:p>
    <w:p w:rsidR="00484DA4" w:rsidRDefault="007358AB" w:rsidP="00484D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84DA4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2017.</w:t>
      </w:r>
      <w:r w:rsidR="00F07837">
        <w:rPr>
          <w:b/>
          <w:sz w:val="24"/>
          <w:szCs w:val="24"/>
        </w:rPr>
        <w:t xml:space="preserve"> </w:t>
      </w:r>
      <w:r w:rsidR="00484DA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X.</w:t>
      </w:r>
      <w:r w:rsidR="00F078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19.</w:t>
      </w:r>
      <w:r w:rsidR="00F07837">
        <w:rPr>
          <w:b/>
          <w:sz w:val="24"/>
          <w:szCs w:val="24"/>
        </w:rPr>
        <w:t>) ö</w:t>
      </w:r>
      <w:r w:rsidR="00484DA4">
        <w:rPr>
          <w:b/>
          <w:sz w:val="24"/>
          <w:szCs w:val="24"/>
        </w:rPr>
        <w:t>nkormányzati rendelete</w:t>
      </w:r>
    </w:p>
    <w:p w:rsidR="00484DA4" w:rsidRPr="00F07837" w:rsidRDefault="00484DA4" w:rsidP="00484DA4">
      <w:pPr>
        <w:jc w:val="center"/>
        <w:rPr>
          <w:b/>
          <w:sz w:val="24"/>
          <w:szCs w:val="24"/>
        </w:rPr>
      </w:pPr>
      <w:r w:rsidRPr="00F07837">
        <w:rPr>
          <w:b/>
          <w:sz w:val="24"/>
          <w:szCs w:val="24"/>
        </w:rPr>
        <w:t>a hel</w:t>
      </w:r>
      <w:r w:rsidR="00F07837" w:rsidRPr="00F07837">
        <w:rPr>
          <w:b/>
          <w:sz w:val="24"/>
          <w:szCs w:val="24"/>
        </w:rPr>
        <w:t xml:space="preserve">yi építési szabályzatról szóló </w:t>
      </w:r>
      <w:r w:rsidRPr="00F07837">
        <w:rPr>
          <w:b/>
          <w:sz w:val="24"/>
          <w:szCs w:val="24"/>
        </w:rPr>
        <w:t>8/2007. (XII.</w:t>
      </w:r>
      <w:r w:rsidR="00F07837">
        <w:rPr>
          <w:b/>
          <w:sz w:val="24"/>
          <w:szCs w:val="24"/>
        </w:rPr>
        <w:t xml:space="preserve"> 17.) önkormányzati rendelet</w:t>
      </w:r>
    </w:p>
    <w:p w:rsidR="00484DA4" w:rsidRPr="00F07837" w:rsidRDefault="00484DA4" w:rsidP="00484DA4">
      <w:pPr>
        <w:jc w:val="center"/>
        <w:rPr>
          <w:b/>
          <w:sz w:val="24"/>
          <w:szCs w:val="24"/>
        </w:rPr>
      </w:pPr>
      <w:r w:rsidRPr="00F07837">
        <w:rPr>
          <w:b/>
          <w:sz w:val="24"/>
          <w:szCs w:val="24"/>
        </w:rPr>
        <w:t>módosításáról</w:t>
      </w:r>
    </w:p>
    <w:p w:rsidR="00484DA4" w:rsidRDefault="00484DA4" w:rsidP="00484D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4DA4" w:rsidRDefault="00484DA4" w:rsidP="00484DA4">
      <w:pPr>
        <w:jc w:val="both"/>
        <w:rPr>
          <w:sz w:val="24"/>
          <w:szCs w:val="24"/>
        </w:rPr>
      </w:pPr>
    </w:p>
    <w:p w:rsidR="00484DA4" w:rsidRDefault="00484DA4" w:rsidP="00484DA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Apátistvánfalva Községi Önkormányzat Képviselő-testülete az épített környezet alakításáról és védelméről szóló 1997. évi LXXVIII. törvény 62. § (6) bekezdés 6. pontjában kapott felhatalmazás alapján, a Magyarország helyi önkormányzatairól szóló 2011. évi CLXXXIX. törvény 13. § (1) bekezdés 1. pontjában és az épített környezet alakításáról és védelméről szóló 1997. évi LXXVIII. törvény 6. § (1) bekezdésében, 6/A. §-ában, 9/B. § (2) bekezdés b) pontjában és 13. §-ában meghatározott feladatkörében eljárva, a község Településszerkezeti Tervében foglaltak megvalósítása érdekében, a véleményezési eljárásban közreműködő alábbi államigazgatási szervek: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Vas Megyei Kormányhivatal Építésügyi, Hatósági, Oktatási és Törvényességi Felügyeleti Főosztály, állami főépítész,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Vas Megyei Kormányhivatal Földhivatali Főosztály,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Vas Megyei Kormányhivatal, Szombathelyi Járási Hivatal, Építésügyi és Örökségvédelmi Főosztály</w:t>
      </w:r>
      <w:r w:rsidR="00F07837">
        <w:rPr>
          <w:sz w:val="24"/>
          <w:szCs w:val="24"/>
        </w:rPr>
        <w:t>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Vas Megyei Kormányhivatal Környezetvédelmi és Természetvédelmi Főosztály,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Vas Megyei Kormányhivatal Népegészségügyi Főosztály,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Vas Megyei Katasztrófavédelmi Igazgatóság,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Őrségi Nemzeti Park Igazgatóság,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Nemzeti Közlekedési Hatóság,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Vas Megyei Kormányhivatal Földművelésügyi és Erdőgazdálkodási Főosztály,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Nyugat-dunántúli Vízügyi Igazgatóság és a</w:t>
      </w:r>
    </w:p>
    <w:p w:rsidR="00484DA4" w:rsidRDefault="00484DA4" w:rsidP="00484DA4">
      <w:pPr>
        <w:jc w:val="both"/>
        <w:rPr>
          <w:sz w:val="24"/>
          <w:szCs w:val="24"/>
        </w:rPr>
      </w:pPr>
      <w:r>
        <w:rPr>
          <w:sz w:val="24"/>
          <w:szCs w:val="24"/>
        </w:rPr>
        <w:t>- Nemzeti Média- és Hírközlési Hatóság</w:t>
      </w:r>
    </w:p>
    <w:p w:rsidR="00484DA4" w:rsidRDefault="00484DA4" w:rsidP="007358AB">
      <w:pPr>
        <w:jc w:val="both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>véleményének kikérésével a következőket rendeli el:</w:t>
      </w:r>
    </w:p>
    <w:p w:rsidR="00484DA4" w:rsidRDefault="00484DA4" w:rsidP="00484DA4">
      <w:pPr>
        <w:jc w:val="both"/>
        <w:rPr>
          <w:sz w:val="24"/>
          <w:szCs w:val="24"/>
        </w:rPr>
      </w:pPr>
    </w:p>
    <w:p w:rsidR="00484DA4" w:rsidRDefault="00484DA4" w:rsidP="00484D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1.§ </w:t>
      </w:r>
      <w:r w:rsidR="00F07837">
        <w:rPr>
          <w:bCs/>
          <w:sz w:val="24"/>
          <w:szCs w:val="24"/>
        </w:rPr>
        <w:t>A helyi építési s</w:t>
      </w:r>
      <w:r>
        <w:rPr>
          <w:bCs/>
          <w:sz w:val="24"/>
          <w:szCs w:val="24"/>
        </w:rPr>
        <w:t>zabályzatról szóló</w:t>
      </w:r>
      <w:r>
        <w:rPr>
          <w:sz w:val="24"/>
          <w:szCs w:val="24"/>
        </w:rPr>
        <w:t xml:space="preserve"> 8/2007. (XII.</w:t>
      </w:r>
      <w:r w:rsidR="00C908DB">
        <w:rPr>
          <w:sz w:val="24"/>
          <w:szCs w:val="24"/>
        </w:rPr>
        <w:t xml:space="preserve"> </w:t>
      </w:r>
      <w:r>
        <w:rPr>
          <w:sz w:val="24"/>
          <w:szCs w:val="24"/>
        </w:rPr>
        <w:t>17.)</w:t>
      </w:r>
      <w:r>
        <w:rPr>
          <w:bCs/>
          <w:sz w:val="24"/>
          <w:szCs w:val="24"/>
        </w:rPr>
        <w:t xml:space="preserve"> önkormányzati rendelet </w:t>
      </w:r>
      <w:r>
        <w:rPr>
          <w:sz w:val="24"/>
          <w:szCs w:val="24"/>
        </w:rPr>
        <w:t>30.</w:t>
      </w:r>
      <w:r w:rsidR="00C908DB">
        <w:rPr>
          <w:sz w:val="24"/>
          <w:szCs w:val="24"/>
        </w:rPr>
        <w:t xml:space="preserve"> </w:t>
      </w:r>
      <w:r>
        <w:rPr>
          <w:sz w:val="24"/>
          <w:szCs w:val="24"/>
        </w:rPr>
        <w:t>§ (2) bekezdése a következő l) ponttal egészül ki:</w:t>
      </w:r>
    </w:p>
    <w:p w:rsidR="00484DA4" w:rsidRDefault="00484DA4" w:rsidP="00484DA4">
      <w:pPr>
        <w:ind w:left="709"/>
        <w:rPr>
          <w:sz w:val="24"/>
          <w:szCs w:val="24"/>
        </w:rPr>
      </w:pPr>
      <w:r>
        <w:rPr>
          <w:sz w:val="24"/>
          <w:szCs w:val="24"/>
        </w:rPr>
        <w:t>„l) rajzszám: SZ-M:4</w:t>
      </w:r>
      <w:r>
        <w:rPr>
          <w:sz w:val="24"/>
          <w:szCs w:val="24"/>
        </w:rPr>
        <w:tab/>
        <w:t>készítés dátuma. 2017.”</w:t>
      </w:r>
    </w:p>
    <w:p w:rsidR="00484DA4" w:rsidRDefault="00484DA4" w:rsidP="00484DA4">
      <w:pPr>
        <w:jc w:val="both"/>
        <w:rPr>
          <w:sz w:val="24"/>
          <w:szCs w:val="24"/>
        </w:rPr>
      </w:pPr>
    </w:p>
    <w:p w:rsidR="00484DA4" w:rsidRDefault="00484DA4" w:rsidP="00484DA4">
      <w:pPr>
        <w:rPr>
          <w:sz w:val="24"/>
          <w:szCs w:val="24"/>
        </w:rPr>
      </w:pPr>
      <w:r>
        <w:rPr>
          <w:b/>
          <w:sz w:val="24"/>
          <w:szCs w:val="24"/>
        </w:rPr>
        <w:t>2.§</w:t>
      </w:r>
      <w:r>
        <w:rPr>
          <w:sz w:val="24"/>
          <w:szCs w:val="24"/>
        </w:rPr>
        <w:t xml:space="preserve"> Ez a rendelet a kihirdetését követő 30. napon lép hatályba. </w:t>
      </w:r>
    </w:p>
    <w:p w:rsidR="00484DA4" w:rsidRDefault="00484DA4" w:rsidP="00484DA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84DA4" w:rsidRDefault="00484DA4" w:rsidP="00484DA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84DA4" w:rsidRDefault="00C908DB" w:rsidP="00484DA4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Császár-Bartakovics Csaba</w:t>
      </w:r>
      <w:r w:rsidR="008D44A9">
        <w:rPr>
          <w:b/>
          <w:sz w:val="24"/>
          <w:szCs w:val="24"/>
        </w:rPr>
        <w:t xml:space="preserve"> sk.</w:t>
      </w:r>
      <w:r w:rsidR="008D44A9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Dr. Dancsecs Zsolt</w:t>
      </w:r>
      <w:r w:rsidR="008D44A9">
        <w:rPr>
          <w:b/>
          <w:sz w:val="24"/>
          <w:szCs w:val="24"/>
        </w:rPr>
        <w:t xml:space="preserve"> sk.</w:t>
      </w:r>
    </w:p>
    <w:p w:rsidR="00484DA4" w:rsidRDefault="00484DA4" w:rsidP="00C908DB">
      <w:pPr>
        <w:ind w:left="708" w:firstLine="1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</w:t>
      </w:r>
      <w:r w:rsidR="00C908DB">
        <w:rPr>
          <w:sz w:val="24"/>
          <w:szCs w:val="24"/>
        </w:rPr>
        <w:t>lgármester</w:t>
      </w:r>
      <w:r w:rsidR="00C908DB">
        <w:rPr>
          <w:sz w:val="24"/>
          <w:szCs w:val="24"/>
        </w:rPr>
        <w:tab/>
      </w:r>
      <w:r w:rsidR="00C908DB">
        <w:rPr>
          <w:sz w:val="24"/>
          <w:szCs w:val="24"/>
        </w:rPr>
        <w:tab/>
      </w:r>
      <w:r w:rsidR="00C908DB">
        <w:rPr>
          <w:sz w:val="24"/>
          <w:szCs w:val="24"/>
        </w:rPr>
        <w:tab/>
      </w:r>
      <w:r w:rsidR="00C908DB">
        <w:rPr>
          <w:sz w:val="24"/>
          <w:szCs w:val="24"/>
        </w:rPr>
        <w:tab/>
      </w:r>
      <w:r w:rsidR="00C908DB">
        <w:rPr>
          <w:sz w:val="24"/>
          <w:szCs w:val="24"/>
        </w:rPr>
        <w:tab/>
      </w:r>
      <w:r>
        <w:rPr>
          <w:sz w:val="24"/>
          <w:szCs w:val="24"/>
        </w:rPr>
        <w:t xml:space="preserve"> jegyző</w:t>
      </w:r>
    </w:p>
    <w:p w:rsidR="00484DA4" w:rsidRDefault="00484DA4" w:rsidP="00484DA4">
      <w:pPr>
        <w:jc w:val="both"/>
        <w:rPr>
          <w:sz w:val="24"/>
          <w:szCs w:val="24"/>
        </w:rPr>
      </w:pPr>
    </w:p>
    <w:p w:rsidR="00484DA4" w:rsidRDefault="00484DA4" w:rsidP="00484DA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Ezt a rendeletet Apátistvánfalva Községi Önkormányzat Képviselő-testülete a 2017. év </w:t>
      </w:r>
      <w:r w:rsidR="007358AB">
        <w:rPr>
          <w:sz w:val="24"/>
          <w:szCs w:val="24"/>
          <w:lang w:val="en-US"/>
        </w:rPr>
        <w:t xml:space="preserve">október </w:t>
      </w:r>
      <w:r>
        <w:rPr>
          <w:sz w:val="24"/>
          <w:szCs w:val="24"/>
          <w:lang w:val="en-US"/>
        </w:rPr>
        <w:t xml:space="preserve">hó </w:t>
      </w:r>
      <w:r w:rsidR="007358AB">
        <w:rPr>
          <w:sz w:val="24"/>
          <w:szCs w:val="24"/>
          <w:lang w:val="en-US"/>
        </w:rPr>
        <w:t>18</w:t>
      </w:r>
      <w:r>
        <w:rPr>
          <w:sz w:val="24"/>
          <w:szCs w:val="24"/>
          <w:lang w:val="en-US"/>
        </w:rPr>
        <w:t>-i ülésén fogadta el.</w:t>
      </w:r>
    </w:p>
    <w:p w:rsidR="00484DA4" w:rsidRDefault="00484DA4" w:rsidP="00484DA4">
      <w:pPr>
        <w:jc w:val="both"/>
        <w:rPr>
          <w:sz w:val="24"/>
          <w:szCs w:val="24"/>
          <w:lang w:val="en-US"/>
        </w:rPr>
      </w:pPr>
    </w:p>
    <w:p w:rsidR="00484DA4" w:rsidRDefault="00484DA4" w:rsidP="00484DA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Kihirdetve: 2017</w:t>
      </w:r>
      <w:r w:rsidR="007358AB">
        <w:rPr>
          <w:sz w:val="24"/>
          <w:szCs w:val="24"/>
          <w:lang w:val="en-US"/>
        </w:rPr>
        <w:t>.</w:t>
      </w:r>
      <w:r w:rsidR="00C908DB">
        <w:rPr>
          <w:sz w:val="24"/>
          <w:szCs w:val="24"/>
          <w:lang w:val="en-US"/>
        </w:rPr>
        <w:t xml:space="preserve"> október 19</w:t>
      </w:r>
      <w:r w:rsidR="007358AB">
        <w:rPr>
          <w:sz w:val="24"/>
          <w:szCs w:val="24"/>
          <w:lang w:val="en-US"/>
        </w:rPr>
        <w:t>-é</w:t>
      </w:r>
      <w:r>
        <w:rPr>
          <w:sz w:val="24"/>
          <w:szCs w:val="24"/>
          <w:lang w:val="en-US"/>
        </w:rPr>
        <w:t>n.</w:t>
      </w:r>
    </w:p>
    <w:p w:rsidR="00484DA4" w:rsidRDefault="00484DA4" w:rsidP="00484DA4">
      <w:pPr>
        <w:jc w:val="both"/>
        <w:rPr>
          <w:sz w:val="24"/>
          <w:szCs w:val="24"/>
          <w:lang w:val="en-US"/>
        </w:rPr>
      </w:pPr>
    </w:p>
    <w:p w:rsidR="00484DA4" w:rsidRDefault="00C908DB" w:rsidP="00484DA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Dr. Dancsecs Zsolt</w:t>
      </w:r>
      <w:r w:rsidR="008D44A9">
        <w:rPr>
          <w:sz w:val="24"/>
          <w:szCs w:val="24"/>
          <w:lang w:val="en-US"/>
        </w:rPr>
        <w:t xml:space="preserve"> sk.</w:t>
      </w:r>
    </w:p>
    <w:p w:rsidR="00484DA4" w:rsidRDefault="00484DA4" w:rsidP="00484DA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jegyző</w:t>
      </w:r>
    </w:p>
    <w:p w:rsidR="00484DA4" w:rsidRDefault="00484DA4" w:rsidP="00484DA4">
      <w:pPr>
        <w:jc w:val="both"/>
      </w:pPr>
      <w:bookmarkStart w:id="0" w:name="_GoBack"/>
      <w:bookmarkEnd w:id="0"/>
    </w:p>
    <w:p w:rsidR="00012F81" w:rsidRDefault="00012F81"/>
    <w:sectPr w:rsidR="00012F81" w:rsidSect="0001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4DA4"/>
    <w:rsid w:val="00012F81"/>
    <w:rsid w:val="00274B57"/>
    <w:rsid w:val="00484DA4"/>
    <w:rsid w:val="00674DFA"/>
    <w:rsid w:val="007358AB"/>
    <w:rsid w:val="008D44A9"/>
    <w:rsid w:val="00A61226"/>
    <w:rsid w:val="00A94787"/>
    <w:rsid w:val="00BA3F15"/>
    <w:rsid w:val="00C27D18"/>
    <w:rsid w:val="00C908DB"/>
    <w:rsid w:val="00F07837"/>
    <w:rsid w:val="00F3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74B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B5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Birone</dc:creator>
  <cp:keywords/>
  <dc:description/>
  <cp:lastModifiedBy>Birone</cp:lastModifiedBy>
  <cp:revision>7</cp:revision>
  <cp:lastPrinted>2017-10-19T07:55:00Z</cp:lastPrinted>
  <dcterms:created xsi:type="dcterms:W3CDTF">2017-10-16T06:42:00Z</dcterms:created>
  <dcterms:modified xsi:type="dcterms:W3CDTF">2017-10-19T08:00:00Z</dcterms:modified>
</cp:coreProperties>
</file>