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91" w:rsidRPr="00FF1036" w:rsidRDefault="00925B91" w:rsidP="00925B91">
      <w:pPr>
        <w:jc w:val="center"/>
        <w:rPr>
          <w:rFonts w:ascii="Garamond" w:hAnsi="Garamond"/>
          <w:color w:val="FF0000"/>
          <w:sz w:val="22"/>
          <w:szCs w:val="22"/>
        </w:rPr>
      </w:pPr>
    </w:p>
    <w:p w:rsidR="00925B91" w:rsidRDefault="00925B91" w:rsidP="00925B91">
      <w:pPr>
        <w:jc w:val="center"/>
        <w:rPr>
          <w:rFonts w:ascii="Garamond" w:hAnsi="Garamond"/>
          <w:color w:val="FF0000"/>
          <w:sz w:val="22"/>
          <w:szCs w:val="22"/>
        </w:rPr>
      </w:pPr>
    </w:p>
    <w:p w:rsidR="00925B91" w:rsidRDefault="00925B91" w:rsidP="00925B91">
      <w:pPr>
        <w:jc w:val="center"/>
        <w:rPr>
          <w:rFonts w:ascii="Garamond" w:hAnsi="Garamond"/>
          <w:color w:val="FF0000"/>
          <w:sz w:val="22"/>
          <w:szCs w:val="22"/>
        </w:rPr>
      </w:pPr>
    </w:p>
    <w:p w:rsidR="00925B91" w:rsidRPr="00FF1036" w:rsidRDefault="00925B91" w:rsidP="00925B91">
      <w:pPr>
        <w:jc w:val="center"/>
        <w:rPr>
          <w:rFonts w:ascii="Garamond" w:hAnsi="Garamond"/>
          <w:color w:val="FF0000"/>
          <w:sz w:val="22"/>
          <w:szCs w:val="22"/>
        </w:rPr>
      </w:pPr>
    </w:p>
    <w:p w:rsidR="00925B91" w:rsidRPr="00FF1036" w:rsidRDefault="00925B91" w:rsidP="00925B91">
      <w:pPr>
        <w:jc w:val="center"/>
        <w:rPr>
          <w:rFonts w:ascii="Garamond" w:hAnsi="Garamond"/>
          <w:color w:val="FF0000"/>
          <w:sz w:val="22"/>
          <w:szCs w:val="22"/>
        </w:rPr>
      </w:pPr>
    </w:p>
    <w:p w:rsidR="00925B91" w:rsidRPr="00FF1036" w:rsidRDefault="00925B91" w:rsidP="00925B91">
      <w:pPr>
        <w:ind w:left="2694"/>
        <w:jc w:val="right"/>
        <w:rPr>
          <w:rFonts w:ascii="Garamond" w:hAnsi="Garamond"/>
          <w:sz w:val="22"/>
          <w:szCs w:val="22"/>
        </w:rPr>
      </w:pPr>
      <w:r w:rsidRPr="00FF1036">
        <w:rPr>
          <w:rFonts w:ascii="Garamond" w:hAnsi="Garamond"/>
          <w:sz w:val="22"/>
          <w:szCs w:val="22"/>
        </w:rPr>
        <w:t xml:space="preserve">1. függelék a </w:t>
      </w:r>
      <w:r>
        <w:rPr>
          <w:rFonts w:ascii="Garamond" w:hAnsi="Garamond"/>
          <w:sz w:val="22"/>
          <w:szCs w:val="22"/>
        </w:rPr>
        <w:t>17</w:t>
      </w:r>
      <w:r w:rsidRPr="00FF1036">
        <w:rPr>
          <w:rFonts w:ascii="Garamond" w:hAnsi="Garamond"/>
          <w:sz w:val="22"/>
          <w:szCs w:val="22"/>
        </w:rPr>
        <w:t>/2016. (</w:t>
      </w:r>
      <w:r>
        <w:rPr>
          <w:rFonts w:ascii="Garamond" w:hAnsi="Garamond"/>
          <w:sz w:val="22"/>
          <w:szCs w:val="22"/>
        </w:rPr>
        <w:t>XII. 13.</w:t>
      </w:r>
      <w:r w:rsidRPr="00FF1036">
        <w:rPr>
          <w:rFonts w:ascii="Garamond" w:hAnsi="Garamond"/>
          <w:sz w:val="22"/>
          <w:szCs w:val="22"/>
        </w:rPr>
        <w:t>) önkormányzati rendelethez</w:t>
      </w:r>
    </w:p>
    <w:p w:rsidR="00925B91" w:rsidRPr="00FF1036" w:rsidRDefault="00925B91" w:rsidP="00925B91">
      <w:pPr>
        <w:ind w:left="4253"/>
        <w:jc w:val="right"/>
        <w:rPr>
          <w:rFonts w:ascii="Garamond" w:hAnsi="Garamond"/>
          <w:sz w:val="22"/>
          <w:szCs w:val="22"/>
        </w:rPr>
      </w:pPr>
    </w:p>
    <w:p w:rsidR="00925B91" w:rsidRPr="00FF1036" w:rsidRDefault="00925B91" w:rsidP="00925B91">
      <w:pPr>
        <w:ind w:left="4253"/>
        <w:jc w:val="right"/>
        <w:rPr>
          <w:rFonts w:ascii="Garamond" w:hAnsi="Garamond"/>
          <w:sz w:val="22"/>
          <w:szCs w:val="22"/>
        </w:rPr>
      </w:pPr>
    </w:p>
    <w:p w:rsidR="00925B91" w:rsidRPr="00FF1036" w:rsidRDefault="00925B91" w:rsidP="00925B91">
      <w:pPr>
        <w:ind w:left="3828"/>
        <w:jc w:val="right"/>
        <w:rPr>
          <w:rFonts w:ascii="Garamond" w:hAnsi="Garamond"/>
          <w:sz w:val="22"/>
          <w:szCs w:val="22"/>
        </w:rPr>
      </w:pPr>
      <w:r w:rsidRPr="00FF1036">
        <w:rPr>
          <w:rFonts w:ascii="Garamond" w:hAnsi="Garamond"/>
          <w:sz w:val="22"/>
          <w:szCs w:val="22"/>
        </w:rPr>
        <w:t>1. függelék a 4/2007. (IV. 16.) önkormányzati rendelethez</w:t>
      </w:r>
    </w:p>
    <w:p w:rsidR="00925B91" w:rsidRPr="00FF1036" w:rsidRDefault="00925B91" w:rsidP="00925B91">
      <w:pPr>
        <w:ind w:left="4613"/>
        <w:rPr>
          <w:rFonts w:ascii="Garamond" w:hAnsi="Garamond"/>
          <w:sz w:val="22"/>
          <w:szCs w:val="22"/>
        </w:rPr>
      </w:pPr>
    </w:p>
    <w:p w:rsidR="00925B91" w:rsidRPr="00FF1036" w:rsidRDefault="00925B91" w:rsidP="00925B91">
      <w:pPr>
        <w:jc w:val="center"/>
        <w:rPr>
          <w:rFonts w:ascii="Garamond" w:hAnsi="Garamond"/>
          <w:color w:val="FF0000"/>
          <w:sz w:val="22"/>
          <w:szCs w:val="22"/>
        </w:rPr>
      </w:pPr>
    </w:p>
    <w:p w:rsidR="00925B91" w:rsidRPr="00FF1036" w:rsidRDefault="00925B91" w:rsidP="00925B91">
      <w:pPr>
        <w:jc w:val="center"/>
        <w:rPr>
          <w:rFonts w:ascii="Garamond" w:hAnsi="Garamond"/>
          <w:b/>
          <w:sz w:val="22"/>
          <w:szCs w:val="22"/>
        </w:rPr>
      </w:pPr>
      <w:r w:rsidRPr="00FF1036">
        <w:rPr>
          <w:rFonts w:ascii="Garamond" w:hAnsi="Garamond"/>
          <w:b/>
          <w:sz w:val="22"/>
          <w:szCs w:val="22"/>
        </w:rPr>
        <w:t>A község területén műemlékileg védett építmények, területek, régészeti lelőhelyek felsorolása</w:t>
      </w:r>
    </w:p>
    <w:p w:rsidR="00925B91" w:rsidRPr="00FF1036" w:rsidRDefault="00925B91" w:rsidP="00925B91">
      <w:pPr>
        <w:jc w:val="center"/>
        <w:rPr>
          <w:rFonts w:ascii="Garamond" w:hAnsi="Garamond"/>
          <w:color w:val="FF0000"/>
          <w:sz w:val="22"/>
          <w:szCs w:val="22"/>
        </w:rPr>
      </w:pPr>
    </w:p>
    <w:p w:rsidR="00925B91" w:rsidRPr="00FF1036" w:rsidRDefault="00925B91" w:rsidP="00925B91">
      <w:pPr>
        <w:jc w:val="both"/>
        <w:rPr>
          <w:rFonts w:ascii="Garamond" w:hAnsi="Garamond"/>
          <w:sz w:val="22"/>
          <w:szCs w:val="22"/>
        </w:rPr>
      </w:pPr>
      <w:r w:rsidRPr="00FF1036">
        <w:rPr>
          <w:rFonts w:ascii="Garamond" w:hAnsi="Garamond"/>
          <w:sz w:val="22"/>
          <w:szCs w:val="22"/>
        </w:rPr>
        <w:t>1. A község területén műemlékileg védett:</w:t>
      </w:r>
    </w:p>
    <w:p w:rsidR="00925B91" w:rsidRPr="00FF1036" w:rsidRDefault="00925B91" w:rsidP="00925B91">
      <w:pPr>
        <w:keepLines/>
        <w:widowControl w:val="0"/>
        <w:numPr>
          <w:ilvl w:val="0"/>
          <w:numId w:val="18"/>
        </w:numPr>
        <w:tabs>
          <w:tab w:val="left" w:pos="709"/>
          <w:tab w:val="left" w:pos="1701"/>
          <w:tab w:val="right" w:pos="9071"/>
        </w:tabs>
        <w:rPr>
          <w:rFonts w:ascii="Garamond" w:hAnsi="Garamond"/>
          <w:sz w:val="22"/>
          <w:szCs w:val="22"/>
        </w:rPr>
      </w:pPr>
      <w:r w:rsidRPr="00FF1036">
        <w:rPr>
          <w:rFonts w:ascii="Garamond" w:hAnsi="Garamond"/>
          <w:snapToGrid w:val="0"/>
          <w:sz w:val="22"/>
          <w:szCs w:val="22"/>
        </w:rPr>
        <w:t xml:space="preserve">Nagyboldogasszony R.k. templom, Fő u. 122. </w:t>
      </w:r>
      <w:proofErr w:type="spellStart"/>
      <w:r w:rsidRPr="00FF1036">
        <w:rPr>
          <w:rFonts w:ascii="Garamond" w:hAnsi="Garamond"/>
          <w:snapToGrid w:val="0"/>
          <w:sz w:val="22"/>
          <w:szCs w:val="22"/>
        </w:rPr>
        <w:t>Mtsz</w:t>
      </w:r>
      <w:proofErr w:type="spellEnd"/>
      <w:proofErr w:type="gramStart"/>
      <w:r w:rsidRPr="00FF1036">
        <w:rPr>
          <w:rFonts w:ascii="Garamond" w:hAnsi="Garamond"/>
          <w:snapToGrid w:val="0"/>
          <w:sz w:val="22"/>
          <w:szCs w:val="22"/>
        </w:rPr>
        <w:t>.:</w:t>
      </w:r>
      <w:proofErr w:type="gramEnd"/>
      <w:r w:rsidRPr="00FF1036">
        <w:rPr>
          <w:rFonts w:ascii="Garamond" w:hAnsi="Garamond"/>
          <w:snapToGrid w:val="0"/>
          <w:sz w:val="22"/>
          <w:szCs w:val="22"/>
        </w:rPr>
        <w:t xml:space="preserve"> 8062., </w:t>
      </w:r>
      <w:proofErr w:type="spellStart"/>
      <w:r w:rsidRPr="00FF1036">
        <w:rPr>
          <w:rFonts w:ascii="Garamond" w:hAnsi="Garamond"/>
          <w:snapToGrid w:val="0"/>
          <w:sz w:val="22"/>
          <w:szCs w:val="22"/>
        </w:rPr>
        <w:t>hrsz</w:t>
      </w:r>
      <w:proofErr w:type="spellEnd"/>
      <w:r w:rsidRPr="00FF1036">
        <w:rPr>
          <w:rFonts w:ascii="Garamond" w:hAnsi="Garamond"/>
          <w:snapToGrid w:val="0"/>
          <w:sz w:val="22"/>
          <w:szCs w:val="22"/>
        </w:rPr>
        <w:t>: 1, 2.</w:t>
      </w:r>
    </w:p>
    <w:p w:rsidR="00925B91" w:rsidRPr="00FC4C3E" w:rsidRDefault="00925B91" w:rsidP="00925B91">
      <w:pPr>
        <w:pStyle w:val="Szvegtrzs21"/>
        <w:ind w:left="720" w:hanging="294"/>
        <w:rPr>
          <w:rFonts w:ascii="Garamond" w:hAnsi="Garamond"/>
          <w:b/>
          <w:caps/>
          <w:smallCaps/>
          <w:sz w:val="22"/>
          <w:szCs w:val="22"/>
        </w:rPr>
      </w:pPr>
      <w:proofErr w:type="gramStart"/>
      <w:r w:rsidRPr="00FF1036">
        <w:rPr>
          <w:rFonts w:ascii="Garamond" w:hAnsi="Garamond"/>
          <w:sz w:val="22"/>
          <w:szCs w:val="22"/>
        </w:rPr>
        <w:t>a</w:t>
      </w:r>
      <w:proofErr w:type="gramEnd"/>
      <w:r w:rsidRPr="00FF1036">
        <w:rPr>
          <w:rFonts w:ascii="Garamond" w:hAnsi="Garamond"/>
          <w:sz w:val="22"/>
          <w:szCs w:val="22"/>
        </w:rPr>
        <w:t xml:space="preserve">)  Műemléki környezete: 1, 129, 84/5, 82, 81, 76, 75, 74, 73, 69, 6/1, 138, 130 </w:t>
      </w:r>
      <w:proofErr w:type="spellStart"/>
      <w:r w:rsidRPr="00FF1036">
        <w:rPr>
          <w:rFonts w:ascii="Garamond" w:hAnsi="Garamond"/>
          <w:sz w:val="22"/>
          <w:szCs w:val="22"/>
        </w:rPr>
        <w:t>hrsz-ok</w:t>
      </w:r>
      <w:proofErr w:type="spellEnd"/>
      <w:r w:rsidRPr="00FF1036">
        <w:rPr>
          <w:rFonts w:ascii="Garamond" w:hAnsi="Garamond"/>
          <w:sz w:val="22"/>
          <w:szCs w:val="22"/>
        </w:rPr>
        <w:t xml:space="preserve">, a Fő, a Templom és Alsó utcák érintett szakaszai, valamint az 5 </w:t>
      </w:r>
      <w:proofErr w:type="spellStart"/>
      <w:r w:rsidRPr="00FF1036">
        <w:rPr>
          <w:rFonts w:ascii="Garamond" w:hAnsi="Garamond"/>
          <w:sz w:val="22"/>
          <w:szCs w:val="22"/>
        </w:rPr>
        <w:t>hrsz-ú</w:t>
      </w:r>
      <w:proofErr w:type="spellEnd"/>
      <w:r w:rsidRPr="00FF1036">
        <w:rPr>
          <w:rFonts w:ascii="Garamond" w:hAnsi="Garamond"/>
          <w:sz w:val="22"/>
          <w:szCs w:val="22"/>
        </w:rPr>
        <w:t xml:space="preserve"> út teljes szakasza.</w:t>
      </w:r>
      <w:r w:rsidRPr="00FC4C3E">
        <w:rPr>
          <w:rFonts w:ascii="Garamond" w:hAnsi="Garamond"/>
          <w:sz w:val="22"/>
          <w:szCs w:val="22"/>
        </w:rPr>
        <w:t xml:space="preserve"> </w:t>
      </w:r>
    </w:p>
    <w:p w:rsidR="00925B91" w:rsidRPr="00FC4C3E" w:rsidRDefault="00925B91" w:rsidP="00925B91">
      <w:pPr>
        <w:pStyle w:val="Szvegtrzsbehzssal"/>
        <w:numPr>
          <w:ilvl w:val="0"/>
          <w:numId w:val="18"/>
        </w:numPr>
        <w:spacing w:after="0"/>
        <w:rPr>
          <w:rFonts w:ascii="Garamond" w:hAnsi="Garamond"/>
          <w:iCs/>
          <w:sz w:val="22"/>
          <w:szCs w:val="22"/>
        </w:rPr>
      </w:pPr>
      <w:r w:rsidRPr="00FC4C3E">
        <w:rPr>
          <w:rFonts w:ascii="Garamond" w:hAnsi="Garamond"/>
          <w:bCs/>
          <w:snapToGrid w:val="0"/>
          <w:sz w:val="22"/>
          <w:szCs w:val="22"/>
        </w:rPr>
        <w:t xml:space="preserve">Szapáry-mauzóleum, Fő u. 68. </w:t>
      </w:r>
      <w:proofErr w:type="spellStart"/>
      <w:r w:rsidRPr="00FC4C3E">
        <w:rPr>
          <w:rFonts w:ascii="Garamond" w:hAnsi="Garamond"/>
          <w:bCs/>
          <w:snapToGrid w:val="0"/>
          <w:sz w:val="22"/>
          <w:szCs w:val="22"/>
        </w:rPr>
        <w:t>Mtsz</w:t>
      </w:r>
      <w:proofErr w:type="spellEnd"/>
      <w:proofErr w:type="gramStart"/>
      <w:r w:rsidRPr="00FC4C3E">
        <w:rPr>
          <w:rFonts w:ascii="Garamond" w:hAnsi="Garamond"/>
          <w:bCs/>
          <w:snapToGrid w:val="0"/>
          <w:sz w:val="22"/>
          <w:szCs w:val="22"/>
        </w:rPr>
        <w:t>.:</w:t>
      </w:r>
      <w:proofErr w:type="gramEnd"/>
      <w:r w:rsidRPr="00FC4C3E">
        <w:rPr>
          <w:rFonts w:ascii="Garamond" w:hAnsi="Garamond"/>
          <w:bCs/>
          <w:snapToGrid w:val="0"/>
          <w:sz w:val="22"/>
          <w:szCs w:val="22"/>
        </w:rPr>
        <w:t xml:space="preserve"> 8061., </w:t>
      </w:r>
      <w:proofErr w:type="spellStart"/>
      <w:r w:rsidRPr="00FC4C3E">
        <w:rPr>
          <w:rFonts w:ascii="Garamond" w:hAnsi="Garamond"/>
          <w:bCs/>
          <w:snapToGrid w:val="0"/>
          <w:sz w:val="22"/>
          <w:szCs w:val="22"/>
        </w:rPr>
        <w:t>hrsz</w:t>
      </w:r>
      <w:proofErr w:type="spellEnd"/>
      <w:r w:rsidRPr="00FC4C3E">
        <w:rPr>
          <w:rFonts w:ascii="Garamond" w:hAnsi="Garamond"/>
          <w:bCs/>
          <w:snapToGrid w:val="0"/>
          <w:sz w:val="22"/>
          <w:szCs w:val="22"/>
        </w:rPr>
        <w:t>: 330.</w:t>
      </w:r>
    </w:p>
    <w:p w:rsidR="00925B91" w:rsidRPr="00FC4C3E" w:rsidRDefault="00925B91" w:rsidP="00925B91">
      <w:pPr>
        <w:pStyle w:val="Szvegtrzsbehzssal"/>
        <w:numPr>
          <w:ilvl w:val="0"/>
          <w:numId w:val="19"/>
        </w:numPr>
        <w:spacing w:after="0"/>
        <w:jc w:val="both"/>
        <w:rPr>
          <w:rFonts w:ascii="Garamond" w:hAnsi="Garamond"/>
          <w:iCs/>
          <w:sz w:val="22"/>
          <w:szCs w:val="22"/>
        </w:rPr>
      </w:pPr>
      <w:r w:rsidRPr="00FC4C3E">
        <w:rPr>
          <w:rFonts w:ascii="Garamond" w:hAnsi="Garamond"/>
          <w:sz w:val="22"/>
          <w:szCs w:val="22"/>
        </w:rPr>
        <w:t>Műemléki környezete:</w:t>
      </w:r>
      <w:r w:rsidRPr="00FC4C3E">
        <w:rPr>
          <w:rFonts w:ascii="Garamond" w:hAnsi="Garamond"/>
          <w:i/>
          <w:sz w:val="22"/>
          <w:szCs w:val="22"/>
          <w:u w:val="single"/>
        </w:rPr>
        <w:t xml:space="preserve"> </w:t>
      </w:r>
      <w:r w:rsidRPr="00FC4C3E">
        <w:rPr>
          <w:rFonts w:ascii="Garamond" w:hAnsi="Garamond"/>
          <w:iCs/>
          <w:sz w:val="22"/>
          <w:szCs w:val="22"/>
        </w:rPr>
        <w:t xml:space="preserve">0133/2, 331, 329, 413, 414, 415, 420, 421 </w:t>
      </w:r>
      <w:proofErr w:type="spellStart"/>
      <w:r w:rsidRPr="00FC4C3E">
        <w:rPr>
          <w:rFonts w:ascii="Garamond" w:hAnsi="Garamond"/>
          <w:iCs/>
          <w:sz w:val="22"/>
          <w:szCs w:val="22"/>
        </w:rPr>
        <w:t>hrsz-ok</w:t>
      </w:r>
      <w:proofErr w:type="spellEnd"/>
      <w:r w:rsidRPr="00FC4C3E">
        <w:rPr>
          <w:rFonts w:ascii="Garamond" w:hAnsi="Garamond"/>
          <w:iCs/>
          <w:sz w:val="22"/>
          <w:szCs w:val="22"/>
        </w:rPr>
        <w:t>, valamint a Fő utca érintett szakasza.</w:t>
      </w:r>
    </w:p>
    <w:p w:rsidR="00925B91" w:rsidRPr="00FC4C3E" w:rsidRDefault="00925B91" w:rsidP="00925B91">
      <w:pPr>
        <w:keepLines/>
        <w:widowControl w:val="0"/>
        <w:numPr>
          <w:ilvl w:val="0"/>
          <w:numId w:val="18"/>
        </w:numPr>
        <w:tabs>
          <w:tab w:val="left" w:pos="709"/>
          <w:tab w:val="left" w:pos="1701"/>
          <w:tab w:val="right" w:pos="9071"/>
        </w:tabs>
        <w:rPr>
          <w:rFonts w:ascii="Garamond" w:hAnsi="Garamond"/>
          <w:bCs/>
          <w:sz w:val="22"/>
          <w:szCs w:val="22"/>
        </w:rPr>
      </w:pPr>
      <w:r w:rsidRPr="00FC4C3E">
        <w:rPr>
          <w:rFonts w:ascii="Garamond" w:hAnsi="Garamond"/>
          <w:bCs/>
          <w:snapToGrid w:val="0"/>
          <w:sz w:val="22"/>
          <w:szCs w:val="22"/>
        </w:rPr>
        <w:t xml:space="preserve">Szapáry-kastély, Fő u. 115. </w:t>
      </w:r>
      <w:proofErr w:type="spellStart"/>
      <w:r w:rsidRPr="00FC4C3E">
        <w:rPr>
          <w:rFonts w:ascii="Garamond" w:hAnsi="Garamond"/>
          <w:bCs/>
          <w:snapToGrid w:val="0"/>
          <w:sz w:val="22"/>
          <w:szCs w:val="22"/>
        </w:rPr>
        <w:t>Mtsz</w:t>
      </w:r>
      <w:proofErr w:type="spellEnd"/>
      <w:proofErr w:type="gramStart"/>
      <w:r w:rsidRPr="00FC4C3E">
        <w:rPr>
          <w:rFonts w:ascii="Garamond" w:hAnsi="Garamond"/>
          <w:bCs/>
          <w:snapToGrid w:val="0"/>
          <w:sz w:val="22"/>
          <w:szCs w:val="22"/>
        </w:rPr>
        <w:t>.:</w:t>
      </w:r>
      <w:proofErr w:type="gramEnd"/>
      <w:r w:rsidRPr="00FC4C3E">
        <w:rPr>
          <w:rFonts w:ascii="Garamond" w:hAnsi="Garamond"/>
          <w:bCs/>
          <w:snapToGrid w:val="0"/>
          <w:sz w:val="22"/>
          <w:szCs w:val="22"/>
        </w:rPr>
        <w:t xml:space="preserve"> 10756., </w:t>
      </w:r>
      <w:proofErr w:type="spellStart"/>
      <w:r w:rsidRPr="00FC4C3E">
        <w:rPr>
          <w:rFonts w:ascii="Garamond" w:hAnsi="Garamond"/>
          <w:bCs/>
          <w:snapToGrid w:val="0"/>
          <w:sz w:val="22"/>
          <w:szCs w:val="22"/>
        </w:rPr>
        <w:t>hrsz</w:t>
      </w:r>
      <w:proofErr w:type="spellEnd"/>
      <w:r w:rsidRPr="00FC4C3E">
        <w:rPr>
          <w:rFonts w:ascii="Garamond" w:hAnsi="Garamond"/>
          <w:bCs/>
          <w:snapToGrid w:val="0"/>
          <w:sz w:val="22"/>
          <w:szCs w:val="22"/>
        </w:rPr>
        <w:t>: 265.</w:t>
      </w:r>
    </w:p>
    <w:p w:rsidR="00925B91" w:rsidRPr="0093296B" w:rsidRDefault="00925B91" w:rsidP="00925B91">
      <w:pPr>
        <w:pStyle w:val="Szvegtrzs21"/>
        <w:numPr>
          <w:ilvl w:val="0"/>
          <w:numId w:val="20"/>
        </w:numPr>
        <w:rPr>
          <w:rFonts w:ascii="Garamond" w:hAnsi="Garamond" w:cs="Arial"/>
          <w:iCs/>
          <w:sz w:val="22"/>
          <w:szCs w:val="22"/>
        </w:rPr>
      </w:pPr>
      <w:proofErr w:type="gramStart"/>
      <w:r w:rsidRPr="00FC4C3E">
        <w:rPr>
          <w:rFonts w:ascii="Garamond" w:hAnsi="Garamond"/>
          <w:sz w:val="22"/>
          <w:szCs w:val="22"/>
        </w:rPr>
        <w:t>Műemléki környezete</w:t>
      </w:r>
      <w:r w:rsidRPr="00FC4C3E">
        <w:rPr>
          <w:rFonts w:ascii="Garamond" w:hAnsi="Garamond"/>
          <w:sz w:val="22"/>
          <w:szCs w:val="22"/>
          <w:u w:val="single"/>
        </w:rPr>
        <w:t xml:space="preserve">: </w:t>
      </w:r>
      <w:r w:rsidRPr="00FC4C3E">
        <w:rPr>
          <w:rFonts w:ascii="Garamond" w:hAnsi="Garamond"/>
          <w:iCs/>
          <w:sz w:val="22"/>
          <w:szCs w:val="22"/>
        </w:rPr>
        <w:t xml:space="preserve">275, 31, 30, 29, 28, 26/3, 25, 23,22, 21, 20, 19, 18, 17, 15, 14, 13, 12, 11, 10, </w:t>
      </w:r>
      <w:r w:rsidRPr="0093296B">
        <w:rPr>
          <w:rFonts w:ascii="Garamond" w:hAnsi="Garamond" w:cs="Arial"/>
          <w:iCs/>
          <w:sz w:val="22"/>
          <w:szCs w:val="22"/>
        </w:rPr>
        <w:t xml:space="preserve">140, 141, 262, 261, 260, 277, 278/1, 278/2, 301, 302 </w:t>
      </w:r>
      <w:proofErr w:type="spellStart"/>
      <w:r w:rsidRPr="0093296B">
        <w:rPr>
          <w:rFonts w:ascii="Garamond" w:hAnsi="Garamond" w:cs="Arial"/>
          <w:iCs/>
          <w:sz w:val="22"/>
          <w:szCs w:val="22"/>
        </w:rPr>
        <w:t>hrsz-ok</w:t>
      </w:r>
      <w:proofErr w:type="spellEnd"/>
      <w:r w:rsidRPr="0093296B">
        <w:rPr>
          <w:rFonts w:ascii="Garamond" w:hAnsi="Garamond" w:cs="Arial"/>
          <w:iCs/>
          <w:sz w:val="22"/>
          <w:szCs w:val="22"/>
        </w:rPr>
        <w:t xml:space="preserve">, a Fő utca érintett szakasza, valamint a 276 </w:t>
      </w:r>
      <w:proofErr w:type="spellStart"/>
      <w:r w:rsidRPr="0093296B">
        <w:rPr>
          <w:rFonts w:ascii="Garamond" w:hAnsi="Garamond" w:cs="Arial"/>
          <w:iCs/>
          <w:sz w:val="22"/>
          <w:szCs w:val="22"/>
        </w:rPr>
        <w:t>hrsz-ú</w:t>
      </w:r>
      <w:proofErr w:type="spellEnd"/>
      <w:r w:rsidRPr="0093296B">
        <w:rPr>
          <w:rFonts w:ascii="Garamond" w:hAnsi="Garamond" w:cs="Arial"/>
          <w:iCs/>
          <w:sz w:val="22"/>
          <w:szCs w:val="22"/>
        </w:rPr>
        <w:t xml:space="preserve"> út.</w:t>
      </w:r>
      <w:proofErr w:type="gramEnd"/>
    </w:p>
    <w:p w:rsidR="00925B91" w:rsidRDefault="00925B91" w:rsidP="00925B91">
      <w:pPr>
        <w:jc w:val="center"/>
        <w:rPr>
          <w:rFonts w:ascii="Garamond" w:hAnsi="Garamond"/>
          <w:color w:val="FF0000"/>
          <w:sz w:val="22"/>
          <w:szCs w:val="22"/>
        </w:rPr>
      </w:pPr>
    </w:p>
    <w:p w:rsidR="00925B91" w:rsidRPr="0093296B" w:rsidRDefault="00925B91" w:rsidP="00925B91">
      <w:pPr>
        <w:jc w:val="both"/>
        <w:rPr>
          <w:rFonts w:ascii="Garamond" w:hAnsi="Garamond" w:cs="Arial"/>
          <w:sz w:val="22"/>
          <w:szCs w:val="22"/>
        </w:rPr>
      </w:pPr>
      <w:r w:rsidRPr="000C216F">
        <w:rPr>
          <w:rFonts w:ascii="Garamond" w:hAnsi="Garamond" w:cs="Arial"/>
          <w:sz w:val="22"/>
          <w:szCs w:val="22"/>
        </w:rPr>
        <w:t>2.</w:t>
      </w:r>
      <w:r>
        <w:rPr>
          <w:rFonts w:ascii="Garamond" w:hAnsi="Garamond" w:cs="Arial"/>
          <w:sz w:val="22"/>
          <w:szCs w:val="22"/>
        </w:rPr>
        <w:t xml:space="preserve"> </w:t>
      </w:r>
      <w:r w:rsidRPr="0093296B">
        <w:rPr>
          <w:rFonts w:ascii="Garamond" w:hAnsi="Garamond" w:cs="Arial"/>
          <w:sz w:val="22"/>
          <w:szCs w:val="22"/>
        </w:rPr>
        <w:t xml:space="preserve">Nyilvántartott </w:t>
      </w:r>
      <w:r w:rsidRPr="000C216F">
        <w:rPr>
          <w:rFonts w:ascii="Garamond" w:hAnsi="Garamond"/>
          <w:sz w:val="22"/>
          <w:szCs w:val="22"/>
        </w:rPr>
        <w:t>régészetileg</w:t>
      </w:r>
      <w:r w:rsidRPr="0093296B">
        <w:rPr>
          <w:rFonts w:ascii="Garamond" w:hAnsi="Garamond" w:cs="Arial"/>
          <w:sz w:val="22"/>
          <w:szCs w:val="22"/>
        </w:rPr>
        <w:t xml:space="preserve"> lelőhelyek:</w:t>
      </w:r>
    </w:p>
    <w:p w:rsidR="00925B91" w:rsidRPr="00871E67" w:rsidRDefault="00925B91" w:rsidP="00925B91">
      <w:pPr>
        <w:pStyle w:val="Alcm"/>
        <w:numPr>
          <w:ilvl w:val="0"/>
          <w:numId w:val="21"/>
        </w:numPr>
        <w:tabs>
          <w:tab w:val="left" w:pos="360"/>
        </w:tabs>
        <w:spacing w:after="0"/>
        <w:rPr>
          <w:rFonts w:ascii="Garamond" w:hAnsi="Garamond"/>
          <w:szCs w:val="22"/>
        </w:rPr>
      </w:pPr>
      <w:r w:rsidRPr="00871E67">
        <w:rPr>
          <w:rFonts w:ascii="Garamond" w:hAnsi="Garamond"/>
          <w:szCs w:val="22"/>
        </w:rPr>
        <w:t xml:space="preserve">Római katolikus templom, temető </w:t>
      </w:r>
      <w:proofErr w:type="spellStart"/>
      <w:r w:rsidRPr="00871E67">
        <w:rPr>
          <w:rFonts w:ascii="Garamond" w:hAnsi="Garamond"/>
          <w:szCs w:val="22"/>
        </w:rPr>
        <w:t>Ák</w:t>
      </w:r>
      <w:proofErr w:type="spellEnd"/>
      <w:r w:rsidRPr="00871E67">
        <w:rPr>
          <w:rFonts w:ascii="Garamond" w:hAnsi="Garamond"/>
          <w:szCs w:val="22"/>
        </w:rPr>
        <w:t>, KK</w:t>
      </w:r>
      <w:proofErr w:type="gramStart"/>
      <w:r w:rsidRPr="00871E67">
        <w:rPr>
          <w:rFonts w:ascii="Garamond" w:hAnsi="Garamond"/>
          <w:szCs w:val="22"/>
        </w:rPr>
        <w:t>,.</w:t>
      </w:r>
      <w:proofErr w:type="gramEnd"/>
      <w:r w:rsidRPr="00871E67">
        <w:rPr>
          <w:rFonts w:ascii="Garamond" w:hAnsi="Garamond"/>
          <w:szCs w:val="22"/>
        </w:rPr>
        <w:t xml:space="preserve"> 1-5 </w:t>
      </w:r>
      <w:proofErr w:type="spellStart"/>
      <w:r w:rsidRPr="00871E67">
        <w:rPr>
          <w:rFonts w:ascii="Garamond" w:hAnsi="Garamond"/>
          <w:szCs w:val="22"/>
        </w:rPr>
        <w:t>hrsz</w:t>
      </w:r>
      <w:proofErr w:type="spellEnd"/>
    </w:p>
    <w:p w:rsidR="00925B91" w:rsidRPr="00871E67" w:rsidRDefault="00925B91" w:rsidP="00925B91">
      <w:pPr>
        <w:pStyle w:val="Alcm"/>
        <w:numPr>
          <w:ilvl w:val="0"/>
          <w:numId w:val="21"/>
        </w:numPr>
        <w:tabs>
          <w:tab w:val="left" w:pos="360"/>
        </w:tabs>
        <w:spacing w:after="0"/>
        <w:rPr>
          <w:rFonts w:ascii="Garamond" w:hAnsi="Garamond"/>
          <w:szCs w:val="22"/>
        </w:rPr>
      </w:pPr>
      <w:r w:rsidRPr="00871E67">
        <w:rPr>
          <w:rFonts w:ascii="Garamond" w:hAnsi="Garamond"/>
          <w:szCs w:val="22"/>
        </w:rPr>
        <w:t xml:space="preserve">Berekalja I. temető, telep </w:t>
      </w:r>
      <w:proofErr w:type="spellStart"/>
      <w:r w:rsidRPr="00871E67">
        <w:rPr>
          <w:rFonts w:ascii="Garamond" w:hAnsi="Garamond"/>
          <w:szCs w:val="22"/>
        </w:rPr>
        <w:t>Bv</w:t>
      </w:r>
      <w:proofErr w:type="spellEnd"/>
      <w:r w:rsidRPr="00871E67">
        <w:rPr>
          <w:rFonts w:ascii="Garamond" w:hAnsi="Garamond"/>
          <w:szCs w:val="22"/>
        </w:rPr>
        <w:t xml:space="preserve">, </w:t>
      </w:r>
      <w:proofErr w:type="spellStart"/>
      <w:r w:rsidRPr="00871E67">
        <w:rPr>
          <w:rFonts w:ascii="Garamond" w:hAnsi="Garamond"/>
          <w:szCs w:val="22"/>
        </w:rPr>
        <w:t>Ák</w:t>
      </w:r>
      <w:proofErr w:type="spellEnd"/>
      <w:r w:rsidRPr="00871E67">
        <w:rPr>
          <w:rFonts w:ascii="Garamond" w:hAnsi="Garamond"/>
          <w:szCs w:val="22"/>
        </w:rPr>
        <w:t xml:space="preserve">: 82; 84/5; 104; 105/2 </w:t>
      </w:r>
      <w:proofErr w:type="spellStart"/>
      <w:r w:rsidRPr="00871E67">
        <w:rPr>
          <w:rFonts w:ascii="Garamond" w:hAnsi="Garamond"/>
          <w:szCs w:val="22"/>
        </w:rPr>
        <w:t>hrsz</w:t>
      </w:r>
      <w:proofErr w:type="spellEnd"/>
    </w:p>
    <w:p w:rsidR="00925B91" w:rsidRPr="00871E67" w:rsidRDefault="00925B91" w:rsidP="00925B91">
      <w:pPr>
        <w:pStyle w:val="Alcm"/>
        <w:numPr>
          <w:ilvl w:val="0"/>
          <w:numId w:val="21"/>
        </w:numPr>
        <w:tabs>
          <w:tab w:val="left" w:pos="360"/>
        </w:tabs>
        <w:spacing w:after="0"/>
        <w:rPr>
          <w:rFonts w:ascii="Garamond" w:hAnsi="Garamond"/>
          <w:szCs w:val="22"/>
        </w:rPr>
      </w:pPr>
      <w:r w:rsidRPr="00871E67">
        <w:rPr>
          <w:rFonts w:ascii="Garamond" w:hAnsi="Garamond"/>
          <w:szCs w:val="22"/>
        </w:rPr>
        <w:t xml:space="preserve">Berekalja II. telep; </w:t>
      </w:r>
      <w:proofErr w:type="spellStart"/>
      <w:r w:rsidRPr="00871E67">
        <w:rPr>
          <w:rFonts w:ascii="Garamond" w:hAnsi="Garamond"/>
          <w:szCs w:val="22"/>
        </w:rPr>
        <w:t>Ák</w:t>
      </w:r>
      <w:proofErr w:type="spellEnd"/>
      <w:r w:rsidRPr="00871E67">
        <w:rPr>
          <w:rFonts w:ascii="Garamond" w:hAnsi="Garamond"/>
          <w:szCs w:val="22"/>
        </w:rPr>
        <w:t xml:space="preserve">, </w:t>
      </w:r>
      <w:proofErr w:type="spellStart"/>
      <w:r w:rsidRPr="00871E67">
        <w:rPr>
          <w:rFonts w:ascii="Garamond" w:hAnsi="Garamond"/>
          <w:szCs w:val="22"/>
        </w:rPr>
        <w:t>Kk</w:t>
      </w:r>
      <w:proofErr w:type="spellEnd"/>
      <w:r w:rsidRPr="00871E67">
        <w:rPr>
          <w:rFonts w:ascii="Garamond" w:hAnsi="Garamond"/>
          <w:szCs w:val="22"/>
        </w:rPr>
        <w:t xml:space="preserve">: 03 </w:t>
      </w:r>
      <w:proofErr w:type="spellStart"/>
      <w:r w:rsidRPr="00871E67">
        <w:rPr>
          <w:rFonts w:ascii="Garamond" w:hAnsi="Garamond"/>
          <w:szCs w:val="22"/>
        </w:rPr>
        <w:t>hrsz</w:t>
      </w:r>
      <w:proofErr w:type="spellEnd"/>
    </w:p>
    <w:p w:rsidR="00925B91" w:rsidRPr="00871E67" w:rsidRDefault="00925B91" w:rsidP="00925B91">
      <w:pPr>
        <w:pStyle w:val="Alcm"/>
        <w:numPr>
          <w:ilvl w:val="0"/>
          <w:numId w:val="21"/>
        </w:numPr>
        <w:tabs>
          <w:tab w:val="left" w:pos="360"/>
        </w:tabs>
        <w:spacing w:after="0"/>
        <w:rPr>
          <w:rFonts w:ascii="Garamond" w:hAnsi="Garamond"/>
          <w:szCs w:val="22"/>
        </w:rPr>
      </w:pPr>
      <w:proofErr w:type="spellStart"/>
      <w:r w:rsidRPr="00871E67">
        <w:rPr>
          <w:rFonts w:ascii="Garamond" w:hAnsi="Garamond"/>
          <w:szCs w:val="22"/>
        </w:rPr>
        <w:t>Újfalusi</w:t>
      </w:r>
      <w:proofErr w:type="spellEnd"/>
      <w:r w:rsidRPr="00871E67">
        <w:rPr>
          <w:rFonts w:ascii="Garamond" w:hAnsi="Garamond"/>
          <w:szCs w:val="22"/>
        </w:rPr>
        <w:t xml:space="preserve"> Felső Tag telep; Ő, KK, </w:t>
      </w:r>
      <w:proofErr w:type="spellStart"/>
      <w:r w:rsidRPr="00871E67">
        <w:rPr>
          <w:rFonts w:ascii="Garamond" w:hAnsi="Garamond"/>
          <w:szCs w:val="22"/>
        </w:rPr>
        <w:t>Úk</w:t>
      </w:r>
      <w:proofErr w:type="spellEnd"/>
      <w:r w:rsidRPr="00871E67">
        <w:rPr>
          <w:rFonts w:ascii="Garamond" w:hAnsi="Garamond"/>
          <w:szCs w:val="22"/>
        </w:rPr>
        <w:t xml:space="preserve">: 076/17-19 </w:t>
      </w:r>
      <w:proofErr w:type="spellStart"/>
      <w:r w:rsidRPr="00871E67">
        <w:rPr>
          <w:rFonts w:ascii="Garamond" w:hAnsi="Garamond"/>
          <w:szCs w:val="22"/>
        </w:rPr>
        <w:t>hrsz</w:t>
      </w:r>
      <w:proofErr w:type="spellEnd"/>
    </w:p>
    <w:p w:rsidR="00925B91" w:rsidRPr="00871E67" w:rsidRDefault="00925B91" w:rsidP="00925B91">
      <w:pPr>
        <w:pStyle w:val="Alcm"/>
        <w:numPr>
          <w:ilvl w:val="0"/>
          <w:numId w:val="21"/>
        </w:numPr>
        <w:tabs>
          <w:tab w:val="left" w:pos="360"/>
        </w:tabs>
        <w:spacing w:after="0"/>
        <w:rPr>
          <w:rFonts w:ascii="Garamond" w:hAnsi="Garamond"/>
          <w:szCs w:val="22"/>
        </w:rPr>
      </w:pPr>
      <w:r w:rsidRPr="00871E67">
        <w:rPr>
          <w:rFonts w:ascii="Garamond" w:hAnsi="Garamond"/>
          <w:szCs w:val="22"/>
        </w:rPr>
        <w:t xml:space="preserve">Polányi </w:t>
      </w:r>
      <w:proofErr w:type="spellStart"/>
      <w:r w:rsidRPr="00871E67">
        <w:rPr>
          <w:rFonts w:ascii="Garamond" w:hAnsi="Garamond"/>
          <w:szCs w:val="22"/>
        </w:rPr>
        <w:t>Réteki</w:t>
      </w:r>
      <w:proofErr w:type="spellEnd"/>
      <w:r w:rsidRPr="00871E67">
        <w:rPr>
          <w:rFonts w:ascii="Garamond" w:hAnsi="Garamond"/>
          <w:szCs w:val="22"/>
        </w:rPr>
        <w:t xml:space="preserve"> </w:t>
      </w:r>
      <w:proofErr w:type="spellStart"/>
      <w:r w:rsidRPr="00871E67">
        <w:rPr>
          <w:rFonts w:ascii="Garamond" w:hAnsi="Garamond"/>
          <w:szCs w:val="22"/>
        </w:rPr>
        <w:t>tepel</w:t>
      </w:r>
      <w:proofErr w:type="spellEnd"/>
      <w:r w:rsidRPr="00871E67">
        <w:rPr>
          <w:rFonts w:ascii="Garamond" w:hAnsi="Garamond"/>
          <w:szCs w:val="22"/>
        </w:rPr>
        <w:t xml:space="preserve">; </w:t>
      </w:r>
      <w:proofErr w:type="spellStart"/>
      <w:r w:rsidRPr="00871E67">
        <w:rPr>
          <w:rFonts w:ascii="Garamond" w:hAnsi="Garamond"/>
          <w:szCs w:val="22"/>
        </w:rPr>
        <w:t>Bv</w:t>
      </w:r>
      <w:proofErr w:type="spellEnd"/>
      <w:r w:rsidRPr="00871E67">
        <w:rPr>
          <w:rFonts w:ascii="Garamond" w:hAnsi="Garamond"/>
          <w:szCs w:val="22"/>
        </w:rPr>
        <w:t xml:space="preserve">: 010/3 </w:t>
      </w:r>
      <w:proofErr w:type="spellStart"/>
      <w:r w:rsidRPr="00871E67">
        <w:rPr>
          <w:rFonts w:ascii="Garamond" w:hAnsi="Garamond"/>
          <w:szCs w:val="22"/>
        </w:rPr>
        <w:t>hrsz</w:t>
      </w:r>
      <w:proofErr w:type="spellEnd"/>
    </w:p>
    <w:p w:rsidR="00925B91" w:rsidRPr="00871E67" w:rsidRDefault="00925B91" w:rsidP="00925B91">
      <w:pPr>
        <w:pStyle w:val="Alcm"/>
        <w:numPr>
          <w:ilvl w:val="0"/>
          <w:numId w:val="21"/>
        </w:numPr>
        <w:tabs>
          <w:tab w:val="left" w:pos="360"/>
        </w:tabs>
        <w:spacing w:after="0"/>
        <w:rPr>
          <w:rFonts w:ascii="Garamond" w:hAnsi="Garamond"/>
          <w:szCs w:val="22"/>
        </w:rPr>
      </w:pPr>
      <w:r w:rsidRPr="00871E67">
        <w:rPr>
          <w:rFonts w:ascii="Garamond" w:hAnsi="Garamond"/>
          <w:szCs w:val="22"/>
        </w:rPr>
        <w:t>Borostyánkő út Római: 0148/1; 03; 016 hrsz.</w:t>
      </w:r>
    </w:p>
    <w:p w:rsidR="00925B91" w:rsidRPr="00871E67" w:rsidRDefault="00925B91" w:rsidP="00925B91">
      <w:pPr>
        <w:pStyle w:val="Alcm"/>
        <w:numPr>
          <w:ilvl w:val="0"/>
          <w:numId w:val="21"/>
        </w:numPr>
        <w:tabs>
          <w:tab w:val="left" w:pos="360"/>
        </w:tabs>
        <w:spacing w:after="0"/>
        <w:rPr>
          <w:rFonts w:ascii="Garamond" w:hAnsi="Garamond"/>
          <w:szCs w:val="22"/>
        </w:rPr>
      </w:pPr>
      <w:r w:rsidRPr="00871E67">
        <w:rPr>
          <w:rFonts w:ascii="Garamond" w:hAnsi="Garamond"/>
          <w:szCs w:val="22"/>
        </w:rPr>
        <w:t>Haraszt telep, útállomás; Ró: 025/10 hrsz.</w:t>
      </w:r>
    </w:p>
    <w:p w:rsidR="00925B91" w:rsidRPr="00DC0199" w:rsidRDefault="00925B91" w:rsidP="00925B91">
      <w:pPr>
        <w:jc w:val="both"/>
        <w:rPr>
          <w:rFonts w:ascii="Garamond" w:hAnsi="Garamond"/>
          <w:color w:val="FF0000"/>
          <w:sz w:val="22"/>
          <w:szCs w:val="22"/>
        </w:rPr>
      </w:pPr>
    </w:p>
    <w:p w:rsidR="002F21AF" w:rsidRDefault="002F21AF"/>
    <w:sectPr w:rsidR="002F21AF" w:rsidSect="00064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A2E"/>
    <w:multiLevelType w:val="hybridMultilevel"/>
    <w:tmpl w:val="08340EE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4B5411"/>
    <w:multiLevelType w:val="hybridMultilevel"/>
    <w:tmpl w:val="BD3E837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5C1B0E"/>
    <w:multiLevelType w:val="hybridMultilevel"/>
    <w:tmpl w:val="5DE44A8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61221"/>
    <w:multiLevelType w:val="hybridMultilevel"/>
    <w:tmpl w:val="564ACABE"/>
    <w:lvl w:ilvl="0" w:tplc="040E0017">
      <w:start w:val="1"/>
      <w:numFmt w:val="lowerLetter"/>
      <w:lvlText w:val="%1)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6EA7508"/>
    <w:multiLevelType w:val="hybridMultilevel"/>
    <w:tmpl w:val="F7EA7C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DDC28BA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63C44"/>
    <w:multiLevelType w:val="hybridMultilevel"/>
    <w:tmpl w:val="82C082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62721"/>
    <w:multiLevelType w:val="singleLevel"/>
    <w:tmpl w:val="10A294C8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abstractNum w:abstractNumId="7">
    <w:nsid w:val="0DED6A1F"/>
    <w:multiLevelType w:val="hybridMultilevel"/>
    <w:tmpl w:val="06403FD0"/>
    <w:lvl w:ilvl="0" w:tplc="E2045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A5B19"/>
    <w:multiLevelType w:val="hybridMultilevel"/>
    <w:tmpl w:val="5F687E74"/>
    <w:lvl w:ilvl="0" w:tplc="43BAA17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EC691E"/>
    <w:multiLevelType w:val="hybridMultilevel"/>
    <w:tmpl w:val="E4D2E10A"/>
    <w:lvl w:ilvl="0" w:tplc="79284E0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91CCD"/>
    <w:multiLevelType w:val="multilevel"/>
    <w:tmpl w:val="48229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971748"/>
    <w:multiLevelType w:val="hybridMultilevel"/>
    <w:tmpl w:val="145673EC"/>
    <w:lvl w:ilvl="0" w:tplc="E2045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13288"/>
    <w:multiLevelType w:val="hybridMultilevel"/>
    <w:tmpl w:val="980EB774"/>
    <w:lvl w:ilvl="0" w:tplc="682CF9F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7877DC"/>
    <w:multiLevelType w:val="hybridMultilevel"/>
    <w:tmpl w:val="E614251E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91B2A2C"/>
    <w:multiLevelType w:val="hybridMultilevel"/>
    <w:tmpl w:val="390023C4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A176DA2"/>
    <w:multiLevelType w:val="hybridMultilevel"/>
    <w:tmpl w:val="482293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307879"/>
    <w:multiLevelType w:val="singleLevel"/>
    <w:tmpl w:val="9626B6CE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17">
    <w:nsid w:val="2B464732"/>
    <w:multiLevelType w:val="hybridMultilevel"/>
    <w:tmpl w:val="FEAA52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64043"/>
    <w:multiLevelType w:val="hybridMultilevel"/>
    <w:tmpl w:val="1E14538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C6D1B8A"/>
    <w:multiLevelType w:val="hybridMultilevel"/>
    <w:tmpl w:val="F6F480D0"/>
    <w:lvl w:ilvl="0" w:tplc="49BAB2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063E3C"/>
    <w:multiLevelType w:val="hybridMultilevel"/>
    <w:tmpl w:val="8E1668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8754F1"/>
    <w:multiLevelType w:val="singleLevel"/>
    <w:tmpl w:val="E20452C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2">
    <w:nsid w:val="341E278A"/>
    <w:multiLevelType w:val="hybridMultilevel"/>
    <w:tmpl w:val="00A88A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F35AC"/>
    <w:multiLevelType w:val="hybridMultilevel"/>
    <w:tmpl w:val="72102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64FE2"/>
    <w:multiLevelType w:val="multilevel"/>
    <w:tmpl w:val="425E8C28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  <w:rPr>
        <w:strike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3F51EB"/>
    <w:multiLevelType w:val="multilevel"/>
    <w:tmpl w:val="67BAB86E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ascii="Garamond" w:eastAsia="Times New Roman" w:hAnsi="Garamon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1C0064"/>
    <w:multiLevelType w:val="hybridMultilevel"/>
    <w:tmpl w:val="CBDA27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A5F080E6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671A6E"/>
    <w:multiLevelType w:val="hybridMultilevel"/>
    <w:tmpl w:val="59D0E9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43479A"/>
    <w:multiLevelType w:val="hybridMultilevel"/>
    <w:tmpl w:val="2522EDC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8F5112"/>
    <w:multiLevelType w:val="hybridMultilevel"/>
    <w:tmpl w:val="91BEB9AA"/>
    <w:lvl w:ilvl="0" w:tplc="4AB69FC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61439"/>
    <w:multiLevelType w:val="hybridMultilevel"/>
    <w:tmpl w:val="08364480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9F34605"/>
    <w:multiLevelType w:val="hybridMultilevel"/>
    <w:tmpl w:val="12B624DC"/>
    <w:lvl w:ilvl="0" w:tplc="BB4AB172">
      <w:start w:val="2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B373CEA"/>
    <w:multiLevelType w:val="hybridMultilevel"/>
    <w:tmpl w:val="2AD8EF08"/>
    <w:lvl w:ilvl="0" w:tplc="E2045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0452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02192E"/>
    <w:multiLevelType w:val="hybridMultilevel"/>
    <w:tmpl w:val="38EE681E"/>
    <w:lvl w:ilvl="0" w:tplc="E2045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365BB"/>
    <w:multiLevelType w:val="hybridMultilevel"/>
    <w:tmpl w:val="27F0966E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106654A"/>
    <w:multiLevelType w:val="hybridMultilevel"/>
    <w:tmpl w:val="44B2BF9E"/>
    <w:lvl w:ilvl="0" w:tplc="E2045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E1A82"/>
    <w:multiLevelType w:val="hybridMultilevel"/>
    <w:tmpl w:val="53E026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059BD"/>
    <w:multiLevelType w:val="hybridMultilevel"/>
    <w:tmpl w:val="E25C65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57811"/>
    <w:multiLevelType w:val="hybridMultilevel"/>
    <w:tmpl w:val="4FAE2E60"/>
    <w:lvl w:ilvl="0" w:tplc="3EE8B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CB790" w:tentative="1">
      <w:start w:val="1"/>
      <w:numFmt w:val="lowerLetter"/>
      <w:lvlText w:val="%2."/>
      <w:lvlJc w:val="left"/>
      <w:pPr>
        <w:ind w:left="1440" w:hanging="360"/>
      </w:pPr>
    </w:lvl>
    <w:lvl w:ilvl="2" w:tplc="9146907A" w:tentative="1">
      <w:start w:val="1"/>
      <w:numFmt w:val="lowerRoman"/>
      <w:lvlText w:val="%3."/>
      <w:lvlJc w:val="right"/>
      <w:pPr>
        <w:ind w:left="2160" w:hanging="180"/>
      </w:pPr>
    </w:lvl>
    <w:lvl w:ilvl="3" w:tplc="11241904" w:tentative="1">
      <w:start w:val="1"/>
      <w:numFmt w:val="decimal"/>
      <w:lvlText w:val="%4."/>
      <w:lvlJc w:val="left"/>
      <w:pPr>
        <w:ind w:left="2880" w:hanging="360"/>
      </w:pPr>
    </w:lvl>
    <w:lvl w:ilvl="4" w:tplc="FB22E580" w:tentative="1">
      <w:start w:val="1"/>
      <w:numFmt w:val="lowerLetter"/>
      <w:lvlText w:val="%5."/>
      <w:lvlJc w:val="left"/>
      <w:pPr>
        <w:ind w:left="3600" w:hanging="360"/>
      </w:pPr>
    </w:lvl>
    <w:lvl w:ilvl="5" w:tplc="00AE5E4A" w:tentative="1">
      <w:start w:val="1"/>
      <w:numFmt w:val="lowerRoman"/>
      <w:lvlText w:val="%6."/>
      <w:lvlJc w:val="right"/>
      <w:pPr>
        <w:ind w:left="4320" w:hanging="180"/>
      </w:pPr>
    </w:lvl>
    <w:lvl w:ilvl="6" w:tplc="A4CEDE3A" w:tentative="1">
      <w:start w:val="1"/>
      <w:numFmt w:val="decimal"/>
      <w:lvlText w:val="%7."/>
      <w:lvlJc w:val="left"/>
      <w:pPr>
        <w:ind w:left="5040" w:hanging="360"/>
      </w:pPr>
    </w:lvl>
    <w:lvl w:ilvl="7" w:tplc="D3FC00FC" w:tentative="1">
      <w:start w:val="1"/>
      <w:numFmt w:val="lowerLetter"/>
      <w:lvlText w:val="%8."/>
      <w:lvlJc w:val="left"/>
      <w:pPr>
        <w:ind w:left="5760" w:hanging="360"/>
      </w:pPr>
    </w:lvl>
    <w:lvl w:ilvl="8" w:tplc="3EA0F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C4136"/>
    <w:multiLevelType w:val="hybridMultilevel"/>
    <w:tmpl w:val="F7D664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13FAD"/>
    <w:multiLevelType w:val="hybridMultilevel"/>
    <w:tmpl w:val="486A84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E20452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358B906">
      <w:start w:val="4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2157EA"/>
    <w:multiLevelType w:val="hybridMultilevel"/>
    <w:tmpl w:val="74708372"/>
    <w:lvl w:ilvl="0" w:tplc="E2045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27834"/>
    <w:multiLevelType w:val="multilevel"/>
    <w:tmpl w:val="6E9CD3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22C19"/>
    <w:multiLevelType w:val="hybridMultilevel"/>
    <w:tmpl w:val="FD6801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254649"/>
    <w:multiLevelType w:val="singleLevel"/>
    <w:tmpl w:val="ECF2A9B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63C32A2"/>
    <w:multiLevelType w:val="singleLevel"/>
    <w:tmpl w:val="9626B6CE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46">
    <w:nsid w:val="76667EB5"/>
    <w:multiLevelType w:val="hybridMultilevel"/>
    <w:tmpl w:val="59D0E9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87720A"/>
    <w:multiLevelType w:val="hybridMultilevel"/>
    <w:tmpl w:val="5180F38A"/>
    <w:lvl w:ilvl="0" w:tplc="E2045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7642E2"/>
    <w:multiLevelType w:val="hybridMultilevel"/>
    <w:tmpl w:val="1D081184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8"/>
  </w:num>
  <w:num w:numId="2">
    <w:abstractNumId w:val="38"/>
  </w:num>
  <w:num w:numId="3">
    <w:abstractNumId w:val="12"/>
  </w:num>
  <w:num w:numId="4">
    <w:abstractNumId w:val="44"/>
  </w:num>
  <w:num w:numId="5">
    <w:abstractNumId w:val="13"/>
  </w:num>
  <w:num w:numId="6">
    <w:abstractNumId w:val="0"/>
  </w:num>
  <w:num w:numId="7">
    <w:abstractNumId w:val="48"/>
  </w:num>
  <w:num w:numId="8">
    <w:abstractNumId w:val="18"/>
  </w:num>
  <w:num w:numId="9">
    <w:abstractNumId w:val="42"/>
  </w:num>
  <w:num w:numId="10">
    <w:abstractNumId w:val="26"/>
  </w:num>
  <w:num w:numId="11">
    <w:abstractNumId w:val="43"/>
  </w:num>
  <w:num w:numId="12">
    <w:abstractNumId w:val="7"/>
  </w:num>
  <w:num w:numId="13">
    <w:abstractNumId w:val="37"/>
  </w:num>
  <w:num w:numId="14">
    <w:abstractNumId w:val="3"/>
  </w:num>
  <w:num w:numId="15">
    <w:abstractNumId w:val="4"/>
  </w:num>
  <w:num w:numId="16">
    <w:abstractNumId w:val="32"/>
  </w:num>
  <w:num w:numId="17">
    <w:abstractNumId w:val="24"/>
  </w:num>
  <w:num w:numId="18">
    <w:abstractNumId w:val="29"/>
  </w:num>
  <w:num w:numId="19">
    <w:abstractNumId w:val="11"/>
  </w:num>
  <w:num w:numId="20">
    <w:abstractNumId w:val="41"/>
  </w:num>
  <w:num w:numId="21">
    <w:abstractNumId w:val="46"/>
  </w:num>
  <w:num w:numId="22">
    <w:abstractNumId w:val="23"/>
  </w:num>
  <w:num w:numId="23">
    <w:abstractNumId w:val="33"/>
  </w:num>
  <w:num w:numId="24">
    <w:abstractNumId w:val="47"/>
  </w:num>
  <w:num w:numId="25">
    <w:abstractNumId w:val="35"/>
  </w:num>
  <w:num w:numId="26">
    <w:abstractNumId w:val="40"/>
  </w:num>
  <w:num w:numId="27">
    <w:abstractNumId w:val="20"/>
  </w:num>
  <w:num w:numId="28">
    <w:abstractNumId w:val="15"/>
  </w:num>
  <w:num w:numId="29">
    <w:abstractNumId w:val="10"/>
  </w:num>
  <w:num w:numId="30">
    <w:abstractNumId w:val="14"/>
  </w:num>
  <w:num w:numId="31">
    <w:abstractNumId w:val="21"/>
  </w:num>
  <w:num w:numId="32">
    <w:abstractNumId w:val="8"/>
  </w:num>
  <w:num w:numId="33">
    <w:abstractNumId w:val="5"/>
  </w:num>
  <w:num w:numId="34">
    <w:abstractNumId w:val="1"/>
  </w:num>
  <w:num w:numId="35">
    <w:abstractNumId w:val="31"/>
  </w:num>
  <w:num w:numId="36">
    <w:abstractNumId w:val="27"/>
  </w:num>
  <w:num w:numId="37">
    <w:abstractNumId w:val="17"/>
  </w:num>
  <w:num w:numId="38">
    <w:abstractNumId w:val="39"/>
  </w:num>
  <w:num w:numId="39">
    <w:abstractNumId w:val="22"/>
  </w:num>
  <w:num w:numId="40">
    <w:abstractNumId w:val="45"/>
  </w:num>
  <w:num w:numId="41">
    <w:abstractNumId w:val="6"/>
  </w:num>
  <w:num w:numId="42">
    <w:abstractNumId w:val="9"/>
  </w:num>
  <w:num w:numId="43">
    <w:abstractNumId w:val="36"/>
  </w:num>
  <w:num w:numId="44">
    <w:abstractNumId w:val="2"/>
  </w:num>
  <w:num w:numId="45">
    <w:abstractNumId w:val="25"/>
  </w:num>
  <w:num w:numId="46">
    <w:abstractNumId w:val="16"/>
  </w:num>
  <w:num w:numId="47">
    <w:abstractNumId w:val="19"/>
  </w:num>
  <w:num w:numId="48">
    <w:abstractNumId w:val="30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925B91"/>
    <w:rsid w:val="00064AAC"/>
    <w:rsid w:val="002F21AF"/>
    <w:rsid w:val="004A1041"/>
    <w:rsid w:val="00925B91"/>
    <w:rsid w:val="009D35FB"/>
    <w:rsid w:val="00A708F5"/>
    <w:rsid w:val="00BE65B3"/>
    <w:rsid w:val="00C72D94"/>
    <w:rsid w:val="00ED0D95"/>
    <w:rsid w:val="00EE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5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25B91"/>
    <w:pPr>
      <w:keepNext/>
      <w:ind w:left="360" w:hanging="360"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25B91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odyText21">
    <w:name w:val="Body Text 21"/>
    <w:basedOn w:val="Norml"/>
    <w:rsid w:val="00925B91"/>
    <w:pPr>
      <w:jc w:val="both"/>
    </w:pPr>
    <w:rPr>
      <w:szCs w:val="20"/>
    </w:rPr>
  </w:style>
  <w:style w:type="paragraph" w:styleId="Szvegtrzsbehzssal3">
    <w:name w:val="Body Text Indent 3"/>
    <w:basedOn w:val="Norml"/>
    <w:link w:val="Szvegtrzsbehzssal3Char"/>
    <w:rsid w:val="00925B91"/>
    <w:pPr>
      <w:numPr>
        <w:ilvl w:val="12"/>
      </w:numPr>
      <w:ind w:left="851" w:hanging="851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25B91"/>
    <w:rPr>
      <w:rFonts w:ascii="Times New Roman" w:eastAsia="Times New Roman" w:hAnsi="Times New Roman" w:cs="Times New Roman"/>
      <w:sz w:val="24"/>
      <w:szCs w:val="20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925B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25B91"/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925B9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925B91"/>
    <w:rPr>
      <w:rFonts w:ascii="Times New Roman" w:eastAsia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unhideWhenUsed/>
    <w:rsid w:val="00925B9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925B91"/>
    <w:rPr>
      <w:rFonts w:ascii="Times New Roman" w:eastAsia="Times New Roman" w:hAnsi="Times New Roman" w:cs="Times New Roman"/>
      <w:sz w:val="24"/>
      <w:szCs w:val="24"/>
    </w:rPr>
  </w:style>
  <w:style w:type="paragraph" w:customStyle="1" w:styleId="Szvegtrzs21">
    <w:name w:val="Szövegtörzs 21"/>
    <w:basedOn w:val="Norml"/>
    <w:rsid w:val="00925B91"/>
    <w:pPr>
      <w:ind w:left="360"/>
      <w:jc w:val="both"/>
    </w:pPr>
    <w:rPr>
      <w:szCs w:val="20"/>
    </w:rPr>
  </w:style>
  <w:style w:type="paragraph" w:customStyle="1" w:styleId="Forri">
    <w:name w:val="Forri"/>
    <w:basedOn w:val="Norml"/>
    <w:rsid w:val="00925B91"/>
    <w:pPr>
      <w:widowControl w:val="0"/>
      <w:spacing w:after="360"/>
    </w:pPr>
    <w:rPr>
      <w:szCs w:val="20"/>
    </w:rPr>
  </w:style>
  <w:style w:type="paragraph" w:styleId="Lbjegyzetszveg">
    <w:name w:val="footnote text"/>
    <w:basedOn w:val="Norml"/>
    <w:link w:val="LbjegyzetszvegChar"/>
    <w:semiHidden/>
    <w:rsid w:val="00925B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25B91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semiHidden/>
    <w:rsid w:val="00925B91"/>
    <w:rPr>
      <w:vertAlign w:val="superscript"/>
    </w:rPr>
  </w:style>
  <w:style w:type="paragraph" w:styleId="Alcm">
    <w:name w:val="Subtitle"/>
    <w:basedOn w:val="Norml"/>
    <w:link w:val="AlcmChar"/>
    <w:qFormat/>
    <w:rsid w:val="00925B91"/>
    <w:pPr>
      <w:spacing w:after="60"/>
      <w:jc w:val="both"/>
    </w:pPr>
    <w:rPr>
      <w:rFonts w:ascii="Arial Narrow" w:hAnsi="Arial Narrow"/>
      <w:sz w:val="22"/>
      <w:szCs w:val="20"/>
    </w:rPr>
  </w:style>
  <w:style w:type="character" w:customStyle="1" w:styleId="AlcmChar">
    <w:name w:val="Alcím Char"/>
    <w:basedOn w:val="Bekezdsalapbettpusa"/>
    <w:link w:val="Alcm"/>
    <w:rsid w:val="00925B91"/>
    <w:rPr>
      <w:rFonts w:ascii="Arial Narrow" w:eastAsia="Times New Roman" w:hAnsi="Arial Narrow" w:cs="Times New Roman"/>
      <w:szCs w:val="20"/>
    </w:rPr>
  </w:style>
  <w:style w:type="paragraph" w:customStyle="1" w:styleId="Szvegtrzsbehzssal31">
    <w:name w:val="Szövegtörzs behúzással 31"/>
    <w:basedOn w:val="Norml"/>
    <w:rsid w:val="00925B91"/>
    <w:pPr>
      <w:ind w:left="426" w:hanging="426"/>
      <w:jc w:val="both"/>
    </w:pPr>
    <w:rPr>
      <w:szCs w:val="20"/>
    </w:rPr>
  </w:style>
  <w:style w:type="paragraph" w:customStyle="1" w:styleId="Szvegtrzsbehzssal21">
    <w:name w:val="Szövegtörzs behúzással 21"/>
    <w:basedOn w:val="Norml"/>
    <w:rsid w:val="00925B91"/>
    <w:pPr>
      <w:ind w:left="708"/>
      <w:jc w:val="both"/>
    </w:pPr>
    <w:rPr>
      <w:i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5B91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5B91"/>
    <w:rPr>
      <w:rFonts w:ascii="Tahoma" w:eastAsia="Times New Roman" w:hAnsi="Tahoma" w:cs="Times New Roman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25B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5B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5B9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5B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5B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1156</Characters>
  <Application>Microsoft Office Word</Application>
  <DocSecurity>4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2016-12-13T08:05:00Z</dcterms:created>
  <dcterms:modified xsi:type="dcterms:W3CDTF">2016-12-13T08:05:00Z</dcterms:modified>
</cp:coreProperties>
</file>