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973" w:rsidRDefault="00351973" w:rsidP="00351973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1. sz. melléklet</w:t>
      </w:r>
    </w:p>
    <w:p w:rsidR="00351973" w:rsidRDefault="00351973" w:rsidP="00351973">
      <w:pPr>
        <w:autoSpaceDE w:val="0"/>
        <w:autoSpaceDN w:val="0"/>
        <w:adjustRightInd w:val="0"/>
        <w:jc w:val="both"/>
      </w:pPr>
    </w:p>
    <w:p w:rsidR="00351973" w:rsidRDefault="00351973" w:rsidP="0035197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Háziorvosi körzetek</w:t>
      </w:r>
    </w:p>
    <w:p w:rsidR="00351973" w:rsidRDefault="00351973" w:rsidP="00351973">
      <w:pPr>
        <w:autoSpaceDE w:val="0"/>
        <w:autoSpaceDN w:val="0"/>
        <w:adjustRightInd w:val="0"/>
        <w:jc w:val="both"/>
      </w:pPr>
    </w:p>
    <w:p w:rsidR="00351973" w:rsidRDefault="00351973" w:rsidP="00351973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I. számú körzethez tartozó utcák:</w:t>
      </w:r>
    </w:p>
    <w:p w:rsidR="00351973" w:rsidRDefault="00351973" w:rsidP="00351973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Belterület</w:t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  <w:t>- Kossuth u. páros oldala,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Ady Endre u. páratlan oldala,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József Attila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Déli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Béke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Rákóczi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Bocskai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Arany János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Sport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Széchenyi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Rózsa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Liszt F.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Vérvölgy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Diófa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Újsor u.,</w:t>
      </w:r>
    </w:p>
    <w:p w:rsidR="00351973" w:rsidRDefault="00351973" w:rsidP="00351973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Külterület</w:t>
      </w:r>
      <w:r>
        <w:rPr>
          <w:sz w:val="18"/>
          <w:szCs w:val="18"/>
        </w:rPr>
        <w:t xml:space="preserve">: </w:t>
      </w:r>
      <w:r>
        <w:rPr>
          <w:sz w:val="18"/>
          <w:szCs w:val="18"/>
        </w:rPr>
        <w:tab/>
        <w:t>A vasútvonaltól délre fekvő külterületi rész (Sarkadi tanya, Diószegi tanya, Horváth tanya).</w:t>
      </w:r>
    </w:p>
    <w:p w:rsidR="00351973" w:rsidRDefault="00351973" w:rsidP="00351973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</w:p>
    <w:p w:rsidR="00351973" w:rsidRDefault="00351973" w:rsidP="00351973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II. számú körzethez tartozó utcák:</w:t>
      </w:r>
    </w:p>
    <w:p w:rsidR="00351973" w:rsidRDefault="00351973" w:rsidP="00351973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Belterület</w:t>
      </w:r>
      <w:r>
        <w:rPr>
          <w:sz w:val="18"/>
          <w:szCs w:val="18"/>
        </w:rPr>
        <w:t xml:space="preserve">: </w:t>
      </w:r>
      <w:r>
        <w:rPr>
          <w:sz w:val="18"/>
          <w:szCs w:val="18"/>
        </w:rPr>
        <w:tab/>
        <w:t>- Ady Endre u. páros oldala,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Petőfi u., 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Fő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Alkotmány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Tóth Á.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Tavasz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Dózsa György u., 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Szepes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Északi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Kosárfonó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Hárs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Vadas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Fűzfa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Meilen</w:t>
      </w:r>
      <w:proofErr w:type="spellEnd"/>
      <w:r>
        <w:rPr>
          <w:sz w:val="18"/>
          <w:szCs w:val="18"/>
        </w:rPr>
        <w:t xml:space="preserve">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Magvető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Iskola u..</w:t>
      </w:r>
    </w:p>
    <w:p w:rsidR="00351973" w:rsidRDefault="00351973" w:rsidP="00351973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Külterület</w:t>
      </w:r>
      <w:r>
        <w:rPr>
          <w:sz w:val="18"/>
          <w:szCs w:val="18"/>
        </w:rPr>
        <w:t>: Iparterület</w:t>
      </w:r>
    </w:p>
    <w:p w:rsidR="00351973" w:rsidRDefault="00351973" w:rsidP="00351973">
      <w:pPr>
        <w:spacing w:line="360" w:lineRule="auto"/>
        <w:jc w:val="both"/>
        <w:rPr>
          <w:b/>
          <w:sz w:val="18"/>
          <w:szCs w:val="18"/>
          <w:u w:val="single"/>
        </w:rPr>
      </w:pPr>
    </w:p>
    <w:p w:rsidR="00351973" w:rsidRDefault="00351973" w:rsidP="00351973">
      <w:pPr>
        <w:spacing w:line="360" w:lineRule="auto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III. számú körzethez tartozó utcák:</w:t>
      </w:r>
    </w:p>
    <w:p w:rsidR="00351973" w:rsidRDefault="00351973" w:rsidP="00351973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Belterület: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- Kossuth u. páratlan oldala,</w:t>
      </w:r>
    </w:p>
    <w:p w:rsidR="00351973" w:rsidRDefault="00351973" w:rsidP="00351973">
      <w:pPr>
        <w:numPr>
          <w:ilvl w:val="0"/>
          <w:numId w:val="1"/>
        </w:num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Hunyadi u.,</w:t>
      </w:r>
    </w:p>
    <w:p w:rsidR="00351973" w:rsidRDefault="00351973" w:rsidP="00351973">
      <w:pPr>
        <w:numPr>
          <w:ilvl w:val="0"/>
          <w:numId w:val="1"/>
        </w:numPr>
        <w:spacing w:line="360" w:lineRule="auto"/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Kölcsey u., </w:t>
      </w:r>
    </w:p>
    <w:p w:rsidR="00351973" w:rsidRDefault="00351973" w:rsidP="00351973">
      <w:pPr>
        <w:numPr>
          <w:ilvl w:val="0"/>
          <w:numId w:val="1"/>
        </w:numPr>
        <w:spacing w:line="360" w:lineRule="auto"/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lastRenderedPageBreak/>
        <w:t xml:space="preserve">Jókai u., </w:t>
      </w:r>
    </w:p>
    <w:p w:rsidR="00351973" w:rsidRDefault="00351973" w:rsidP="00351973">
      <w:pPr>
        <w:numPr>
          <w:ilvl w:val="0"/>
          <w:numId w:val="1"/>
        </w:numPr>
        <w:spacing w:line="360" w:lineRule="auto"/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>Bartók Béla u.,</w:t>
      </w:r>
    </w:p>
    <w:p w:rsidR="00351973" w:rsidRDefault="00351973" w:rsidP="00351973">
      <w:pPr>
        <w:numPr>
          <w:ilvl w:val="0"/>
          <w:numId w:val="1"/>
        </w:numPr>
        <w:spacing w:line="360" w:lineRule="auto"/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Gárdonyi u., </w:t>
      </w:r>
    </w:p>
    <w:p w:rsidR="00351973" w:rsidRDefault="00351973" w:rsidP="00351973">
      <w:pPr>
        <w:numPr>
          <w:ilvl w:val="0"/>
          <w:numId w:val="1"/>
        </w:numPr>
        <w:spacing w:line="360" w:lineRule="auto"/>
        <w:jc w:val="both"/>
        <w:rPr>
          <w:sz w:val="18"/>
          <w:szCs w:val="18"/>
          <w:u w:val="single"/>
        </w:rPr>
      </w:pPr>
      <w:proofErr w:type="spellStart"/>
      <w:r>
        <w:rPr>
          <w:sz w:val="18"/>
          <w:szCs w:val="18"/>
        </w:rPr>
        <w:t>Szoboszlói</w:t>
      </w:r>
      <w:proofErr w:type="spellEnd"/>
      <w:r>
        <w:rPr>
          <w:sz w:val="18"/>
          <w:szCs w:val="18"/>
        </w:rPr>
        <w:t xml:space="preserve"> u., </w:t>
      </w:r>
    </w:p>
    <w:p w:rsidR="00351973" w:rsidRDefault="00351973" w:rsidP="00351973">
      <w:pPr>
        <w:numPr>
          <w:ilvl w:val="0"/>
          <w:numId w:val="1"/>
        </w:numPr>
        <w:spacing w:line="360" w:lineRule="auto"/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>Szoboszlai köz,</w:t>
      </w:r>
    </w:p>
    <w:p w:rsidR="00351973" w:rsidRDefault="00351973" w:rsidP="00351973">
      <w:pPr>
        <w:numPr>
          <w:ilvl w:val="0"/>
          <w:numId w:val="1"/>
        </w:numPr>
        <w:spacing w:line="360" w:lineRule="auto"/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Gázláng u., </w:t>
      </w:r>
    </w:p>
    <w:p w:rsidR="00351973" w:rsidRDefault="00351973" w:rsidP="00351973">
      <w:pPr>
        <w:numPr>
          <w:ilvl w:val="0"/>
          <w:numId w:val="1"/>
        </w:numPr>
        <w:spacing w:line="360" w:lineRule="auto"/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Ifjúság u., </w:t>
      </w:r>
    </w:p>
    <w:p w:rsidR="00351973" w:rsidRDefault="00351973" w:rsidP="00351973">
      <w:pPr>
        <w:numPr>
          <w:ilvl w:val="0"/>
          <w:numId w:val="1"/>
        </w:numPr>
        <w:spacing w:line="360" w:lineRule="auto"/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Szent István u., </w:t>
      </w:r>
    </w:p>
    <w:p w:rsidR="00351973" w:rsidRDefault="00351973" w:rsidP="00351973">
      <w:pPr>
        <w:numPr>
          <w:ilvl w:val="0"/>
          <w:numId w:val="1"/>
        </w:numPr>
        <w:spacing w:line="360" w:lineRule="auto"/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>Nyugati u.,</w:t>
      </w:r>
    </w:p>
    <w:p w:rsidR="00351973" w:rsidRDefault="00351973" w:rsidP="00351973">
      <w:pPr>
        <w:numPr>
          <w:ilvl w:val="0"/>
          <w:numId w:val="1"/>
        </w:numPr>
        <w:spacing w:line="360" w:lineRule="auto"/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>Karinthy F. u.,</w:t>
      </w:r>
    </w:p>
    <w:p w:rsidR="00351973" w:rsidRDefault="00351973" w:rsidP="00351973">
      <w:pPr>
        <w:numPr>
          <w:ilvl w:val="0"/>
          <w:numId w:val="1"/>
        </w:numPr>
        <w:spacing w:line="360" w:lineRule="auto"/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>Kodály Z. u.,</w:t>
      </w:r>
    </w:p>
    <w:p w:rsidR="00351973" w:rsidRDefault="00351973" w:rsidP="00351973">
      <w:pPr>
        <w:numPr>
          <w:ilvl w:val="0"/>
          <w:numId w:val="1"/>
        </w:numPr>
        <w:spacing w:line="360" w:lineRule="auto"/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>Móra F. u.,</w:t>
      </w:r>
    </w:p>
    <w:p w:rsidR="00351973" w:rsidRDefault="00351973" w:rsidP="00351973">
      <w:pPr>
        <w:numPr>
          <w:ilvl w:val="0"/>
          <w:numId w:val="1"/>
        </w:numPr>
        <w:spacing w:line="360" w:lineRule="auto"/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>Berkenye u.,</w:t>
      </w:r>
    </w:p>
    <w:p w:rsidR="00351973" w:rsidRDefault="00351973" w:rsidP="00351973">
      <w:pPr>
        <w:numPr>
          <w:ilvl w:val="0"/>
          <w:numId w:val="1"/>
        </w:numPr>
        <w:spacing w:line="360" w:lineRule="auto"/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>Fazekas u.</w:t>
      </w:r>
    </w:p>
    <w:p w:rsidR="00351973" w:rsidRDefault="00351973" w:rsidP="00351973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Külterület:</w:t>
      </w:r>
      <w:r>
        <w:rPr>
          <w:sz w:val="18"/>
          <w:szCs w:val="18"/>
        </w:rPr>
        <w:tab/>
        <w:t>- a 4. számú főúttól északra fekvő tanyák,</w:t>
      </w:r>
    </w:p>
    <w:p w:rsidR="00351973" w:rsidRDefault="00351973" w:rsidP="00351973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- a településtől nyugatra fekvő tanyák.</w:t>
      </w:r>
    </w:p>
    <w:p w:rsidR="00351973" w:rsidRDefault="00351973" w:rsidP="00351973">
      <w:pPr>
        <w:autoSpaceDE w:val="0"/>
        <w:autoSpaceDN w:val="0"/>
        <w:adjustRightInd w:val="0"/>
        <w:jc w:val="both"/>
      </w:pPr>
    </w:p>
    <w:p w:rsidR="00351973" w:rsidRDefault="00351973" w:rsidP="00351973">
      <w:pPr>
        <w:autoSpaceDE w:val="0"/>
        <w:autoSpaceDN w:val="0"/>
        <w:adjustRightInd w:val="0"/>
        <w:jc w:val="both"/>
      </w:pPr>
    </w:p>
    <w:p w:rsidR="00351973" w:rsidRDefault="00351973" w:rsidP="00351973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2. számú melléklet</w:t>
      </w:r>
    </w:p>
    <w:p w:rsidR="00351973" w:rsidRDefault="00351973" w:rsidP="00351973">
      <w:pPr>
        <w:autoSpaceDE w:val="0"/>
        <w:autoSpaceDN w:val="0"/>
        <w:adjustRightInd w:val="0"/>
        <w:jc w:val="both"/>
      </w:pPr>
    </w:p>
    <w:p w:rsidR="00351973" w:rsidRDefault="00351973" w:rsidP="00351973">
      <w:pPr>
        <w:autoSpaceDE w:val="0"/>
        <w:autoSpaceDN w:val="0"/>
        <w:adjustRightInd w:val="0"/>
        <w:jc w:val="both"/>
      </w:pPr>
    </w:p>
    <w:p w:rsidR="00351973" w:rsidRDefault="00351973" w:rsidP="0035197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Védőnői körzetek</w:t>
      </w:r>
    </w:p>
    <w:p w:rsidR="00351973" w:rsidRDefault="00351973" w:rsidP="00351973">
      <w:pPr>
        <w:autoSpaceDE w:val="0"/>
        <w:autoSpaceDN w:val="0"/>
        <w:adjustRightInd w:val="0"/>
        <w:jc w:val="both"/>
      </w:pPr>
    </w:p>
    <w:p w:rsidR="00351973" w:rsidRDefault="00351973" w:rsidP="00351973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I. számú védőnői körzethez tartozó utcák, illetve iskolai védőnői feladat ellátási kötelezettség: </w:t>
      </w:r>
    </w:p>
    <w:p w:rsidR="00351973" w:rsidRDefault="00351973" w:rsidP="00351973">
      <w:pPr>
        <w:autoSpaceDE w:val="0"/>
        <w:autoSpaceDN w:val="0"/>
        <w:adjustRightInd w:val="0"/>
        <w:jc w:val="both"/>
      </w:pP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Ady E.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Alkotmány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Arany János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Béke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Bocskai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Borostyán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Déli u., 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Diófa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Diószegi tanya,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Északi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Fő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Fűzfa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Gesztenye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Horváth tanya,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József Attila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Kertész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Kosárfonó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Kossuth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Liszt F.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  <w:u w:val="single"/>
        </w:rPr>
      </w:pPr>
      <w:proofErr w:type="spellStart"/>
      <w:r>
        <w:rPr>
          <w:b/>
          <w:sz w:val="20"/>
          <w:szCs w:val="20"/>
          <w:u w:val="single"/>
        </w:rPr>
        <w:lastRenderedPageBreak/>
        <w:t>Meilen</w:t>
      </w:r>
      <w:proofErr w:type="spellEnd"/>
      <w:r>
        <w:rPr>
          <w:b/>
          <w:sz w:val="20"/>
          <w:szCs w:val="20"/>
          <w:u w:val="single"/>
        </w:rPr>
        <w:t xml:space="preserve">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Nap u., 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Óvoda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Rákóczi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Rigó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Rózsa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Sarkadi tanya,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Sas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Sport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Széchenyi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Templom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Tóth Á.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Új sor,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Vasút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Vérvölgy u.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Iskolai védőnői feladatok az Ebesi Arany János </w:t>
      </w:r>
      <w:proofErr w:type="spellStart"/>
      <w:r>
        <w:rPr>
          <w:sz w:val="20"/>
          <w:szCs w:val="20"/>
        </w:rPr>
        <w:t>Magyar-Angol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Kéttannyelvű</w:t>
      </w:r>
      <w:proofErr w:type="spellEnd"/>
      <w:r>
        <w:rPr>
          <w:sz w:val="20"/>
          <w:szCs w:val="20"/>
        </w:rPr>
        <w:t xml:space="preserve"> Általános Iskola és Alapfokú Művészetoktatási Intézmény minden évfolyamának „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>” osztályos tanulója vonatkozásában</w:t>
      </w:r>
    </w:p>
    <w:p w:rsidR="00351973" w:rsidRDefault="00351973" w:rsidP="00351973"/>
    <w:p w:rsidR="00351973" w:rsidRDefault="00351973" w:rsidP="00351973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II. számú védőnői körzethez tartozó utcák, illetve iskolai védőnői feladat ellátási kötelezettség: </w:t>
      </w:r>
    </w:p>
    <w:p w:rsidR="00351973" w:rsidRDefault="00351973" w:rsidP="00351973">
      <w:pPr>
        <w:autoSpaceDE w:val="0"/>
        <w:autoSpaceDN w:val="0"/>
        <w:adjustRightInd w:val="0"/>
        <w:spacing w:line="360" w:lineRule="auto"/>
        <w:jc w:val="both"/>
      </w:pP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Bartók B. u.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Berkenye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Dózsa </w:t>
      </w:r>
      <w:proofErr w:type="spellStart"/>
      <w:r>
        <w:rPr>
          <w:sz w:val="20"/>
          <w:szCs w:val="20"/>
        </w:rPr>
        <w:t>Gy</w:t>
      </w:r>
      <w:proofErr w:type="spellEnd"/>
      <w:r>
        <w:rPr>
          <w:sz w:val="20"/>
          <w:szCs w:val="20"/>
        </w:rPr>
        <w:t>.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Fazekas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Gárdonyi G.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Gázláng u., 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Hárs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Hunyadi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Ifjúság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Iskola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Jókai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Karinthy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Kodály Z.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Kölcsey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Magvető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Móra F.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Nyár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Nyugati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Petőfi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Szent I.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Szepes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Szoboszlói</w:t>
      </w:r>
      <w:proofErr w:type="spellEnd"/>
      <w:r>
        <w:rPr>
          <w:sz w:val="20"/>
          <w:szCs w:val="20"/>
        </w:rPr>
        <w:t xml:space="preserve"> köz,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Szoboszlói</w:t>
      </w:r>
      <w:proofErr w:type="spellEnd"/>
      <w:r>
        <w:rPr>
          <w:sz w:val="20"/>
          <w:szCs w:val="20"/>
        </w:rPr>
        <w:t xml:space="preserve">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Tanya,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Tavasz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Útőrház u.,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Vadas u..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Vedes</w:t>
      </w:r>
      <w:proofErr w:type="spellEnd"/>
      <w:r>
        <w:rPr>
          <w:sz w:val="20"/>
          <w:szCs w:val="20"/>
        </w:rPr>
        <w:t xml:space="preserve"> dűlő</w:t>
      </w:r>
    </w:p>
    <w:p w:rsidR="00351973" w:rsidRDefault="00351973" w:rsidP="003519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Iskolai védőnői feladatok az Ebesi Arany János </w:t>
      </w:r>
      <w:proofErr w:type="spellStart"/>
      <w:r>
        <w:rPr>
          <w:sz w:val="20"/>
          <w:szCs w:val="20"/>
        </w:rPr>
        <w:t>Magyar-Angol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Kéttannyelvű</w:t>
      </w:r>
      <w:proofErr w:type="spellEnd"/>
      <w:r>
        <w:rPr>
          <w:sz w:val="20"/>
          <w:szCs w:val="20"/>
        </w:rPr>
        <w:t xml:space="preserve"> Általános Iskola és Alapfokú Művészetoktatási Intézmény minden évfolyamának „B” osztályos tanulója vonatkozásában</w:t>
      </w:r>
    </w:p>
    <w:p w:rsidR="00351973" w:rsidRDefault="00351973" w:rsidP="00351973">
      <w:pPr>
        <w:rPr>
          <w:sz w:val="20"/>
          <w:szCs w:val="20"/>
        </w:rPr>
      </w:pPr>
    </w:p>
    <w:p w:rsidR="00351973" w:rsidRDefault="00351973" w:rsidP="00351973">
      <w:pPr>
        <w:tabs>
          <w:tab w:val="center" w:pos="5940"/>
        </w:tabs>
        <w:jc w:val="both"/>
        <w:rPr>
          <w:szCs w:val="20"/>
        </w:rPr>
      </w:pPr>
    </w:p>
    <w:p w:rsidR="00351973" w:rsidRDefault="00351973" w:rsidP="00351973"/>
    <w:p w:rsidR="00822799" w:rsidRDefault="00822799"/>
    <w:sectPr w:rsidR="00822799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51973">
    <w:pPr>
      <w:pStyle w:val="llb"/>
      <w:framePr w:wrap="around" w:vAnchor="text" w:hAnchor="margin" w:xAlign="right" w:y="1"/>
      <w:rPr>
        <w:rStyle w:val="Oldalszm"/>
        <w:rFonts w:eastAsiaTheme="majorEastAsia"/>
      </w:rPr>
    </w:pPr>
    <w:r>
      <w:rPr>
        <w:rStyle w:val="Oldalszm"/>
        <w:rFonts w:eastAsiaTheme="majorEastAsia"/>
      </w:rPr>
      <w:fldChar w:fldCharType="begin"/>
    </w:r>
    <w:r>
      <w:rPr>
        <w:rStyle w:val="Oldalszm"/>
        <w:rFonts w:eastAsiaTheme="majorEastAsia"/>
      </w:rPr>
      <w:instrText xml:space="preserve">PAGE  </w:instrText>
    </w:r>
    <w:r>
      <w:rPr>
        <w:rStyle w:val="Oldalszm"/>
        <w:rFonts w:eastAsiaTheme="majorEastAsia"/>
      </w:rPr>
      <w:fldChar w:fldCharType="separate"/>
    </w:r>
    <w:r>
      <w:rPr>
        <w:rStyle w:val="Oldalszm"/>
        <w:rFonts w:eastAsiaTheme="majorEastAsia"/>
        <w:noProof/>
      </w:rPr>
      <w:t>6</w:t>
    </w:r>
    <w:r>
      <w:rPr>
        <w:rStyle w:val="Oldalszm"/>
        <w:rFonts w:eastAsiaTheme="majorEastAsia"/>
      </w:rPr>
      <w:fldChar w:fldCharType="end"/>
    </w:r>
  </w:p>
  <w:p w:rsidR="00000000" w:rsidRDefault="00351973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51973">
    <w:pPr>
      <w:pStyle w:val="llb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224CF"/>
    <w:multiLevelType w:val="hybridMultilevel"/>
    <w:tmpl w:val="9C527A1A"/>
    <w:lvl w:ilvl="0" w:tplc="51F6BE56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351973"/>
    <w:rsid w:val="00351973"/>
    <w:rsid w:val="003B6EE7"/>
    <w:rsid w:val="00425D04"/>
    <w:rsid w:val="00822799"/>
    <w:rsid w:val="00823E6B"/>
    <w:rsid w:val="00C41F65"/>
    <w:rsid w:val="00CE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1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425D0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25D0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25D0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25D0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25D0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25D04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25D04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25D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25D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25D0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25D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25D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25D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25D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25D0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25D0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25D0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25D0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Kpalrs">
    <w:name w:val="caption"/>
    <w:basedOn w:val="Norml"/>
    <w:next w:val="Norml"/>
    <w:uiPriority w:val="35"/>
    <w:unhideWhenUsed/>
    <w:qFormat/>
    <w:rsid w:val="00425D04"/>
    <w:rPr>
      <w:b/>
      <w:bCs/>
      <w:color w:val="943634" w:themeColor="accent2" w:themeShade="BF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425D0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CmChar">
    <w:name w:val="Cím Char"/>
    <w:basedOn w:val="Bekezdsalapbettpusa"/>
    <w:link w:val="Cm"/>
    <w:uiPriority w:val="10"/>
    <w:rsid w:val="00425D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lcm">
    <w:name w:val="Subtitle"/>
    <w:basedOn w:val="Norml"/>
    <w:next w:val="Norml"/>
    <w:link w:val="AlcmChar"/>
    <w:uiPriority w:val="11"/>
    <w:qFormat/>
    <w:rsid w:val="00425D04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lcmChar">
    <w:name w:val="Alcím Char"/>
    <w:basedOn w:val="Bekezdsalapbettpusa"/>
    <w:link w:val="Alcm"/>
    <w:uiPriority w:val="11"/>
    <w:rsid w:val="00425D0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Kiemels2">
    <w:name w:val="Strong"/>
    <w:uiPriority w:val="22"/>
    <w:qFormat/>
    <w:rsid w:val="00425D04"/>
    <w:rPr>
      <w:b/>
      <w:bCs/>
      <w:spacing w:val="0"/>
    </w:rPr>
  </w:style>
  <w:style w:type="character" w:styleId="Kiemels">
    <w:name w:val="Emphasis"/>
    <w:uiPriority w:val="20"/>
    <w:qFormat/>
    <w:rsid w:val="00425D0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incstrkz">
    <w:name w:val="No Spacing"/>
    <w:basedOn w:val="Norml"/>
    <w:uiPriority w:val="1"/>
    <w:qFormat/>
    <w:rsid w:val="00425D04"/>
  </w:style>
  <w:style w:type="paragraph" w:styleId="Listaszerbekezds">
    <w:name w:val="List Paragraph"/>
    <w:basedOn w:val="Norml"/>
    <w:uiPriority w:val="34"/>
    <w:qFormat/>
    <w:rsid w:val="00425D04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425D04"/>
    <w:rPr>
      <w:color w:val="943634" w:themeColor="accent2" w:themeShade="BF"/>
    </w:rPr>
  </w:style>
  <w:style w:type="character" w:customStyle="1" w:styleId="IdzetChar">
    <w:name w:val="Idézet Char"/>
    <w:basedOn w:val="Bekezdsalapbettpusa"/>
    <w:link w:val="Idzet"/>
    <w:uiPriority w:val="29"/>
    <w:rsid w:val="00425D04"/>
    <w:rPr>
      <w:color w:val="943634" w:themeColor="accent2" w:themeShade="BF"/>
      <w:sz w:val="20"/>
      <w:szCs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25D0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25D0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Finomkiemels">
    <w:name w:val="Subtle Emphasis"/>
    <w:uiPriority w:val="19"/>
    <w:qFormat/>
    <w:rsid w:val="00425D0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rshangslyozs">
    <w:name w:val="Intense Emphasis"/>
    <w:uiPriority w:val="21"/>
    <w:qFormat/>
    <w:rsid w:val="00425D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Finomhivatkozs">
    <w:name w:val="Subtle Reference"/>
    <w:uiPriority w:val="31"/>
    <w:qFormat/>
    <w:rsid w:val="00425D04"/>
    <w:rPr>
      <w:i/>
      <w:iCs/>
      <w:smallCaps/>
      <w:color w:val="C0504D" w:themeColor="accent2"/>
      <w:u w:color="C0504D" w:themeColor="accent2"/>
    </w:rPr>
  </w:style>
  <w:style w:type="character" w:styleId="Ershivatkozs">
    <w:name w:val="Intense Reference"/>
    <w:uiPriority w:val="32"/>
    <w:qFormat/>
    <w:rsid w:val="00425D04"/>
    <w:rPr>
      <w:b/>
      <w:bCs/>
      <w:i/>
      <w:iCs/>
      <w:smallCaps/>
      <w:color w:val="C0504D" w:themeColor="accent2"/>
      <w:u w:color="C0504D" w:themeColor="accent2"/>
    </w:rPr>
  </w:style>
  <w:style w:type="character" w:styleId="Knyvcme">
    <w:name w:val="Book Title"/>
    <w:uiPriority w:val="33"/>
    <w:qFormat/>
    <w:rsid w:val="00425D0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425D04"/>
    <w:pPr>
      <w:outlineLvl w:val="9"/>
    </w:pPr>
  </w:style>
  <w:style w:type="paragraph" w:styleId="llb">
    <w:name w:val="footer"/>
    <w:basedOn w:val="Norml"/>
    <w:link w:val="llbChar"/>
    <w:semiHidden/>
    <w:rsid w:val="0035197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351973"/>
    <w:rPr>
      <w:rFonts w:ascii="Times New Roman" w:eastAsia="Times New Roman" w:hAnsi="Times New Roman" w:cs="Times New Roman"/>
      <w:sz w:val="24"/>
      <w:szCs w:val="24"/>
      <w:lang w:val="hu-HU" w:eastAsia="hu-HU" w:bidi="ar-SA"/>
    </w:rPr>
  </w:style>
  <w:style w:type="character" w:styleId="Oldalszm">
    <w:name w:val="page number"/>
    <w:basedOn w:val="Bekezdsalapbettpusa"/>
    <w:semiHidden/>
    <w:rsid w:val="003519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307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E.H. Ebes</dc:creator>
  <cp:keywords/>
  <dc:description/>
  <cp:lastModifiedBy>E.H. Ebes</cp:lastModifiedBy>
  <cp:revision>1</cp:revision>
  <dcterms:created xsi:type="dcterms:W3CDTF">2016-02-11T09:15:00Z</dcterms:created>
  <dcterms:modified xsi:type="dcterms:W3CDTF">2016-02-11T09:15:00Z</dcterms:modified>
</cp:coreProperties>
</file>