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E21" w:rsidRDefault="00844E21" w:rsidP="00844E21">
      <w:pPr>
        <w:ind w:left="708" w:firstLine="708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1/a. melléklet a 2/2020. (VII. 16.) önkormányzati rendelethez</w:t>
      </w:r>
    </w:p>
    <w:p w:rsidR="00844E21" w:rsidRPr="00A11795" w:rsidRDefault="00844E21" w:rsidP="00844E21">
      <w:pPr>
        <w:ind w:left="708" w:firstLine="708"/>
        <w:jc w:val="right"/>
        <w:rPr>
          <w:sz w:val="12"/>
          <w:szCs w:val="12"/>
        </w:rPr>
      </w:pPr>
    </w:p>
    <w:p w:rsidR="00844E21" w:rsidRPr="00B6768C" w:rsidRDefault="00844E21" w:rsidP="00844E21">
      <w:pPr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Biharugra Kö</w:t>
      </w:r>
      <w:r w:rsidRPr="00AF1955">
        <w:rPr>
          <w:b/>
          <w:sz w:val="24"/>
          <w:szCs w:val="24"/>
        </w:rPr>
        <w:t>zség Önkormányzata 201</w:t>
      </w:r>
      <w:r>
        <w:rPr>
          <w:b/>
          <w:sz w:val="24"/>
          <w:szCs w:val="24"/>
        </w:rPr>
        <w:t>9</w:t>
      </w:r>
      <w:r w:rsidRPr="00AF1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pénzügyi mérlege</w:t>
      </w: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575"/>
        <w:gridCol w:w="1500"/>
        <w:gridCol w:w="603"/>
        <w:gridCol w:w="2434"/>
        <w:gridCol w:w="1393"/>
      </w:tblGrid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393" w:type="dxa"/>
          </w:tcPr>
          <w:p w:rsidR="00844E21" w:rsidRDefault="00844E21" w:rsidP="002808C2">
            <w:pPr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  <w:p w:rsidR="00844E21" w:rsidRPr="00CF5354" w:rsidRDefault="00844E21" w:rsidP="002808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(Ft)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bevétel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202 549 112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kiadás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235 604 206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Önkormányzat működési bevétele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9 318 441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Személyi juttatások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111 348 833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Közhatalmi bevételek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27 500 000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2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Munkaadót terhelő járulékok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15 995 079 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Dologi kiadások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84 097 098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működési célú támogatások 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165 730 671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Szociális ellátások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8 182 000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5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kiadások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15 981 196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bevételek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283 565 665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kiadások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250 510 571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Finansz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rozási bevételek (pénzmaradvány)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150 042 728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Beruházások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120 723 536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2019.évi támogatás megelőlegezése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3 906 981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Felúj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tások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109 103 519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Felhalmozási célú </w:t>
            </w:r>
            <w:r w:rsidRPr="00CF5354">
              <w:rPr>
                <w:sz w:val="16"/>
                <w:szCs w:val="16"/>
              </w:rPr>
              <w:t>támogatása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129 615 956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31 125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:rsidR="00844E21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34" w:type="dxa"/>
          </w:tcPr>
          <w:p w:rsidR="00844E21" w:rsidRPr="006129C7" w:rsidRDefault="00844E21" w:rsidP="002808C2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6129C7">
              <w:rPr>
                <w:bCs/>
                <w:sz w:val="16"/>
                <w:szCs w:val="16"/>
              </w:rPr>
              <w:t>Egyéb felhalmozási célú kiadások</w:t>
            </w:r>
          </w:p>
        </w:tc>
        <w:tc>
          <w:tcPr>
            <w:tcW w:w="1393" w:type="dxa"/>
          </w:tcPr>
          <w:p w:rsidR="00844E21" w:rsidRPr="006129C7" w:rsidRDefault="00844E21" w:rsidP="002808C2">
            <w:pPr>
              <w:spacing w:after="120"/>
              <w:jc w:val="right"/>
              <w:rPr>
                <w:bCs/>
                <w:sz w:val="16"/>
                <w:szCs w:val="16"/>
              </w:rPr>
            </w:pPr>
            <w:r w:rsidRPr="006129C7">
              <w:rPr>
                <w:bCs/>
                <w:sz w:val="16"/>
                <w:szCs w:val="16"/>
              </w:rPr>
              <w:t>235 846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:rsidR="00844E21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34" w:type="dxa"/>
          </w:tcPr>
          <w:p w:rsidR="00844E21" w:rsidRPr="006129C7" w:rsidRDefault="00844E21" w:rsidP="002808C2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6129C7">
              <w:rPr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393" w:type="dxa"/>
          </w:tcPr>
          <w:p w:rsidR="00844E21" w:rsidRPr="006129C7" w:rsidRDefault="00844E21" w:rsidP="002808C2">
            <w:pPr>
              <w:spacing w:after="120"/>
              <w:jc w:val="right"/>
              <w:rPr>
                <w:bCs/>
                <w:sz w:val="16"/>
                <w:szCs w:val="16"/>
              </w:rPr>
            </w:pPr>
            <w:r w:rsidRPr="006129C7">
              <w:rPr>
                <w:bCs/>
                <w:sz w:val="16"/>
                <w:szCs w:val="16"/>
              </w:rPr>
              <w:t>20 416 545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Bevételek összesen</w:t>
            </w:r>
          </w:p>
        </w:tc>
        <w:tc>
          <w:tcPr>
            <w:tcW w:w="1500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486 114 777</w:t>
            </w:r>
          </w:p>
        </w:tc>
        <w:tc>
          <w:tcPr>
            <w:tcW w:w="603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34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Kiadások összesen</w:t>
            </w:r>
          </w:p>
        </w:tc>
        <w:tc>
          <w:tcPr>
            <w:tcW w:w="1393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486 114 777</w:t>
            </w:r>
          </w:p>
        </w:tc>
      </w:tr>
    </w:tbl>
    <w:p w:rsidR="00844E21" w:rsidRPr="006B3027" w:rsidRDefault="00844E21" w:rsidP="00844E21">
      <w:pPr>
        <w:jc w:val="both"/>
        <w:rPr>
          <w:sz w:val="12"/>
          <w:szCs w:val="12"/>
        </w:rPr>
      </w:pPr>
    </w:p>
    <w:p w:rsidR="00844E21" w:rsidRDefault="00844E21" w:rsidP="00844E21">
      <w:pPr>
        <w:spacing w:after="120"/>
        <w:jc w:val="right"/>
        <w:rPr>
          <w:color w:val="000000"/>
          <w:sz w:val="16"/>
          <w:szCs w:val="16"/>
        </w:rPr>
      </w:pPr>
    </w:p>
    <w:p w:rsidR="00844E21" w:rsidRPr="009A5133" w:rsidRDefault="00844E21" w:rsidP="00844E21">
      <w:pPr>
        <w:spacing w:after="12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1/</w:t>
      </w:r>
      <w:proofErr w:type="spellStart"/>
      <w:r>
        <w:rPr>
          <w:color w:val="000000"/>
          <w:sz w:val="16"/>
          <w:szCs w:val="16"/>
        </w:rPr>
        <w:t>b.</w:t>
      </w:r>
      <w:proofErr w:type="spellEnd"/>
      <w:r>
        <w:rPr>
          <w:color w:val="000000"/>
          <w:sz w:val="16"/>
          <w:szCs w:val="16"/>
        </w:rPr>
        <w:t xml:space="preserve"> melléklet a 2/2020. (VII. 16.) önkormányzati rendelethez</w:t>
      </w:r>
    </w:p>
    <w:p w:rsidR="00844E21" w:rsidRPr="006B3027" w:rsidRDefault="00844E21" w:rsidP="00844E21">
      <w:pPr>
        <w:jc w:val="both"/>
        <w:rPr>
          <w:sz w:val="12"/>
          <w:szCs w:val="12"/>
        </w:rPr>
      </w:pPr>
    </w:p>
    <w:p w:rsidR="00844E21" w:rsidRDefault="00844E21" w:rsidP="00844E21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Biharugra </w:t>
      </w:r>
      <w:r w:rsidRPr="00AF1955">
        <w:rPr>
          <w:b/>
          <w:sz w:val="24"/>
          <w:szCs w:val="24"/>
        </w:rPr>
        <w:t>Önkormányzat</w:t>
      </w:r>
      <w:r>
        <w:rPr>
          <w:b/>
          <w:sz w:val="24"/>
          <w:szCs w:val="24"/>
        </w:rPr>
        <w:t>i Konyha</w:t>
      </w:r>
      <w:r w:rsidRPr="00AF1955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AF1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pénzügyi mérlege</w:t>
      </w:r>
    </w:p>
    <w:p w:rsidR="00844E21" w:rsidRPr="006B3027" w:rsidRDefault="00844E21" w:rsidP="00844E21">
      <w:pPr>
        <w:jc w:val="both"/>
        <w:rPr>
          <w:b/>
          <w:sz w:val="12"/>
          <w:szCs w:val="12"/>
          <w:u w:val="single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850"/>
        <w:gridCol w:w="2154"/>
        <w:gridCol w:w="1248"/>
      </w:tblGrid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248" w:type="dxa"/>
          </w:tcPr>
          <w:p w:rsidR="00844E21" w:rsidRDefault="00844E21" w:rsidP="002808C2">
            <w:pPr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  <w:p w:rsidR="00844E21" w:rsidRPr="00CF5354" w:rsidRDefault="00844E21" w:rsidP="002808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(Ft)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bevétel</w:t>
            </w: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22 965 917</w:t>
            </w: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kiadás</w:t>
            </w:r>
          </w:p>
        </w:tc>
        <w:tc>
          <w:tcPr>
            <w:tcW w:w="1248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24 368 640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</w:t>
            </w: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9 755 000</w:t>
            </w: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Személyi juttatások</w:t>
            </w:r>
          </w:p>
        </w:tc>
        <w:tc>
          <w:tcPr>
            <w:tcW w:w="1248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6 962 040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támogatás</w:t>
            </w: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13 210 917</w:t>
            </w: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Munkaadót terhelő járulékok</w:t>
            </w:r>
          </w:p>
        </w:tc>
        <w:tc>
          <w:tcPr>
            <w:tcW w:w="1248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1 204 872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Dologi kiadások</w:t>
            </w:r>
          </w:p>
        </w:tc>
        <w:tc>
          <w:tcPr>
            <w:tcW w:w="1248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16 201 728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kiadások</w:t>
            </w:r>
          </w:p>
        </w:tc>
        <w:tc>
          <w:tcPr>
            <w:tcW w:w="1248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bevételek</w:t>
            </w: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1 412 722</w:t>
            </w: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154" w:type="dxa"/>
          </w:tcPr>
          <w:p w:rsidR="00844E21" w:rsidRPr="00A2701F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A2701F">
              <w:rPr>
                <w:b/>
                <w:sz w:val="16"/>
                <w:szCs w:val="16"/>
              </w:rPr>
              <w:t>Felhalmozási kiadás</w:t>
            </w:r>
          </w:p>
        </w:tc>
        <w:tc>
          <w:tcPr>
            <w:tcW w:w="1248" w:type="dxa"/>
          </w:tcPr>
          <w:p w:rsidR="00844E21" w:rsidRPr="00A2701F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9 999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I</w:t>
            </w: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Finansz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rozási bevételek (pénzmaradvány)</w:t>
            </w: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1 412 722</w:t>
            </w: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I</w:t>
            </w: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Beruházások</w:t>
            </w:r>
          </w:p>
        </w:tc>
        <w:tc>
          <w:tcPr>
            <w:tcW w:w="1248" w:type="dxa"/>
          </w:tcPr>
          <w:p w:rsidR="00844E21" w:rsidRPr="00CF5354" w:rsidRDefault="00844E21" w:rsidP="002808C2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9 999</w:t>
            </w:r>
          </w:p>
        </w:tc>
      </w:tr>
      <w:tr w:rsidR="00844E21" w:rsidRPr="00CF5354" w:rsidTr="002808C2">
        <w:tc>
          <w:tcPr>
            <w:tcW w:w="675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Bevételek összesen</w:t>
            </w:r>
          </w:p>
        </w:tc>
        <w:tc>
          <w:tcPr>
            <w:tcW w:w="1276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24 378 639</w:t>
            </w:r>
          </w:p>
        </w:tc>
        <w:tc>
          <w:tcPr>
            <w:tcW w:w="850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:rsidR="00844E21" w:rsidRPr="00CF5354" w:rsidRDefault="00844E21" w:rsidP="002808C2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Kiadások összesen</w:t>
            </w:r>
          </w:p>
        </w:tc>
        <w:tc>
          <w:tcPr>
            <w:tcW w:w="1248" w:type="dxa"/>
          </w:tcPr>
          <w:p w:rsidR="00844E21" w:rsidRPr="00CF5354" w:rsidRDefault="00844E21" w:rsidP="002808C2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24 378 639</w:t>
            </w:r>
          </w:p>
        </w:tc>
      </w:tr>
    </w:tbl>
    <w:p w:rsidR="002913E4" w:rsidRDefault="002913E4"/>
    <w:sectPr w:rsidR="0029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21"/>
    <w:rsid w:val="002913E4"/>
    <w:rsid w:val="008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4F7"/>
  <w15:chartTrackingRefBased/>
  <w15:docId w15:val="{44014AA7-FA24-48CD-BD68-960266E5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4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Bai</dc:creator>
  <cp:keywords/>
  <dc:description/>
  <cp:lastModifiedBy>Zsolt Bai</cp:lastModifiedBy>
  <cp:revision>1</cp:revision>
  <dcterms:created xsi:type="dcterms:W3CDTF">2020-07-15T13:20:00Z</dcterms:created>
  <dcterms:modified xsi:type="dcterms:W3CDTF">2020-07-15T13:21:00Z</dcterms:modified>
</cp:coreProperties>
</file>