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541" w:rsidRPr="008D0541" w:rsidRDefault="008D0541" w:rsidP="008D0541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val="x-none" w:eastAsia="x-none"/>
        </w:rPr>
      </w:pPr>
      <w:r w:rsidRPr="008D0541">
        <w:rPr>
          <w:rFonts w:ascii="Comic Sans MS" w:eastAsia="Times New Roman" w:hAnsi="Comic Sans MS" w:cs="Times New Roman"/>
          <w:bCs/>
          <w:i/>
          <w:lang w:val="x-none" w:eastAsia="x-none"/>
        </w:rPr>
        <w:t>4. melléklet a 1</w:t>
      </w:r>
      <w:r w:rsidRPr="008D0541">
        <w:rPr>
          <w:rFonts w:ascii="Comic Sans MS" w:eastAsia="Times New Roman" w:hAnsi="Comic Sans MS" w:cs="Times New Roman"/>
          <w:bCs/>
          <w:i/>
          <w:lang w:eastAsia="x-none"/>
        </w:rPr>
        <w:t>0</w:t>
      </w:r>
      <w:r w:rsidRPr="008D0541">
        <w:rPr>
          <w:rFonts w:ascii="Comic Sans MS" w:eastAsia="Times New Roman" w:hAnsi="Comic Sans MS" w:cs="Times New Roman"/>
          <w:bCs/>
          <w:i/>
          <w:lang w:val="x-none" w:eastAsia="x-none"/>
        </w:rPr>
        <w:t>/2016. (I</w:t>
      </w:r>
      <w:r w:rsidRPr="008D0541">
        <w:rPr>
          <w:rFonts w:ascii="Comic Sans MS" w:eastAsia="Times New Roman" w:hAnsi="Comic Sans MS" w:cs="Times New Roman"/>
          <w:bCs/>
          <w:i/>
          <w:lang w:eastAsia="x-none"/>
        </w:rPr>
        <w:t>V.15.</w:t>
      </w:r>
      <w:r w:rsidRPr="008D0541">
        <w:rPr>
          <w:rFonts w:ascii="Comic Sans MS" w:eastAsia="Times New Roman" w:hAnsi="Comic Sans MS" w:cs="Times New Roman"/>
          <w:bCs/>
          <w:i/>
          <w:lang w:val="x-none" w:eastAsia="x-none"/>
        </w:rPr>
        <w:t>) önkormányzati rendelethez</w:t>
      </w:r>
    </w:p>
    <w:p w:rsidR="008D0541" w:rsidRPr="008D0541" w:rsidRDefault="008D0541" w:rsidP="008D05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D0541" w:rsidRDefault="008D0541" w:rsidP="008D054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8D0541" w:rsidRPr="008D0541" w:rsidRDefault="008D0541" w:rsidP="008D054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bookmarkStart w:id="0" w:name="_GoBack"/>
      <w:bookmarkEnd w:id="0"/>
      <w:r w:rsidRPr="008D0541">
        <w:rPr>
          <w:rFonts w:ascii="Comic Sans MS" w:eastAsia="Times New Roman" w:hAnsi="Comic Sans MS" w:cs="Times New Roman"/>
          <w:b/>
          <w:lang w:eastAsia="hu-HU"/>
        </w:rPr>
        <w:t>A Polgármesteri Hivatal bevételi és kiadási előirányzatai</w:t>
      </w:r>
    </w:p>
    <w:p w:rsidR="008D0541" w:rsidRPr="008D0541" w:rsidRDefault="008D0541" w:rsidP="008D05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Bevételek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8D0541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Intézményi működési bevételek (7+10)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 xml:space="preserve"> 52 224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Működési célú támogatás </w:t>
            </w:r>
            <w:proofErr w:type="spellStart"/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3.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>Ebből  Államigazgatási</w:t>
            </w:r>
            <w:proofErr w:type="gramEnd"/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feladatra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4.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Önkormányzati hivatal működési támogatása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Egyéb működési célú támogatás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7.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Pénzmaradvány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1 407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Ebből működési kötelező feladatra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703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 xml:space="preserve">                         államigazgatási feladatokra        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704</w:t>
            </w:r>
          </w:p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10.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Önkormányzati támogatás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50 817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11.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feladatokra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25 409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12.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Államigazgatási feladatokra</w:t>
            </w:r>
          </w:p>
        </w:tc>
        <w:tc>
          <w:tcPr>
            <w:tcW w:w="2693" w:type="dxa"/>
            <w:vAlign w:val="bottom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25 408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13.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52 224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14.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26 112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15.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16.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26 112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Kiadások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17</w:t>
            </w:r>
            <w:r w:rsidRPr="008D0541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(16+19+22)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49 224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Személyi juttatások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31 744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19.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15 872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15 872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Cs/>
                <w:lang w:eastAsia="hu-HU"/>
              </w:rPr>
              <w:t>21.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Cs/>
                <w:lang w:eastAsia="hu-HU"/>
              </w:rPr>
              <w:t>Szociális hozzájárulási adó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8 280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Cs/>
                <w:lang w:eastAsia="hu-HU"/>
              </w:rPr>
              <w:t>22.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proofErr w:type="gramStart"/>
            <w:r w:rsidRPr="008D0541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 Kötelező</w:t>
            </w:r>
            <w:proofErr w:type="gramEnd"/>
            <w:r w:rsidRPr="008D0541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4 140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Cs/>
                <w:lang w:eastAsia="hu-HU"/>
              </w:rPr>
              <w:t>23.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   Államigazgatási feladatok</w:t>
            </w:r>
          </w:p>
        </w:tc>
        <w:tc>
          <w:tcPr>
            <w:tcW w:w="2693" w:type="dxa"/>
            <w:vAlign w:val="bottom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4 140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Cs/>
                <w:lang w:eastAsia="hu-HU"/>
              </w:rPr>
              <w:t>24</w:t>
            </w:r>
            <w:r w:rsidRPr="008D0541"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  <w:t>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Cs/>
                <w:lang w:eastAsia="hu-HU"/>
              </w:rPr>
              <w:t>Dologi kiadások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9 200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Cs/>
                <w:lang w:eastAsia="hu-HU"/>
              </w:rPr>
              <w:t>25.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proofErr w:type="gramStart"/>
            <w:r w:rsidRPr="008D0541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Ebből  Kötelező</w:t>
            </w:r>
            <w:proofErr w:type="gramEnd"/>
            <w:r w:rsidRPr="008D0541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4 600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Cs/>
                <w:lang w:eastAsia="hu-HU"/>
              </w:rPr>
              <w:t>26.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Cs/>
                <w:lang w:eastAsia="hu-HU"/>
              </w:rPr>
              <w:t xml:space="preserve">        4 600                   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27.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Felhalmozási költségvetés kiadásai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3 000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28.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>1 500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lang w:eastAsia="hu-HU"/>
              </w:rPr>
              <w:t>29.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i/>
                <w:lang w:eastAsia="hu-HU"/>
              </w:rPr>
              <w:t>1 500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30.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52 224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31.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proofErr w:type="gramStart"/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Ebből  Kötelező</w:t>
            </w:r>
            <w:proofErr w:type="gramEnd"/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feladatok</w:t>
            </w:r>
          </w:p>
        </w:tc>
        <w:tc>
          <w:tcPr>
            <w:tcW w:w="2693" w:type="dxa"/>
            <w:vAlign w:val="bottom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26 112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lastRenderedPageBreak/>
              <w:t>32.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D0541" w:rsidRPr="008D0541" w:rsidRDefault="008D0541" w:rsidP="008D05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33.</w:t>
            </w:r>
          </w:p>
        </w:tc>
        <w:tc>
          <w:tcPr>
            <w:tcW w:w="5245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Államigazgatási feladatok </w:t>
            </w:r>
          </w:p>
        </w:tc>
        <w:tc>
          <w:tcPr>
            <w:tcW w:w="2693" w:type="dxa"/>
            <w:vAlign w:val="bottom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26 112</w:t>
            </w:r>
          </w:p>
        </w:tc>
      </w:tr>
    </w:tbl>
    <w:p w:rsidR="008D0541" w:rsidRPr="008D0541" w:rsidRDefault="008D0541" w:rsidP="008D05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8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</w:t>
            </w:r>
            <w:proofErr w:type="gramStart"/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Ebből  Kötelező</w:t>
            </w:r>
            <w:proofErr w:type="gramEnd"/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8D0541" w:rsidRPr="008D0541" w:rsidTr="00C66510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8D0541" w:rsidRPr="008D0541" w:rsidRDefault="008D0541" w:rsidP="008D05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8D0541" w:rsidRPr="008D0541" w:rsidRDefault="008D0541" w:rsidP="008D05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D0541">
              <w:rPr>
                <w:rFonts w:ascii="Comic Sans MS" w:eastAsia="Times New Roman" w:hAnsi="Comic Sans MS" w:cs="Times New Roman"/>
                <w:b/>
                <w:lang w:eastAsia="hu-HU"/>
              </w:rPr>
              <w:t>0</w:t>
            </w:r>
          </w:p>
        </w:tc>
      </w:tr>
    </w:tbl>
    <w:p w:rsidR="00311FB7" w:rsidRDefault="00311FB7"/>
    <w:sectPr w:rsidR="0031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41"/>
    <w:rsid w:val="00311FB7"/>
    <w:rsid w:val="008D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3EAF"/>
  <w15:chartTrackingRefBased/>
  <w15:docId w15:val="{F171B4AB-C3CF-4285-AC02-749DF10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2019-04-03T09:55:00Z</dcterms:created>
  <dcterms:modified xsi:type="dcterms:W3CDTF">2019-04-03T09:56:00Z</dcterms:modified>
</cp:coreProperties>
</file>