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42B" w:rsidRPr="004047A9" w:rsidRDefault="0084342B">
      <w:pPr>
        <w:pStyle w:val="Cm"/>
        <w:ind w:left="1800" w:hanging="1800"/>
        <w:jc w:val="right"/>
        <w:rPr>
          <w:b w:val="0"/>
          <w:i/>
          <w:smallCaps w:val="0"/>
          <w:sz w:val="22"/>
          <w:szCs w:val="22"/>
        </w:rPr>
      </w:pPr>
      <w:bookmarkStart w:id="0" w:name="_GoBack"/>
      <w:bookmarkEnd w:id="0"/>
      <w:r w:rsidRPr="004047A9">
        <w:rPr>
          <w:b w:val="0"/>
          <w:i/>
          <w:smallCaps w:val="0"/>
          <w:sz w:val="22"/>
          <w:szCs w:val="22"/>
        </w:rPr>
        <w:t xml:space="preserve"> </w:t>
      </w:r>
    </w:p>
    <w:p w:rsidR="0084342B" w:rsidRPr="004047A9" w:rsidRDefault="0084342B">
      <w:pPr>
        <w:pStyle w:val="Cm"/>
        <w:ind w:left="1800" w:hanging="1800"/>
        <w:rPr>
          <w:smallCaps w:val="0"/>
          <w:sz w:val="22"/>
          <w:szCs w:val="22"/>
        </w:rPr>
      </w:pPr>
      <w:r w:rsidRPr="004047A9">
        <w:rPr>
          <w:smallCaps w:val="0"/>
          <w:sz w:val="22"/>
          <w:szCs w:val="22"/>
        </w:rPr>
        <w:t>20</w:t>
      </w:r>
      <w:r w:rsidR="0095794E">
        <w:rPr>
          <w:smallCaps w:val="0"/>
          <w:sz w:val="22"/>
          <w:szCs w:val="22"/>
        </w:rPr>
        <w:t>20</w:t>
      </w:r>
      <w:r w:rsidR="00591039">
        <w:rPr>
          <w:smallCaps w:val="0"/>
          <w:sz w:val="22"/>
          <w:szCs w:val="22"/>
        </w:rPr>
        <w:t>. évi költségvetés</w:t>
      </w:r>
      <w:r w:rsidR="009C4506">
        <w:rPr>
          <w:smallCaps w:val="0"/>
          <w:sz w:val="22"/>
          <w:szCs w:val="22"/>
        </w:rPr>
        <w:t xml:space="preserve">i rendelet </w:t>
      </w:r>
      <w:r w:rsidR="00591039">
        <w:rPr>
          <w:smallCaps w:val="0"/>
          <w:sz w:val="22"/>
          <w:szCs w:val="22"/>
        </w:rPr>
        <w:t xml:space="preserve">mellékleteinek </w:t>
      </w:r>
      <w:r w:rsidRPr="004047A9">
        <w:rPr>
          <w:smallCaps w:val="0"/>
          <w:sz w:val="22"/>
          <w:szCs w:val="22"/>
        </w:rPr>
        <w:t xml:space="preserve">jegyzéke </w:t>
      </w:r>
    </w:p>
    <w:p w:rsidR="0084342B" w:rsidRPr="004047A9" w:rsidRDefault="0084342B">
      <w:pPr>
        <w:pStyle w:val="Cm"/>
        <w:ind w:left="1800" w:hanging="1800"/>
        <w:jc w:val="both"/>
        <w:rPr>
          <w:b w:val="0"/>
          <w:smallCaps w:val="0"/>
          <w:sz w:val="22"/>
          <w:szCs w:val="22"/>
        </w:rPr>
      </w:pPr>
    </w:p>
    <w:p w:rsidR="0084342B" w:rsidRPr="004047A9" w:rsidRDefault="00027714" w:rsidP="00027714">
      <w:pPr>
        <w:pStyle w:val="Cm"/>
        <w:tabs>
          <w:tab w:val="left" w:pos="900"/>
        </w:tabs>
        <w:ind w:left="1800" w:hanging="1800"/>
        <w:jc w:val="both"/>
        <w:rPr>
          <w:b w:val="0"/>
          <w:smallCaps w:val="0"/>
          <w:sz w:val="22"/>
          <w:szCs w:val="22"/>
        </w:rPr>
      </w:pPr>
      <w:r>
        <w:rPr>
          <w:b w:val="0"/>
          <w:smallCaps w:val="0"/>
          <w:sz w:val="22"/>
          <w:szCs w:val="22"/>
        </w:rPr>
        <w:t>1.</w:t>
      </w:r>
      <w:r w:rsidR="0084342B" w:rsidRPr="004047A9">
        <w:rPr>
          <w:b w:val="0"/>
          <w:smallCaps w:val="0"/>
          <w:sz w:val="22"/>
          <w:szCs w:val="22"/>
        </w:rPr>
        <w:t xml:space="preserve"> </w:t>
      </w:r>
      <w:r>
        <w:rPr>
          <w:b w:val="0"/>
          <w:smallCaps w:val="0"/>
          <w:sz w:val="22"/>
          <w:szCs w:val="22"/>
        </w:rPr>
        <w:tab/>
      </w:r>
      <w:r w:rsidR="0084342B" w:rsidRPr="004047A9">
        <w:rPr>
          <w:b w:val="0"/>
          <w:smallCaps w:val="0"/>
          <w:sz w:val="22"/>
          <w:szCs w:val="22"/>
        </w:rPr>
        <w:t>Működési és felhalmozási célú be</w:t>
      </w:r>
      <w:r w:rsidR="005848E7">
        <w:rPr>
          <w:b w:val="0"/>
          <w:smallCaps w:val="0"/>
          <w:sz w:val="22"/>
          <w:szCs w:val="22"/>
        </w:rPr>
        <w:t>v</w:t>
      </w:r>
      <w:r w:rsidR="0095794E">
        <w:rPr>
          <w:b w:val="0"/>
          <w:smallCaps w:val="0"/>
          <w:sz w:val="22"/>
          <w:szCs w:val="22"/>
        </w:rPr>
        <w:t>ételek és kiadások mérlege (2018</w:t>
      </w:r>
      <w:r w:rsidR="00CA676A">
        <w:rPr>
          <w:b w:val="0"/>
          <w:smallCaps w:val="0"/>
          <w:sz w:val="22"/>
          <w:szCs w:val="22"/>
        </w:rPr>
        <w:t>-</w:t>
      </w:r>
      <w:r w:rsidR="0084342B" w:rsidRPr="004047A9">
        <w:rPr>
          <w:b w:val="0"/>
          <w:smallCaps w:val="0"/>
          <w:sz w:val="22"/>
          <w:szCs w:val="22"/>
        </w:rPr>
        <w:t>20</w:t>
      </w:r>
      <w:r w:rsidR="0095794E">
        <w:rPr>
          <w:b w:val="0"/>
          <w:smallCaps w:val="0"/>
          <w:sz w:val="22"/>
          <w:szCs w:val="22"/>
        </w:rPr>
        <w:t>20</w:t>
      </w:r>
      <w:r w:rsidR="0084342B" w:rsidRPr="004047A9">
        <w:rPr>
          <w:b w:val="0"/>
          <w:smallCaps w:val="0"/>
          <w:sz w:val="22"/>
          <w:szCs w:val="22"/>
        </w:rPr>
        <w:t xml:space="preserve">.) </w:t>
      </w:r>
    </w:p>
    <w:p w:rsidR="0084342B" w:rsidRDefault="00027714" w:rsidP="00027714">
      <w:pPr>
        <w:pStyle w:val="Cm"/>
        <w:tabs>
          <w:tab w:val="left" w:pos="900"/>
        </w:tabs>
        <w:ind w:left="1800" w:hanging="1800"/>
        <w:jc w:val="both"/>
        <w:rPr>
          <w:b w:val="0"/>
          <w:smallCaps w:val="0"/>
          <w:sz w:val="22"/>
          <w:szCs w:val="22"/>
        </w:rPr>
      </w:pPr>
      <w:r>
        <w:rPr>
          <w:b w:val="0"/>
          <w:smallCaps w:val="0"/>
          <w:sz w:val="22"/>
          <w:szCs w:val="22"/>
        </w:rPr>
        <w:t xml:space="preserve">1.1 </w:t>
      </w:r>
      <w:r w:rsidR="0084342B" w:rsidRPr="004047A9">
        <w:rPr>
          <w:b w:val="0"/>
          <w:smallCaps w:val="0"/>
          <w:sz w:val="22"/>
          <w:szCs w:val="22"/>
        </w:rPr>
        <w:t xml:space="preserve"> </w:t>
      </w:r>
      <w:r>
        <w:rPr>
          <w:b w:val="0"/>
          <w:smallCaps w:val="0"/>
          <w:sz w:val="22"/>
          <w:szCs w:val="22"/>
        </w:rPr>
        <w:tab/>
      </w:r>
      <w:r w:rsidR="0084342B" w:rsidRPr="004047A9">
        <w:rPr>
          <w:b w:val="0"/>
          <w:smallCaps w:val="0"/>
          <w:sz w:val="22"/>
          <w:szCs w:val="22"/>
        </w:rPr>
        <w:t xml:space="preserve">Felhalmozási </w:t>
      </w:r>
      <w:r w:rsidR="004C1963">
        <w:rPr>
          <w:b w:val="0"/>
          <w:smallCaps w:val="0"/>
          <w:sz w:val="22"/>
          <w:szCs w:val="22"/>
        </w:rPr>
        <w:t xml:space="preserve">mérleg </w:t>
      </w:r>
      <w:r w:rsidR="0095794E">
        <w:rPr>
          <w:b w:val="0"/>
          <w:smallCaps w:val="0"/>
          <w:sz w:val="22"/>
          <w:szCs w:val="22"/>
        </w:rPr>
        <w:t>(2019</w:t>
      </w:r>
      <w:r w:rsidR="0084342B" w:rsidRPr="004047A9">
        <w:rPr>
          <w:b w:val="0"/>
          <w:smallCaps w:val="0"/>
          <w:sz w:val="22"/>
          <w:szCs w:val="22"/>
        </w:rPr>
        <w:t>.,</w:t>
      </w:r>
      <w:r w:rsidR="000639B7">
        <w:rPr>
          <w:b w:val="0"/>
          <w:smallCaps w:val="0"/>
          <w:sz w:val="22"/>
          <w:szCs w:val="22"/>
        </w:rPr>
        <w:t xml:space="preserve"> </w:t>
      </w:r>
      <w:r w:rsidR="0084342B" w:rsidRPr="004047A9">
        <w:rPr>
          <w:b w:val="0"/>
          <w:smallCaps w:val="0"/>
          <w:sz w:val="22"/>
          <w:szCs w:val="22"/>
        </w:rPr>
        <w:t>20</w:t>
      </w:r>
      <w:r w:rsidR="0095794E">
        <w:rPr>
          <w:b w:val="0"/>
          <w:smallCaps w:val="0"/>
          <w:sz w:val="22"/>
          <w:szCs w:val="22"/>
        </w:rPr>
        <w:t>20</w:t>
      </w:r>
      <w:r w:rsidR="0084342B" w:rsidRPr="004047A9">
        <w:rPr>
          <w:b w:val="0"/>
          <w:smallCaps w:val="0"/>
          <w:sz w:val="22"/>
          <w:szCs w:val="22"/>
        </w:rPr>
        <w:t>.)</w:t>
      </w:r>
    </w:p>
    <w:p w:rsidR="00990676" w:rsidRDefault="00027714" w:rsidP="00027714">
      <w:pPr>
        <w:pStyle w:val="Cm"/>
        <w:tabs>
          <w:tab w:val="left" w:pos="900"/>
        </w:tabs>
        <w:ind w:left="900" w:hanging="900"/>
        <w:jc w:val="both"/>
        <w:rPr>
          <w:b w:val="0"/>
          <w:smallCaps w:val="0"/>
          <w:sz w:val="22"/>
          <w:szCs w:val="22"/>
        </w:rPr>
      </w:pPr>
      <w:r>
        <w:rPr>
          <w:b w:val="0"/>
          <w:smallCaps w:val="0"/>
          <w:sz w:val="22"/>
          <w:szCs w:val="22"/>
        </w:rPr>
        <w:t>1.2</w:t>
      </w:r>
      <w:r w:rsidR="00990676">
        <w:rPr>
          <w:b w:val="0"/>
          <w:smallCaps w:val="0"/>
          <w:sz w:val="22"/>
          <w:szCs w:val="22"/>
        </w:rPr>
        <w:t xml:space="preserve"> </w:t>
      </w:r>
      <w:r>
        <w:rPr>
          <w:b w:val="0"/>
          <w:smallCaps w:val="0"/>
          <w:sz w:val="22"/>
          <w:szCs w:val="22"/>
        </w:rPr>
        <w:tab/>
      </w:r>
      <w:r w:rsidR="00990676">
        <w:rPr>
          <w:b w:val="0"/>
          <w:smallCaps w:val="0"/>
          <w:sz w:val="22"/>
          <w:szCs w:val="22"/>
        </w:rPr>
        <w:t>Csongrád Város</w:t>
      </w:r>
      <w:r w:rsidR="009D32C0">
        <w:rPr>
          <w:b w:val="0"/>
          <w:smallCaps w:val="0"/>
          <w:sz w:val="22"/>
          <w:szCs w:val="22"/>
        </w:rPr>
        <w:t>i</w:t>
      </w:r>
      <w:r w:rsidR="00990676">
        <w:rPr>
          <w:b w:val="0"/>
          <w:smallCaps w:val="0"/>
          <w:sz w:val="22"/>
          <w:szCs w:val="22"/>
        </w:rPr>
        <w:t xml:space="preserve"> Önkormányzat működési és felhalmozási célú bevételek és kiadások alakulását bemutató </w:t>
      </w:r>
      <w:r w:rsidR="0095794E">
        <w:rPr>
          <w:b w:val="0"/>
          <w:smallCaps w:val="0"/>
          <w:sz w:val="22"/>
          <w:szCs w:val="22"/>
        </w:rPr>
        <w:t>mérleg 2020-2023</w:t>
      </w:r>
      <w:r w:rsidR="00990676">
        <w:rPr>
          <w:b w:val="0"/>
          <w:smallCaps w:val="0"/>
          <w:sz w:val="22"/>
          <w:szCs w:val="22"/>
        </w:rPr>
        <w:t>.</w:t>
      </w:r>
    </w:p>
    <w:p w:rsidR="00284E25" w:rsidRDefault="00284E25" w:rsidP="00027714">
      <w:pPr>
        <w:pStyle w:val="Cm"/>
        <w:tabs>
          <w:tab w:val="left" w:pos="900"/>
        </w:tabs>
        <w:ind w:left="900" w:hanging="900"/>
        <w:jc w:val="both"/>
        <w:rPr>
          <w:b w:val="0"/>
          <w:smallCaps w:val="0"/>
          <w:sz w:val="22"/>
          <w:szCs w:val="22"/>
        </w:rPr>
      </w:pPr>
    </w:p>
    <w:p w:rsidR="0084342B" w:rsidRDefault="00027714" w:rsidP="00027714">
      <w:pPr>
        <w:pStyle w:val="Cm"/>
        <w:ind w:left="900" w:hanging="900"/>
        <w:jc w:val="both"/>
        <w:rPr>
          <w:b w:val="0"/>
          <w:smallCaps w:val="0"/>
          <w:sz w:val="22"/>
          <w:szCs w:val="22"/>
        </w:rPr>
      </w:pPr>
      <w:r>
        <w:rPr>
          <w:b w:val="0"/>
          <w:smallCaps w:val="0"/>
          <w:sz w:val="22"/>
          <w:szCs w:val="22"/>
        </w:rPr>
        <w:t>2.</w:t>
      </w:r>
      <w:r>
        <w:rPr>
          <w:b w:val="0"/>
          <w:smallCaps w:val="0"/>
          <w:sz w:val="22"/>
          <w:szCs w:val="22"/>
        </w:rPr>
        <w:tab/>
      </w:r>
      <w:r w:rsidR="0084342B" w:rsidRPr="004047A9">
        <w:rPr>
          <w:b w:val="0"/>
          <w:smallCaps w:val="0"/>
          <w:sz w:val="22"/>
          <w:szCs w:val="22"/>
        </w:rPr>
        <w:t>Bevételek önk</w:t>
      </w:r>
      <w:r w:rsidR="007864A7">
        <w:rPr>
          <w:b w:val="0"/>
          <w:smallCaps w:val="0"/>
          <w:sz w:val="22"/>
          <w:szCs w:val="22"/>
        </w:rPr>
        <w:t>ormányzati szint</w:t>
      </w:r>
      <w:r w:rsidR="009A0781">
        <w:rPr>
          <w:b w:val="0"/>
          <w:smallCaps w:val="0"/>
          <w:sz w:val="22"/>
          <w:szCs w:val="22"/>
        </w:rPr>
        <w:t>ű alakulása 2015</w:t>
      </w:r>
      <w:r w:rsidR="0084342B" w:rsidRPr="004047A9">
        <w:rPr>
          <w:b w:val="0"/>
          <w:smallCaps w:val="0"/>
          <w:sz w:val="22"/>
          <w:szCs w:val="22"/>
        </w:rPr>
        <w:t>-20</w:t>
      </w:r>
      <w:r w:rsidR="0095794E">
        <w:rPr>
          <w:b w:val="0"/>
          <w:smallCaps w:val="0"/>
          <w:sz w:val="22"/>
          <w:szCs w:val="22"/>
        </w:rPr>
        <w:t>20</w:t>
      </w:r>
      <w:r w:rsidR="0084342B" w:rsidRPr="004047A9">
        <w:rPr>
          <w:b w:val="0"/>
          <w:smallCaps w:val="0"/>
          <w:sz w:val="22"/>
          <w:szCs w:val="22"/>
        </w:rPr>
        <w:t>. években</w:t>
      </w:r>
    </w:p>
    <w:p w:rsidR="004C1963" w:rsidRDefault="00B07B48" w:rsidP="00027714">
      <w:pPr>
        <w:pStyle w:val="Cm"/>
        <w:numPr>
          <w:ilvl w:val="1"/>
          <w:numId w:val="8"/>
        </w:numPr>
        <w:tabs>
          <w:tab w:val="clear" w:pos="360"/>
          <w:tab w:val="num" w:pos="900"/>
        </w:tabs>
        <w:ind w:right="-566"/>
        <w:jc w:val="both"/>
        <w:rPr>
          <w:b w:val="0"/>
          <w:smallCaps w:val="0"/>
          <w:sz w:val="22"/>
          <w:szCs w:val="22"/>
        </w:rPr>
      </w:pPr>
      <w:r>
        <w:rPr>
          <w:b w:val="0"/>
          <w:smallCaps w:val="0"/>
          <w:sz w:val="22"/>
          <w:szCs w:val="22"/>
        </w:rPr>
        <w:t xml:space="preserve">  </w:t>
      </w:r>
      <w:r>
        <w:rPr>
          <w:b w:val="0"/>
          <w:smallCaps w:val="0"/>
          <w:sz w:val="22"/>
          <w:szCs w:val="22"/>
        </w:rPr>
        <w:tab/>
      </w:r>
      <w:r w:rsidR="004C1963">
        <w:rPr>
          <w:b w:val="0"/>
          <w:smallCaps w:val="0"/>
          <w:sz w:val="22"/>
          <w:szCs w:val="22"/>
        </w:rPr>
        <w:t xml:space="preserve">Feladatarányos állami bevételek </w:t>
      </w:r>
    </w:p>
    <w:p w:rsidR="004C1963" w:rsidRDefault="00B07B48" w:rsidP="00EC352B">
      <w:pPr>
        <w:pStyle w:val="Cm"/>
        <w:numPr>
          <w:ilvl w:val="2"/>
          <w:numId w:val="8"/>
        </w:numPr>
        <w:tabs>
          <w:tab w:val="clear" w:pos="720"/>
          <w:tab w:val="num" w:pos="900"/>
        </w:tabs>
        <w:ind w:right="-566"/>
        <w:jc w:val="both"/>
        <w:rPr>
          <w:b w:val="0"/>
          <w:smallCaps w:val="0"/>
          <w:sz w:val="22"/>
          <w:szCs w:val="22"/>
        </w:rPr>
      </w:pPr>
      <w:r>
        <w:rPr>
          <w:b w:val="0"/>
          <w:smallCaps w:val="0"/>
          <w:sz w:val="22"/>
          <w:szCs w:val="22"/>
        </w:rPr>
        <w:t xml:space="preserve">   </w:t>
      </w:r>
      <w:r w:rsidR="004C1963">
        <w:rPr>
          <w:b w:val="0"/>
          <w:smallCaps w:val="0"/>
          <w:sz w:val="22"/>
          <w:szCs w:val="22"/>
        </w:rPr>
        <w:t xml:space="preserve">Normatívák intézményekre történő lebontásban </w:t>
      </w:r>
    </w:p>
    <w:p w:rsidR="00EC352B" w:rsidRDefault="00EC352B" w:rsidP="00EC352B">
      <w:pPr>
        <w:pStyle w:val="Cm"/>
        <w:numPr>
          <w:ilvl w:val="3"/>
          <w:numId w:val="8"/>
        </w:numPr>
        <w:tabs>
          <w:tab w:val="clear" w:pos="720"/>
          <w:tab w:val="num" w:pos="900"/>
        </w:tabs>
        <w:ind w:left="900" w:right="-566" w:hanging="900"/>
        <w:jc w:val="both"/>
        <w:rPr>
          <w:b w:val="0"/>
          <w:smallCaps w:val="0"/>
          <w:sz w:val="22"/>
          <w:szCs w:val="22"/>
        </w:rPr>
      </w:pPr>
      <w:r>
        <w:rPr>
          <w:b w:val="0"/>
          <w:smallCaps w:val="0"/>
          <w:sz w:val="22"/>
          <w:szCs w:val="22"/>
        </w:rPr>
        <w:t xml:space="preserve">Óvodai és bölcsődei feladatok </w:t>
      </w:r>
    </w:p>
    <w:p w:rsidR="00411FEA" w:rsidRDefault="00411FEA" w:rsidP="00EC352B">
      <w:pPr>
        <w:pStyle w:val="Cm"/>
        <w:numPr>
          <w:ilvl w:val="3"/>
          <w:numId w:val="8"/>
        </w:numPr>
        <w:tabs>
          <w:tab w:val="clear" w:pos="720"/>
          <w:tab w:val="num" w:pos="900"/>
        </w:tabs>
        <w:ind w:left="900" w:right="-566" w:hanging="900"/>
        <w:jc w:val="both"/>
        <w:rPr>
          <w:b w:val="0"/>
          <w:smallCaps w:val="0"/>
          <w:sz w:val="22"/>
          <w:szCs w:val="22"/>
        </w:rPr>
      </w:pPr>
      <w:r>
        <w:rPr>
          <w:b w:val="0"/>
          <w:smallCaps w:val="0"/>
          <w:sz w:val="22"/>
          <w:szCs w:val="22"/>
        </w:rPr>
        <w:t xml:space="preserve">Kimutatás a szociális és gyermekjóléti feladatok támogatásáról </w:t>
      </w:r>
    </w:p>
    <w:p w:rsidR="00EC352B" w:rsidRDefault="00B07B48" w:rsidP="00EC352B">
      <w:pPr>
        <w:pStyle w:val="Cm"/>
        <w:numPr>
          <w:ilvl w:val="3"/>
          <w:numId w:val="8"/>
        </w:numPr>
        <w:tabs>
          <w:tab w:val="clear" w:pos="720"/>
          <w:tab w:val="num" w:pos="900"/>
        </w:tabs>
        <w:ind w:right="-566"/>
        <w:jc w:val="both"/>
        <w:rPr>
          <w:b w:val="0"/>
          <w:smallCaps w:val="0"/>
          <w:sz w:val="22"/>
          <w:szCs w:val="22"/>
        </w:rPr>
      </w:pPr>
      <w:r>
        <w:rPr>
          <w:b w:val="0"/>
          <w:smallCaps w:val="0"/>
          <w:sz w:val="22"/>
          <w:szCs w:val="22"/>
        </w:rPr>
        <w:t xml:space="preserve">   </w:t>
      </w:r>
      <w:r w:rsidR="00EC352B">
        <w:rPr>
          <w:b w:val="0"/>
          <w:smallCaps w:val="0"/>
          <w:sz w:val="22"/>
          <w:szCs w:val="22"/>
        </w:rPr>
        <w:t xml:space="preserve">Gyermek és diákétkeztetés támogatása </w:t>
      </w:r>
    </w:p>
    <w:p w:rsidR="00D3772D" w:rsidRDefault="00B07B48" w:rsidP="00027714">
      <w:pPr>
        <w:pStyle w:val="Szvegtrzsbehzssal"/>
        <w:numPr>
          <w:ilvl w:val="1"/>
          <w:numId w:val="8"/>
        </w:numPr>
        <w:tabs>
          <w:tab w:val="clear" w:pos="360"/>
          <w:tab w:val="num" w:pos="9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95794E">
        <w:rPr>
          <w:sz w:val="22"/>
          <w:szCs w:val="22"/>
        </w:rPr>
        <w:t>Helyi adóbevételek</w:t>
      </w:r>
      <w:r w:rsidR="009A241A">
        <w:rPr>
          <w:sz w:val="22"/>
          <w:szCs w:val="22"/>
        </w:rPr>
        <w:t xml:space="preserve"> </w:t>
      </w:r>
      <w:r w:rsidR="009A0781">
        <w:rPr>
          <w:sz w:val="22"/>
          <w:szCs w:val="22"/>
        </w:rPr>
        <w:t xml:space="preserve">2014., </w:t>
      </w:r>
      <w:r w:rsidR="00F96771">
        <w:rPr>
          <w:sz w:val="22"/>
          <w:szCs w:val="22"/>
        </w:rPr>
        <w:t>2015.</w:t>
      </w:r>
      <w:r w:rsidR="0064287B">
        <w:rPr>
          <w:sz w:val="22"/>
          <w:szCs w:val="22"/>
        </w:rPr>
        <w:t xml:space="preserve">, </w:t>
      </w:r>
      <w:r w:rsidR="009A241A">
        <w:rPr>
          <w:sz w:val="22"/>
          <w:szCs w:val="22"/>
        </w:rPr>
        <w:t>2016.</w:t>
      </w:r>
      <w:r w:rsidR="00B035F1">
        <w:rPr>
          <w:sz w:val="22"/>
          <w:szCs w:val="22"/>
        </w:rPr>
        <w:t xml:space="preserve">, </w:t>
      </w:r>
      <w:r w:rsidR="00D96AFF">
        <w:rPr>
          <w:sz w:val="22"/>
          <w:szCs w:val="22"/>
        </w:rPr>
        <w:t xml:space="preserve">2017., </w:t>
      </w:r>
      <w:r w:rsidR="00B035F1">
        <w:rPr>
          <w:sz w:val="22"/>
          <w:szCs w:val="22"/>
        </w:rPr>
        <w:t>2018.</w:t>
      </w:r>
      <w:r w:rsidR="0095794E">
        <w:rPr>
          <w:sz w:val="22"/>
          <w:szCs w:val="22"/>
        </w:rPr>
        <w:t>, 2019. és 2020</w:t>
      </w:r>
      <w:r w:rsidR="00D96AFF">
        <w:rPr>
          <w:sz w:val="22"/>
          <w:szCs w:val="22"/>
        </w:rPr>
        <w:t>.</w:t>
      </w:r>
      <w:r w:rsidR="00B035F1">
        <w:rPr>
          <w:sz w:val="22"/>
          <w:szCs w:val="22"/>
        </w:rPr>
        <w:t xml:space="preserve"> </w:t>
      </w:r>
      <w:r w:rsidR="00D3772D">
        <w:rPr>
          <w:sz w:val="22"/>
          <w:szCs w:val="22"/>
        </w:rPr>
        <w:t>évi tervadatok</w:t>
      </w:r>
    </w:p>
    <w:p w:rsidR="00D3772D" w:rsidRDefault="001A1FC7" w:rsidP="00D3772D">
      <w:pPr>
        <w:pStyle w:val="Szvegtrzsbehzssal"/>
        <w:numPr>
          <w:ilvl w:val="2"/>
          <w:numId w:val="8"/>
        </w:numPr>
        <w:tabs>
          <w:tab w:val="clear" w:pos="720"/>
          <w:tab w:val="num" w:pos="900"/>
        </w:tabs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3772D">
        <w:rPr>
          <w:sz w:val="22"/>
          <w:szCs w:val="22"/>
        </w:rPr>
        <w:t>Kimu</w:t>
      </w:r>
      <w:r w:rsidR="0095794E">
        <w:rPr>
          <w:sz w:val="22"/>
          <w:szCs w:val="22"/>
        </w:rPr>
        <w:t xml:space="preserve">tatás az </w:t>
      </w:r>
      <w:r w:rsidR="00223067">
        <w:rPr>
          <w:sz w:val="22"/>
          <w:szCs w:val="22"/>
        </w:rPr>
        <w:t>adókedvezményekről 2015</w:t>
      </w:r>
      <w:r w:rsidR="0095794E">
        <w:rPr>
          <w:sz w:val="22"/>
          <w:szCs w:val="22"/>
        </w:rPr>
        <w:t>-2020</w:t>
      </w:r>
      <w:r w:rsidR="00D3772D">
        <w:rPr>
          <w:sz w:val="22"/>
          <w:szCs w:val="22"/>
        </w:rPr>
        <w:t xml:space="preserve">. években </w:t>
      </w:r>
    </w:p>
    <w:p w:rsidR="00D3772D" w:rsidRDefault="00D3772D" w:rsidP="00D3772D">
      <w:pPr>
        <w:pStyle w:val="Szvegtrzsbehzssal"/>
        <w:tabs>
          <w:tab w:val="left" w:pos="90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  <w:t>Kimutatás az önkormán</w:t>
      </w:r>
      <w:r w:rsidR="0095794E">
        <w:rPr>
          <w:sz w:val="22"/>
          <w:szCs w:val="22"/>
        </w:rPr>
        <w:t>yzati költségvetési szervek 2020</w:t>
      </w:r>
      <w:r>
        <w:rPr>
          <w:sz w:val="22"/>
          <w:szCs w:val="22"/>
        </w:rPr>
        <w:t>. évi tervszámairól - Bevétel</w:t>
      </w:r>
    </w:p>
    <w:p w:rsidR="00D3772D" w:rsidRDefault="00220652" w:rsidP="00220652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2.3.1</w:t>
      </w:r>
      <w:r>
        <w:rPr>
          <w:sz w:val="22"/>
          <w:szCs w:val="22"/>
        </w:rPr>
        <w:tab/>
        <w:t>Kimutatás az önkormányzati költségvetési szerv</w:t>
      </w:r>
      <w:r w:rsidR="0095794E">
        <w:rPr>
          <w:sz w:val="22"/>
          <w:szCs w:val="22"/>
        </w:rPr>
        <w:t>ek 2020</w:t>
      </w:r>
      <w:r>
        <w:rPr>
          <w:sz w:val="22"/>
          <w:szCs w:val="22"/>
        </w:rPr>
        <w:t>. évi tervsz</w:t>
      </w:r>
      <w:r w:rsidR="00167951">
        <w:rPr>
          <w:sz w:val="22"/>
          <w:szCs w:val="22"/>
        </w:rPr>
        <w:t xml:space="preserve">ámainak alakulásáról – kötelező, </w:t>
      </w:r>
      <w:r>
        <w:rPr>
          <w:sz w:val="22"/>
          <w:szCs w:val="22"/>
        </w:rPr>
        <w:t xml:space="preserve">nem kötelező </w:t>
      </w:r>
      <w:r w:rsidR="00167951">
        <w:rPr>
          <w:sz w:val="22"/>
          <w:szCs w:val="22"/>
        </w:rPr>
        <w:t xml:space="preserve">és államigazgatási </w:t>
      </w:r>
      <w:r>
        <w:rPr>
          <w:sz w:val="22"/>
          <w:szCs w:val="22"/>
        </w:rPr>
        <w:t xml:space="preserve">feladatonként – Bevétel </w:t>
      </w:r>
    </w:p>
    <w:p w:rsidR="00220652" w:rsidRDefault="00220652" w:rsidP="00220652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2.3.2</w:t>
      </w:r>
      <w:r>
        <w:rPr>
          <w:sz w:val="22"/>
          <w:szCs w:val="22"/>
        </w:rPr>
        <w:tab/>
        <w:t xml:space="preserve">Bevételek kiemelt előirányzatonként </w:t>
      </w:r>
    </w:p>
    <w:p w:rsidR="00220652" w:rsidRDefault="00220652" w:rsidP="00220652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2.3.3</w:t>
      </w:r>
      <w:r>
        <w:rPr>
          <w:sz w:val="22"/>
          <w:szCs w:val="22"/>
        </w:rPr>
        <w:tab/>
        <w:t>Költségvetési bevételek – rovatonkénti lebontásban</w:t>
      </w:r>
    </w:p>
    <w:p w:rsidR="00220652" w:rsidRDefault="0095794E" w:rsidP="00220652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2.4</w:t>
      </w:r>
      <w:r>
        <w:rPr>
          <w:sz w:val="22"/>
          <w:szCs w:val="22"/>
        </w:rPr>
        <w:tab/>
        <w:t>Vagyongazdálkodás 2020</w:t>
      </w:r>
      <w:r w:rsidR="00D96AFF">
        <w:rPr>
          <w:sz w:val="22"/>
          <w:szCs w:val="22"/>
        </w:rPr>
        <w:t>.</w:t>
      </w:r>
      <w:r w:rsidR="00220652">
        <w:rPr>
          <w:sz w:val="22"/>
          <w:szCs w:val="22"/>
        </w:rPr>
        <w:t xml:space="preserve"> évi bevételi terve </w:t>
      </w:r>
    </w:p>
    <w:p w:rsidR="00220652" w:rsidRDefault="008935D5" w:rsidP="00220652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2.5</w:t>
      </w:r>
      <w:r>
        <w:rPr>
          <w:sz w:val="22"/>
          <w:szCs w:val="22"/>
        </w:rPr>
        <w:tab/>
        <w:t xml:space="preserve">Éves kötelezettségvállalás felső határának számítása </w:t>
      </w:r>
      <w:r w:rsidR="0095794E">
        <w:rPr>
          <w:sz w:val="22"/>
          <w:szCs w:val="22"/>
        </w:rPr>
        <w:t>2020-2023</w:t>
      </w:r>
      <w:r w:rsidR="0064287B">
        <w:rPr>
          <w:sz w:val="22"/>
          <w:szCs w:val="22"/>
        </w:rPr>
        <w:t>. években</w:t>
      </w:r>
    </w:p>
    <w:p w:rsidR="008935D5" w:rsidRDefault="008935D5" w:rsidP="00220652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  <w:t xml:space="preserve">Bevétel tervezése bázisból </w:t>
      </w:r>
      <w:r w:rsidR="00411FEA">
        <w:rPr>
          <w:sz w:val="22"/>
          <w:szCs w:val="22"/>
        </w:rPr>
        <w:t xml:space="preserve">kiindulva </w:t>
      </w:r>
      <w:r w:rsidR="0095794E">
        <w:rPr>
          <w:sz w:val="22"/>
          <w:szCs w:val="22"/>
        </w:rPr>
        <w:t>2020</w:t>
      </w:r>
      <w:r w:rsidR="00CA676A">
        <w:rPr>
          <w:sz w:val="22"/>
          <w:szCs w:val="22"/>
        </w:rPr>
        <w:t>.</w:t>
      </w:r>
    </w:p>
    <w:p w:rsidR="008935D5" w:rsidRDefault="008935D5" w:rsidP="00220652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2.7</w:t>
      </w:r>
      <w:r>
        <w:rPr>
          <w:sz w:val="22"/>
          <w:szCs w:val="22"/>
        </w:rPr>
        <w:tab/>
        <w:t xml:space="preserve">Tájékoztató adatok az önkormányzat által nyújtott visszatérítendő támogatásokról </w:t>
      </w:r>
    </w:p>
    <w:p w:rsidR="008935D5" w:rsidRDefault="008935D5" w:rsidP="00220652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2.8</w:t>
      </w:r>
      <w:r>
        <w:rPr>
          <w:sz w:val="22"/>
          <w:szCs w:val="22"/>
        </w:rPr>
        <w:tab/>
        <w:t xml:space="preserve">Az önkormányzat által adott közvetett támogatások az érvényben lévő hosszabb távra szóló szerződések alapján </w:t>
      </w:r>
      <w:r w:rsidR="0095794E">
        <w:rPr>
          <w:sz w:val="22"/>
          <w:szCs w:val="22"/>
        </w:rPr>
        <w:t>2020</w:t>
      </w:r>
      <w:r w:rsidR="00CA676A">
        <w:rPr>
          <w:sz w:val="22"/>
          <w:szCs w:val="22"/>
        </w:rPr>
        <w:t>.</w:t>
      </w:r>
    </w:p>
    <w:p w:rsidR="00284E25" w:rsidRDefault="00284E25" w:rsidP="00220652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</w:p>
    <w:p w:rsidR="008935D5" w:rsidRDefault="000A6CC9" w:rsidP="00220652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  <w:t>Kiadások alakulása 2015-2020</w:t>
      </w:r>
      <w:r w:rsidR="008935D5">
        <w:rPr>
          <w:sz w:val="22"/>
          <w:szCs w:val="22"/>
        </w:rPr>
        <w:t xml:space="preserve">. években </w:t>
      </w:r>
    </w:p>
    <w:p w:rsidR="008935D5" w:rsidRDefault="008935D5" w:rsidP="00220652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3.1</w:t>
      </w:r>
      <w:r>
        <w:rPr>
          <w:sz w:val="22"/>
          <w:szCs w:val="22"/>
        </w:rPr>
        <w:tab/>
        <w:t>Kimutatás az önkormán</w:t>
      </w:r>
      <w:r w:rsidR="009A241A">
        <w:rPr>
          <w:sz w:val="22"/>
          <w:szCs w:val="22"/>
        </w:rPr>
        <w:t>yzati költségvetési szerv</w:t>
      </w:r>
      <w:r w:rsidR="000A6CC9">
        <w:rPr>
          <w:sz w:val="22"/>
          <w:szCs w:val="22"/>
        </w:rPr>
        <w:t>ek 2020</w:t>
      </w:r>
      <w:r>
        <w:rPr>
          <w:sz w:val="22"/>
          <w:szCs w:val="22"/>
        </w:rPr>
        <w:t xml:space="preserve">. évi tervszámairól </w:t>
      </w:r>
    </w:p>
    <w:p w:rsidR="008935D5" w:rsidRDefault="00DB50DD" w:rsidP="00220652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3.1.1</w:t>
      </w:r>
      <w:r>
        <w:rPr>
          <w:sz w:val="22"/>
          <w:szCs w:val="22"/>
        </w:rPr>
        <w:tab/>
        <w:t>Kimutatás az önkormán</w:t>
      </w:r>
      <w:r w:rsidR="000A6CC9">
        <w:rPr>
          <w:sz w:val="22"/>
          <w:szCs w:val="22"/>
        </w:rPr>
        <w:t>yzati költségvetési szervek 2020</w:t>
      </w:r>
      <w:r>
        <w:rPr>
          <w:sz w:val="22"/>
          <w:szCs w:val="22"/>
        </w:rPr>
        <w:t>. évi tervsz</w:t>
      </w:r>
      <w:r w:rsidR="00167951">
        <w:rPr>
          <w:sz w:val="22"/>
          <w:szCs w:val="22"/>
        </w:rPr>
        <w:t xml:space="preserve">ámainak alakulásáról – kötelező, </w:t>
      </w:r>
      <w:r>
        <w:rPr>
          <w:sz w:val="22"/>
          <w:szCs w:val="22"/>
        </w:rPr>
        <w:t xml:space="preserve">nem kötelező </w:t>
      </w:r>
      <w:r w:rsidR="00167951">
        <w:rPr>
          <w:sz w:val="22"/>
          <w:szCs w:val="22"/>
        </w:rPr>
        <w:t xml:space="preserve">és államigazgatási </w:t>
      </w:r>
      <w:r>
        <w:rPr>
          <w:sz w:val="22"/>
          <w:szCs w:val="22"/>
        </w:rPr>
        <w:t>feladatonként – Kiadás</w:t>
      </w:r>
    </w:p>
    <w:p w:rsidR="00DB50DD" w:rsidRDefault="00DB50DD" w:rsidP="00220652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  <w:t xml:space="preserve">Kiadások alakulása kiemelt előirányzatonként </w:t>
      </w:r>
    </w:p>
    <w:p w:rsidR="00DB50DD" w:rsidRDefault="00411FEA" w:rsidP="00220652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3.2</w:t>
      </w:r>
      <w:r w:rsidR="00DB50DD">
        <w:rPr>
          <w:sz w:val="22"/>
          <w:szCs w:val="22"/>
        </w:rPr>
        <w:t>.1</w:t>
      </w:r>
      <w:r w:rsidR="00DB50DD">
        <w:rPr>
          <w:sz w:val="22"/>
          <w:szCs w:val="22"/>
        </w:rPr>
        <w:tab/>
        <w:t xml:space="preserve">Költségvetési kiadások – rovatonkénti lebontásban </w:t>
      </w:r>
    </w:p>
    <w:p w:rsidR="00FB3AAF" w:rsidRDefault="00FB3AAF" w:rsidP="00220652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 xml:space="preserve">3.3 </w:t>
      </w:r>
      <w:r w:rsidR="00CA676A">
        <w:rPr>
          <w:sz w:val="22"/>
          <w:szCs w:val="22"/>
        </w:rPr>
        <w:tab/>
        <w:t xml:space="preserve">Egyéb támogatások </w:t>
      </w:r>
    </w:p>
    <w:p w:rsidR="00FB3AAF" w:rsidRDefault="000A6CC9" w:rsidP="00220652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3.4</w:t>
      </w:r>
      <w:r>
        <w:rPr>
          <w:sz w:val="22"/>
          <w:szCs w:val="22"/>
        </w:rPr>
        <w:tab/>
        <w:t>Vagyongazdálkodás 2020</w:t>
      </w:r>
      <w:r w:rsidR="00FB3AAF">
        <w:rPr>
          <w:sz w:val="22"/>
          <w:szCs w:val="22"/>
        </w:rPr>
        <w:t xml:space="preserve">. évi kiadási terve </w:t>
      </w:r>
    </w:p>
    <w:p w:rsidR="00FB3AAF" w:rsidRDefault="003A2C7E" w:rsidP="00220652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3.4.1</w:t>
      </w:r>
      <w:r>
        <w:rPr>
          <w:sz w:val="22"/>
          <w:szCs w:val="22"/>
        </w:rPr>
        <w:tab/>
        <w:t>2020</w:t>
      </w:r>
      <w:r w:rsidR="00FB3AAF">
        <w:rPr>
          <w:sz w:val="22"/>
          <w:szCs w:val="22"/>
        </w:rPr>
        <w:t xml:space="preserve">. évi vagyongazdálkodási kiadások </w:t>
      </w:r>
    </w:p>
    <w:p w:rsidR="00033446" w:rsidRDefault="00033446" w:rsidP="00220652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3.4.2</w:t>
      </w:r>
      <w:r>
        <w:rPr>
          <w:sz w:val="22"/>
          <w:szCs w:val="22"/>
        </w:rPr>
        <w:tab/>
        <w:t xml:space="preserve">Európai uniós támogatással megvalósult programok, projektek bevételei, kiadásai </w:t>
      </w:r>
    </w:p>
    <w:p w:rsidR="00033446" w:rsidRDefault="009A241A" w:rsidP="00220652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3.4.3</w:t>
      </w:r>
      <w:r>
        <w:rPr>
          <w:sz w:val="22"/>
          <w:szCs w:val="22"/>
        </w:rPr>
        <w:tab/>
        <w:t>Közbeszer</w:t>
      </w:r>
      <w:r w:rsidR="00D96AFF">
        <w:rPr>
          <w:sz w:val="22"/>
          <w:szCs w:val="22"/>
        </w:rPr>
        <w:t>zési terv</w:t>
      </w:r>
      <w:r w:rsidR="000A6CC9">
        <w:rPr>
          <w:sz w:val="22"/>
          <w:szCs w:val="22"/>
        </w:rPr>
        <w:t xml:space="preserve"> 2020</w:t>
      </w:r>
      <w:r w:rsidR="00033446">
        <w:rPr>
          <w:sz w:val="22"/>
          <w:szCs w:val="22"/>
        </w:rPr>
        <w:t xml:space="preserve">. </w:t>
      </w:r>
    </w:p>
    <w:p w:rsidR="00033446" w:rsidRDefault="00033446" w:rsidP="00220652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3.4.4</w:t>
      </w:r>
      <w:r>
        <w:rPr>
          <w:sz w:val="22"/>
          <w:szCs w:val="22"/>
        </w:rPr>
        <w:tab/>
        <w:t xml:space="preserve">Jelzáloggal terhelhető jelentősebb ingatlanok </w:t>
      </w:r>
    </w:p>
    <w:p w:rsidR="00615173" w:rsidRDefault="00615173" w:rsidP="00220652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3.4.5</w:t>
      </w:r>
      <w:r>
        <w:rPr>
          <w:sz w:val="22"/>
          <w:szCs w:val="22"/>
        </w:rPr>
        <w:tab/>
        <w:t>Csongrád Város</w:t>
      </w:r>
      <w:r w:rsidR="006F652F">
        <w:rPr>
          <w:sz w:val="22"/>
          <w:szCs w:val="22"/>
        </w:rPr>
        <w:t>i Önkormányzat</w:t>
      </w:r>
      <w:r>
        <w:rPr>
          <w:sz w:val="22"/>
          <w:szCs w:val="22"/>
        </w:rPr>
        <w:t xml:space="preserve"> hitel lejárati nyilvántartás 2020. január 1-i állapot szerint</w:t>
      </w:r>
    </w:p>
    <w:p w:rsidR="00033446" w:rsidRDefault="00033446" w:rsidP="00033446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  <w:t>A kiadás tervezése bázis előirányzatból kiindul</w:t>
      </w:r>
      <w:r w:rsidR="000A6CC9">
        <w:rPr>
          <w:sz w:val="22"/>
          <w:szCs w:val="22"/>
        </w:rPr>
        <w:t>va 2020</w:t>
      </w:r>
      <w:r>
        <w:rPr>
          <w:sz w:val="22"/>
          <w:szCs w:val="22"/>
        </w:rPr>
        <w:t xml:space="preserve">. </w:t>
      </w:r>
    </w:p>
    <w:p w:rsidR="00033446" w:rsidRDefault="00735E56" w:rsidP="00033446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  <w:t xml:space="preserve">Szállítók-vevők </w:t>
      </w:r>
    </w:p>
    <w:p w:rsidR="00284E25" w:rsidRDefault="00284E25" w:rsidP="00033446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</w:p>
    <w:p w:rsidR="00735E56" w:rsidRDefault="00735E56" w:rsidP="00033446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Költségvetési intézményeknél</w:t>
      </w:r>
      <w:r w:rsidR="009E0496">
        <w:rPr>
          <w:sz w:val="22"/>
          <w:szCs w:val="22"/>
        </w:rPr>
        <w:t xml:space="preserve"> foglalkoztatottak létszáma 2020</w:t>
      </w:r>
      <w:r>
        <w:rPr>
          <w:sz w:val="22"/>
          <w:szCs w:val="22"/>
        </w:rPr>
        <w:t xml:space="preserve">. évben </w:t>
      </w:r>
    </w:p>
    <w:p w:rsidR="00735E56" w:rsidRDefault="00735E56" w:rsidP="00033446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4.1</w:t>
      </w:r>
      <w:r>
        <w:rPr>
          <w:sz w:val="22"/>
          <w:szCs w:val="22"/>
        </w:rPr>
        <w:tab/>
        <w:t xml:space="preserve">A népesség korcsoportok szerinti megoszlása </w:t>
      </w:r>
    </w:p>
    <w:p w:rsidR="00735E56" w:rsidRDefault="00F96771" w:rsidP="00033446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4.2</w:t>
      </w:r>
      <w:r>
        <w:rPr>
          <w:sz w:val="22"/>
          <w:szCs w:val="22"/>
        </w:rPr>
        <w:tab/>
        <w:t>Kimutatás a 20</w:t>
      </w:r>
      <w:r w:rsidR="009E0496">
        <w:rPr>
          <w:sz w:val="22"/>
          <w:szCs w:val="22"/>
        </w:rPr>
        <w:t>19</w:t>
      </w:r>
      <w:r w:rsidR="00735E56">
        <w:rPr>
          <w:sz w:val="22"/>
          <w:szCs w:val="22"/>
        </w:rPr>
        <w:t xml:space="preserve">. október 1-i statisztika alapján a gyermekekre vonatkozó adatokról </w:t>
      </w:r>
    </w:p>
    <w:p w:rsidR="00CA66C7" w:rsidRDefault="00735E56" w:rsidP="00033446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4.2.1</w:t>
      </w:r>
      <w:r>
        <w:rPr>
          <w:sz w:val="22"/>
          <w:szCs w:val="22"/>
        </w:rPr>
        <w:tab/>
        <w:t>Kimutatá</w:t>
      </w:r>
      <w:r w:rsidR="009E0496">
        <w:rPr>
          <w:sz w:val="22"/>
          <w:szCs w:val="22"/>
        </w:rPr>
        <w:t>s a 2019</w:t>
      </w:r>
      <w:r>
        <w:rPr>
          <w:sz w:val="22"/>
          <w:szCs w:val="22"/>
        </w:rPr>
        <w:t xml:space="preserve">. október 1-i statisztika alapján az </w:t>
      </w:r>
      <w:r w:rsidR="00CA66C7">
        <w:rPr>
          <w:sz w:val="22"/>
          <w:szCs w:val="22"/>
        </w:rPr>
        <w:t>óvodákra vonatkozó adatokról</w:t>
      </w:r>
    </w:p>
    <w:p w:rsidR="00735E56" w:rsidRDefault="00735E56" w:rsidP="00033446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4.3</w:t>
      </w:r>
      <w:r>
        <w:rPr>
          <w:sz w:val="22"/>
          <w:szCs w:val="22"/>
        </w:rPr>
        <w:tab/>
        <w:t xml:space="preserve">Kimutatás a bölcsődei </w:t>
      </w:r>
      <w:r w:rsidR="0064287B">
        <w:rPr>
          <w:sz w:val="22"/>
          <w:szCs w:val="22"/>
        </w:rPr>
        <w:t xml:space="preserve">adatokról </w:t>
      </w:r>
      <w:r>
        <w:rPr>
          <w:sz w:val="22"/>
          <w:szCs w:val="22"/>
        </w:rPr>
        <w:t xml:space="preserve">statisztika alapján </w:t>
      </w:r>
    </w:p>
    <w:p w:rsidR="00EA6469" w:rsidRDefault="009E0496" w:rsidP="00033446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4.4</w:t>
      </w:r>
      <w:r>
        <w:rPr>
          <w:sz w:val="22"/>
          <w:szCs w:val="22"/>
        </w:rPr>
        <w:tab/>
        <w:t>2020</w:t>
      </w:r>
      <w:r w:rsidR="00EA6469">
        <w:rPr>
          <w:sz w:val="22"/>
          <w:szCs w:val="22"/>
        </w:rPr>
        <w:t xml:space="preserve">. évre tervezett kistérségi startmunka mintaprogram </w:t>
      </w:r>
    </w:p>
    <w:p w:rsidR="00284E25" w:rsidRDefault="00284E25" w:rsidP="00033446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</w:p>
    <w:p w:rsidR="00735E56" w:rsidRDefault="00284E25" w:rsidP="00033446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Önko</w:t>
      </w:r>
      <w:r w:rsidR="0013741D">
        <w:rPr>
          <w:sz w:val="22"/>
          <w:szCs w:val="22"/>
        </w:rPr>
        <w:t>rmányzati likviditási tábla 2020</w:t>
      </w:r>
      <w:r>
        <w:rPr>
          <w:sz w:val="22"/>
          <w:szCs w:val="22"/>
        </w:rPr>
        <w:t xml:space="preserve">. évre kincstári </w:t>
      </w:r>
      <w:proofErr w:type="spellStart"/>
      <w:r>
        <w:rPr>
          <w:sz w:val="22"/>
          <w:szCs w:val="22"/>
        </w:rPr>
        <w:t>alszámlák</w:t>
      </w:r>
      <w:proofErr w:type="spellEnd"/>
      <w:r>
        <w:rPr>
          <w:sz w:val="22"/>
          <w:szCs w:val="22"/>
        </w:rPr>
        <w:t xml:space="preserve"> szerinti bontásban </w:t>
      </w:r>
    </w:p>
    <w:p w:rsidR="00AD0313" w:rsidRDefault="00AD0313" w:rsidP="00033446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</w:p>
    <w:p w:rsidR="0035729C" w:rsidRDefault="00284E25" w:rsidP="00033446">
      <w:pPr>
        <w:pStyle w:val="Szvegtrzsbehzssal"/>
        <w:tabs>
          <w:tab w:val="left" w:pos="90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Az önkormányzat közvetlen irányítása alá tartozó költségvetési szervek</w:t>
      </w:r>
      <w:r w:rsidR="0064287B">
        <w:rPr>
          <w:sz w:val="22"/>
          <w:szCs w:val="22"/>
        </w:rPr>
        <w:t xml:space="preserve"> és a Polgármesteri </w:t>
      </w:r>
      <w:r w:rsidR="0013741D">
        <w:rPr>
          <w:sz w:val="22"/>
          <w:szCs w:val="22"/>
        </w:rPr>
        <w:t>Hivatal 2020.</w:t>
      </w:r>
      <w:r>
        <w:rPr>
          <w:sz w:val="22"/>
          <w:szCs w:val="22"/>
        </w:rPr>
        <w:t xml:space="preserve"> évben teljesített bevételei a költségvetési rendelet megalkotásáig. </w:t>
      </w:r>
    </w:p>
    <w:p w:rsidR="0035729C" w:rsidRPr="0035729C" w:rsidRDefault="0035729C" w:rsidP="0035729C"/>
    <w:p w:rsidR="0035729C" w:rsidRPr="0035729C" w:rsidRDefault="0035729C" w:rsidP="0035729C"/>
    <w:p w:rsidR="0035729C" w:rsidRDefault="0035729C" w:rsidP="0035729C"/>
    <w:p w:rsidR="00284E25" w:rsidRPr="0035729C" w:rsidRDefault="0035729C" w:rsidP="0035729C">
      <w:pPr>
        <w:tabs>
          <w:tab w:val="left" w:pos="2396"/>
        </w:tabs>
      </w:pPr>
      <w:r>
        <w:tab/>
      </w:r>
    </w:p>
    <w:sectPr w:rsidR="00284E25" w:rsidRPr="0035729C" w:rsidSect="004047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1021" w:bottom="510" w:left="119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F89" w:rsidRDefault="001D7F89">
      <w:r>
        <w:separator/>
      </w:r>
    </w:p>
  </w:endnote>
  <w:endnote w:type="continuationSeparator" w:id="0">
    <w:p w:rsidR="001D7F89" w:rsidRDefault="001D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177" w:rsidRDefault="003821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BA5" w:rsidRPr="00382177" w:rsidRDefault="00732BA5" w:rsidP="0038217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177" w:rsidRDefault="003821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F89" w:rsidRDefault="001D7F89">
      <w:r>
        <w:separator/>
      </w:r>
    </w:p>
  </w:footnote>
  <w:footnote w:type="continuationSeparator" w:id="0">
    <w:p w:rsidR="001D7F89" w:rsidRDefault="001D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177" w:rsidRDefault="003821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177" w:rsidRDefault="0038217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177" w:rsidRDefault="003821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F5D"/>
    <w:multiLevelType w:val="multilevel"/>
    <w:tmpl w:val="7AB88C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1A4063"/>
    <w:multiLevelType w:val="hybridMultilevel"/>
    <w:tmpl w:val="6D26CEB0"/>
    <w:lvl w:ilvl="0" w:tplc="F4AC34E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2D04B8A"/>
    <w:multiLevelType w:val="multilevel"/>
    <w:tmpl w:val="5E90518E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F5F0C96"/>
    <w:multiLevelType w:val="multilevel"/>
    <w:tmpl w:val="00FC34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67D237E"/>
    <w:multiLevelType w:val="hybridMultilevel"/>
    <w:tmpl w:val="7682CA5C"/>
    <w:lvl w:ilvl="0" w:tplc="A8ECD4E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6A3C1C"/>
    <w:multiLevelType w:val="hybridMultilevel"/>
    <w:tmpl w:val="B4E8C208"/>
    <w:lvl w:ilvl="0" w:tplc="5590C9A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5D42080D"/>
    <w:multiLevelType w:val="hybridMultilevel"/>
    <w:tmpl w:val="4C246980"/>
    <w:lvl w:ilvl="0" w:tplc="C3D8B1E6">
      <w:start w:val="3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strike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224C8"/>
    <w:multiLevelType w:val="multilevel"/>
    <w:tmpl w:val="772C7328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D385B53"/>
    <w:multiLevelType w:val="hybridMultilevel"/>
    <w:tmpl w:val="960A87D8"/>
    <w:lvl w:ilvl="0" w:tplc="D99E2AE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strike w:val="0"/>
      </w:rPr>
    </w:lvl>
    <w:lvl w:ilvl="1" w:tplc="040E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6D935ED7"/>
    <w:multiLevelType w:val="multilevel"/>
    <w:tmpl w:val="336AC49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3C23859"/>
    <w:multiLevelType w:val="multilevel"/>
    <w:tmpl w:val="EEE466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A1E2488"/>
    <w:multiLevelType w:val="multilevel"/>
    <w:tmpl w:val="4E5A4FA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81"/>
    <w:rsid w:val="00010C55"/>
    <w:rsid w:val="00027714"/>
    <w:rsid w:val="00033446"/>
    <w:rsid w:val="000639B7"/>
    <w:rsid w:val="00070F4F"/>
    <w:rsid w:val="00091E27"/>
    <w:rsid w:val="000A2A67"/>
    <w:rsid w:val="000A429E"/>
    <w:rsid w:val="000A6CC9"/>
    <w:rsid w:val="000B04AA"/>
    <w:rsid w:val="000B224A"/>
    <w:rsid w:val="000D17A3"/>
    <w:rsid w:val="000D7E76"/>
    <w:rsid w:val="0013741D"/>
    <w:rsid w:val="00142CDD"/>
    <w:rsid w:val="00167951"/>
    <w:rsid w:val="001719AA"/>
    <w:rsid w:val="00187E99"/>
    <w:rsid w:val="00196B9D"/>
    <w:rsid w:val="001A1FC7"/>
    <w:rsid w:val="001B1E4F"/>
    <w:rsid w:val="001C7FEF"/>
    <w:rsid w:val="001D7073"/>
    <w:rsid w:val="001D7F89"/>
    <w:rsid w:val="001E38F5"/>
    <w:rsid w:val="001E3B4B"/>
    <w:rsid w:val="001E55FF"/>
    <w:rsid w:val="001E6056"/>
    <w:rsid w:val="001F2AE0"/>
    <w:rsid w:val="001F4079"/>
    <w:rsid w:val="001F5EF4"/>
    <w:rsid w:val="002151BF"/>
    <w:rsid w:val="00220652"/>
    <w:rsid w:val="00222731"/>
    <w:rsid w:val="00223067"/>
    <w:rsid w:val="002363C6"/>
    <w:rsid w:val="00270285"/>
    <w:rsid w:val="002709E5"/>
    <w:rsid w:val="00271D2C"/>
    <w:rsid w:val="002846D1"/>
    <w:rsid w:val="00284E25"/>
    <w:rsid w:val="002A3E7B"/>
    <w:rsid w:val="002A4989"/>
    <w:rsid w:val="002B0648"/>
    <w:rsid w:val="002F26C1"/>
    <w:rsid w:val="002F42C3"/>
    <w:rsid w:val="00304B9B"/>
    <w:rsid w:val="0033724D"/>
    <w:rsid w:val="00337E46"/>
    <w:rsid w:val="0035729C"/>
    <w:rsid w:val="00360331"/>
    <w:rsid w:val="003648D6"/>
    <w:rsid w:val="00367690"/>
    <w:rsid w:val="00376FD3"/>
    <w:rsid w:val="00382177"/>
    <w:rsid w:val="00387147"/>
    <w:rsid w:val="003A2C7E"/>
    <w:rsid w:val="003C6762"/>
    <w:rsid w:val="003D10FD"/>
    <w:rsid w:val="003D1D46"/>
    <w:rsid w:val="003F5522"/>
    <w:rsid w:val="004021D0"/>
    <w:rsid w:val="004047A9"/>
    <w:rsid w:val="0040614D"/>
    <w:rsid w:val="00411FEA"/>
    <w:rsid w:val="0041670B"/>
    <w:rsid w:val="00432936"/>
    <w:rsid w:val="00443A7A"/>
    <w:rsid w:val="00446D20"/>
    <w:rsid w:val="00475F90"/>
    <w:rsid w:val="00477AC3"/>
    <w:rsid w:val="00481C5A"/>
    <w:rsid w:val="004A548D"/>
    <w:rsid w:val="004A5A9F"/>
    <w:rsid w:val="004B47FA"/>
    <w:rsid w:val="004B73A4"/>
    <w:rsid w:val="004C1963"/>
    <w:rsid w:val="004C2098"/>
    <w:rsid w:val="004E5400"/>
    <w:rsid w:val="004E70CC"/>
    <w:rsid w:val="00507F50"/>
    <w:rsid w:val="00510A42"/>
    <w:rsid w:val="00514327"/>
    <w:rsid w:val="00516DB9"/>
    <w:rsid w:val="00537443"/>
    <w:rsid w:val="005534ED"/>
    <w:rsid w:val="00557340"/>
    <w:rsid w:val="005573AE"/>
    <w:rsid w:val="00566CE1"/>
    <w:rsid w:val="00575269"/>
    <w:rsid w:val="005848E7"/>
    <w:rsid w:val="00591039"/>
    <w:rsid w:val="00591F73"/>
    <w:rsid w:val="00592CB9"/>
    <w:rsid w:val="005A07DB"/>
    <w:rsid w:val="005B3398"/>
    <w:rsid w:val="005B5A66"/>
    <w:rsid w:val="005C2C15"/>
    <w:rsid w:val="005F4587"/>
    <w:rsid w:val="006000F5"/>
    <w:rsid w:val="0060784A"/>
    <w:rsid w:val="00615173"/>
    <w:rsid w:val="00632D35"/>
    <w:rsid w:val="0064287B"/>
    <w:rsid w:val="00644705"/>
    <w:rsid w:val="00667E62"/>
    <w:rsid w:val="006867AC"/>
    <w:rsid w:val="0069117B"/>
    <w:rsid w:val="00697D67"/>
    <w:rsid w:val="006E4A4A"/>
    <w:rsid w:val="006F102E"/>
    <w:rsid w:val="006F652F"/>
    <w:rsid w:val="00701D10"/>
    <w:rsid w:val="007309CD"/>
    <w:rsid w:val="00732BA5"/>
    <w:rsid w:val="00735E56"/>
    <w:rsid w:val="00737340"/>
    <w:rsid w:val="0074547A"/>
    <w:rsid w:val="00772844"/>
    <w:rsid w:val="00774914"/>
    <w:rsid w:val="007841C6"/>
    <w:rsid w:val="007864A7"/>
    <w:rsid w:val="00786C98"/>
    <w:rsid w:val="0078731F"/>
    <w:rsid w:val="007A77E3"/>
    <w:rsid w:val="007B2AD1"/>
    <w:rsid w:val="007C1935"/>
    <w:rsid w:val="007C3656"/>
    <w:rsid w:val="007D6E46"/>
    <w:rsid w:val="007E2AB2"/>
    <w:rsid w:val="007F0068"/>
    <w:rsid w:val="007F0F63"/>
    <w:rsid w:val="007F794D"/>
    <w:rsid w:val="007F7D55"/>
    <w:rsid w:val="00806E10"/>
    <w:rsid w:val="008211E8"/>
    <w:rsid w:val="0084342B"/>
    <w:rsid w:val="0084615F"/>
    <w:rsid w:val="0085384E"/>
    <w:rsid w:val="008855DD"/>
    <w:rsid w:val="008935D5"/>
    <w:rsid w:val="00894B97"/>
    <w:rsid w:val="00896414"/>
    <w:rsid w:val="008A4475"/>
    <w:rsid w:val="008A7E2E"/>
    <w:rsid w:val="008B033B"/>
    <w:rsid w:val="008C2FFA"/>
    <w:rsid w:val="008C67D1"/>
    <w:rsid w:val="008D6F1B"/>
    <w:rsid w:val="008E299B"/>
    <w:rsid w:val="008E641E"/>
    <w:rsid w:val="008E77C2"/>
    <w:rsid w:val="00906753"/>
    <w:rsid w:val="00911F18"/>
    <w:rsid w:val="00913B7D"/>
    <w:rsid w:val="00927E9E"/>
    <w:rsid w:val="00932D35"/>
    <w:rsid w:val="00942A81"/>
    <w:rsid w:val="00952C5C"/>
    <w:rsid w:val="0095794E"/>
    <w:rsid w:val="009609F7"/>
    <w:rsid w:val="0096645E"/>
    <w:rsid w:val="00967836"/>
    <w:rsid w:val="00970AAE"/>
    <w:rsid w:val="00976E95"/>
    <w:rsid w:val="00990676"/>
    <w:rsid w:val="009A0781"/>
    <w:rsid w:val="009A241A"/>
    <w:rsid w:val="009B2C7C"/>
    <w:rsid w:val="009C3ABA"/>
    <w:rsid w:val="009C4506"/>
    <w:rsid w:val="009D32C0"/>
    <w:rsid w:val="009E0496"/>
    <w:rsid w:val="009E7746"/>
    <w:rsid w:val="009F4BB7"/>
    <w:rsid w:val="00A14625"/>
    <w:rsid w:val="00A2251E"/>
    <w:rsid w:val="00A26784"/>
    <w:rsid w:val="00A77DFD"/>
    <w:rsid w:val="00A825B7"/>
    <w:rsid w:val="00AB0B93"/>
    <w:rsid w:val="00AD0313"/>
    <w:rsid w:val="00AE166C"/>
    <w:rsid w:val="00AE4B4C"/>
    <w:rsid w:val="00AF37B4"/>
    <w:rsid w:val="00B035F1"/>
    <w:rsid w:val="00B05FD1"/>
    <w:rsid w:val="00B064B8"/>
    <w:rsid w:val="00B07B48"/>
    <w:rsid w:val="00B07F96"/>
    <w:rsid w:val="00B10B0D"/>
    <w:rsid w:val="00B15B47"/>
    <w:rsid w:val="00B26417"/>
    <w:rsid w:val="00B359E7"/>
    <w:rsid w:val="00B4339C"/>
    <w:rsid w:val="00B7098D"/>
    <w:rsid w:val="00BA6D47"/>
    <w:rsid w:val="00BC5701"/>
    <w:rsid w:val="00BD171C"/>
    <w:rsid w:val="00BD3A92"/>
    <w:rsid w:val="00BD752B"/>
    <w:rsid w:val="00BE25A5"/>
    <w:rsid w:val="00BE5595"/>
    <w:rsid w:val="00C03FD8"/>
    <w:rsid w:val="00C130DC"/>
    <w:rsid w:val="00C13193"/>
    <w:rsid w:val="00C214AF"/>
    <w:rsid w:val="00C27931"/>
    <w:rsid w:val="00C30A53"/>
    <w:rsid w:val="00C467A9"/>
    <w:rsid w:val="00C51B7F"/>
    <w:rsid w:val="00C54273"/>
    <w:rsid w:val="00C632AE"/>
    <w:rsid w:val="00C64823"/>
    <w:rsid w:val="00CA66C7"/>
    <w:rsid w:val="00CA676A"/>
    <w:rsid w:val="00CB1B29"/>
    <w:rsid w:val="00CB2B83"/>
    <w:rsid w:val="00CB7AF6"/>
    <w:rsid w:val="00CC4A62"/>
    <w:rsid w:val="00D04E94"/>
    <w:rsid w:val="00D10DCA"/>
    <w:rsid w:val="00D16063"/>
    <w:rsid w:val="00D3772D"/>
    <w:rsid w:val="00D40837"/>
    <w:rsid w:val="00D527A0"/>
    <w:rsid w:val="00D60821"/>
    <w:rsid w:val="00D73825"/>
    <w:rsid w:val="00D74284"/>
    <w:rsid w:val="00D96AFF"/>
    <w:rsid w:val="00DA2F08"/>
    <w:rsid w:val="00DB444A"/>
    <w:rsid w:val="00DB50DD"/>
    <w:rsid w:val="00DC1BAF"/>
    <w:rsid w:val="00DC41E0"/>
    <w:rsid w:val="00DE4BF4"/>
    <w:rsid w:val="00DE5FE0"/>
    <w:rsid w:val="00DF2D37"/>
    <w:rsid w:val="00DF7E38"/>
    <w:rsid w:val="00E321B1"/>
    <w:rsid w:val="00E33702"/>
    <w:rsid w:val="00E33C11"/>
    <w:rsid w:val="00E34EFB"/>
    <w:rsid w:val="00E36553"/>
    <w:rsid w:val="00E51295"/>
    <w:rsid w:val="00E81EEB"/>
    <w:rsid w:val="00E90568"/>
    <w:rsid w:val="00E963EF"/>
    <w:rsid w:val="00E975DE"/>
    <w:rsid w:val="00EA6469"/>
    <w:rsid w:val="00EB50B6"/>
    <w:rsid w:val="00EC352B"/>
    <w:rsid w:val="00ED09CB"/>
    <w:rsid w:val="00ED6B87"/>
    <w:rsid w:val="00F01005"/>
    <w:rsid w:val="00F06562"/>
    <w:rsid w:val="00F12AFD"/>
    <w:rsid w:val="00F27922"/>
    <w:rsid w:val="00F32400"/>
    <w:rsid w:val="00F60037"/>
    <w:rsid w:val="00F713B3"/>
    <w:rsid w:val="00F822A5"/>
    <w:rsid w:val="00F96771"/>
    <w:rsid w:val="00FB3A6A"/>
    <w:rsid w:val="00FB3AAF"/>
    <w:rsid w:val="00FB5412"/>
    <w:rsid w:val="00FD0BBE"/>
    <w:rsid w:val="00FD5F4B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6B099C-740B-4A4D-8822-BB3F9736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339C"/>
    <w:rPr>
      <w:sz w:val="24"/>
      <w:szCs w:val="24"/>
    </w:rPr>
  </w:style>
  <w:style w:type="paragraph" w:styleId="Cmsor1">
    <w:name w:val="heading 1"/>
    <w:basedOn w:val="Norml"/>
    <w:next w:val="Norml"/>
    <w:qFormat/>
    <w:rsid w:val="00B4339C"/>
    <w:pPr>
      <w:keepNext/>
      <w:jc w:val="center"/>
      <w:outlineLvl w:val="0"/>
    </w:pPr>
    <w:rPr>
      <w:szCs w:val="20"/>
    </w:rPr>
  </w:style>
  <w:style w:type="paragraph" w:styleId="Cmsor4">
    <w:name w:val="heading 4"/>
    <w:basedOn w:val="Norml"/>
    <w:next w:val="Norml"/>
    <w:qFormat/>
    <w:rsid w:val="00B4339C"/>
    <w:pPr>
      <w:keepNext/>
      <w:jc w:val="center"/>
      <w:outlineLvl w:val="3"/>
    </w:pPr>
    <w:rPr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B4339C"/>
    <w:pPr>
      <w:jc w:val="center"/>
    </w:pPr>
    <w:rPr>
      <w:b/>
      <w:bCs/>
      <w:smallCaps/>
    </w:rPr>
  </w:style>
  <w:style w:type="paragraph" w:styleId="Szvegtrzsbehzssal">
    <w:name w:val="Body Text Indent"/>
    <w:basedOn w:val="Norml"/>
    <w:rsid w:val="00B4339C"/>
    <w:pPr>
      <w:ind w:left="1800" w:hanging="1800"/>
      <w:jc w:val="both"/>
    </w:pPr>
  </w:style>
  <w:style w:type="paragraph" w:styleId="Szvegtrzsbehzssal2">
    <w:name w:val="Body Text Indent 2"/>
    <w:basedOn w:val="Norml"/>
    <w:rsid w:val="00B4339C"/>
    <w:pPr>
      <w:ind w:left="540" w:hanging="540"/>
    </w:pPr>
  </w:style>
  <w:style w:type="paragraph" w:styleId="lfej">
    <w:name w:val="header"/>
    <w:basedOn w:val="Norml"/>
    <w:rsid w:val="00B4339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4339C"/>
    <w:pPr>
      <w:tabs>
        <w:tab w:val="center" w:pos="4536"/>
        <w:tab w:val="right" w:pos="9072"/>
      </w:tabs>
    </w:pPr>
  </w:style>
  <w:style w:type="paragraph" w:styleId="Kpalrs">
    <w:name w:val="caption"/>
    <w:basedOn w:val="Norml"/>
    <w:next w:val="Norml"/>
    <w:qFormat/>
    <w:rsid w:val="00B4339C"/>
    <w:pPr>
      <w:jc w:val="center"/>
    </w:pPr>
    <w:rPr>
      <w:szCs w:val="20"/>
    </w:rPr>
  </w:style>
  <w:style w:type="paragraph" w:styleId="Szvegtrzs3">
    <w:name w:val="Body Text 3"/>
    <w:basedOn w:val="Norml"/>
    <w:rsid w:val="00B4339C"/>
    <w:pPr>
      <w:jc w:val="both"/>
    </w:pPr>
  </w:style>
  <w:style w:type="paragraph" w:styleId="Szvegtrzs">
    <w:name w:val="Body Text"/>
    <w:basedOn w:val="Norml"/>
    <w:rsid w:val="00B4339C"/>
    <w:pPr>
      <w:jc w:val="both"/>
    </w:pPr>
    <w:rPr>
      <w:szCs w:val="20"/>
      <w:u w:val="single"/>
    </w:rPr>
  </w:style>
  <w:style w:type="paragraph" w:styleId="Buborkszveg">
    <w:name w:val="Balloon Text"/>
    <w:basedOn w:val="Norml"/>
    <w:semiHidden/>
    <w:rsid w:val="00942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2623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Mellékletek jegyzéke</vt:lpstr>
    </vt:vector>
  </TitlesOfParts>
  <Company>User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Mellékletek jegyzéke</dc:title>
  <dc:creator>User</dc:creator>
  <cp:lastModifiedBy>Szvoboda Lászlóné</cp:lastModifiedBy>
  <cp:revision>2</cp:revision>
  <cp:lastPrinted>2020-02-24T08:17:00Z</cp:lastPrinted>
  <dcterms:created xsi:type="dcterms:W3CDTF">2020-02-24T08:19:00Z</dcterms:created>
  <dcterms:modified xsi:type="dcterms:W3CDTF">2020-02-24T08:19:00Z</dcterms:modified>
</cp:coreProperties>
</file>