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B39" w:rsidRPr="00FE0402" w:rsidRDefault="009D2B39" w:rsidP="009D2B39">
      <w:pPr>
        <w:tabs>
          <w:tab w:val="left" w:pos="1985"/>
          <w:tab w:val="left" w:pos="2977"/>
          <w:tab w:val="right" w:pos="85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hu-HU"/>
        </w:rPr>
        <w:t>1.</w:t>
      </w:r>
      <w:r w:rsidRPr="00FE040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hu-HU"/>
        </w:rPr>
        <w:t xml:space="preserve"> melléklet</w:t>
      </w:r>
      <w:r w:rsidRPr="00FE040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 xml:space="preserve"> </w:t>
      </w:r>
    </w:p>
    <w:p w:rsidR="009D2B39" w:rsidRPr="00FE0402" w:rsidRDefault="009D2B39" w:rsidP="009D2B39">
      <w:pPr>
        <w:tabs>
          <w:tab w:val="left" w:pos="1985"/>
          <w:tab w:val="left" w:pos="2977"/>
          <w:tab w:val="right" w:pos="85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</w:pPr>
    </w:p>
    <w:p w:rsidR="009D2B39" w:rsidRPr="00FE0402" w:rsidRDefault="009D2B39" w:rsidP="009D2B39">
      <w:pPr>
        <w:tabs>
          <w:tab w:val="left" w:pos="1985"/>
          <w:tab w:val="left" w:pos="2977"/>
          <w:tab w:val="righ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magenta"/>
          <w:bdr w:val="none" w:sz="0" w:space="0" w:color="auto" w:frame="1"/>
          <w:lang w:eastAsia="hu-HU"/>
        </w:rPr>
      </w:pPr>
    </w:p>
    <w:p w:rsidR="009D2B39" w:rsidRPr="00FE0402" w:rsidRDefault="009D2B39" w:rsidP="009D2B39">
      <w:pPr>
        <w:tabs>
          <w:tab w:val="left" w:pos="1985"/>
          <w:tab w:val="left" w:pos="2977"/>
          <w:tab w:val="righ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hu-HU"/>
        </w:rPr>
      </w:pPr>
      <w:r w:rsidRPr="00FE040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hu-HU"/>
        </w:rPr>
        <w:t xml:space="preserve">1. pont Utcanév táblák kötelezően alkalmazandó formai és tartalmi elemei </w:t>
      </w:r>
    </w:p>
    <w:p w:rsidR="009D2B39" w:rsidRPr="00FE0402" w:rsidRDefault="009D2B39" w:rsidP="009D2B39">
      <w:pPr>
        <w:tabs>
          <w:tab w:val="left" w:pos="1985"/>
          <w:tab w:val="left" w:pos="2977"/>
          <w:tab w:val="righ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hu-HU"/>
        </w:rPr>
      </w:pPr>
    </w:p>
    <w:p w:rsidR="009D2B39" w:rsidRPr="00FE0402" w:rsidRDefault="009D2B39" w:rsidP="009D2B39">
      <w:pPr>
        <w:tabs>
          <w:tab w:val="left" w:pos="1985"/>
          <w:tab w:val="left" w:pos="2977"/>
          <w:tab w:val="righ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hu-HU"/>
        </w:rPr>
      </w:pPr>
    </w:p>
    <w:p w:rsidR="009D2B39" w:rsidRPr="00FE0402" w:rsidRDefault="009D2B39" w:rsidP="009D2B39">
      <w:pPr>
        <w:tabs>
          <w:tab w:val="left" w:pos="1985"/>
          <w:tab w:val="left" w:pos="2977"/>
          <w:tab w:val="right" w:pos="8505"/>
        </w:tabs>
        <w:spacing w:after="24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hu-HU"/>
        </w:rPr>
      </w:pPr>
      <w:r w:rsidRPr="00FE0402">
        <w:rPr>
          <w:rFonts w:ascii="Times New Roman" w:eastAsia="Times New Roman" w:hAnsi="Times New Roman" w:cs="Times New Roman"/>
          <w:b/>
          <w:noProof/>
          <w:sz w:val="24"/>
          <w:szCs w:val="24"/>
          <w:bdr w:val="none" w:sz="0" w:space="0" w:color="auto" w:frame="1"/>
          <w:lang w:eastAsia="hu-HU"/>
        </w:rPr>
        <w:drawing>
          <wp:inline distT="0" distB="0" distL="0" distR="0" wp14:anchorId="5891E097" wp14:editId="6F61F85D">
            <wp:extent cx="6064250" cy="1879600"/>
            <wp:effectExtent l="0" t="0" r="0" b="6350"/>
            <wp:docPr id="1" name="Kép 1" descr="ercsi utcanev tab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csi utcanev tabl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B39" w:rsidRPr="00FE0402" w:rsidRDefault="009D2B39" w:rsidP="009D2B3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</w:t>
      </w:r>
    </w:p>
    <w:p w:rsidR="009D2B39" w:rsidRPr="00FE0402" w:rsidRDefault="009D2B39" w:rsidP="009D2B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E040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 pont</w:t>
      </w:r>
    </w:p>
    <w:p w:rsidR="009D2B39" w:rsidRPr="00FE0402" w:rsidRDefault="009D2B39" w:rsidP="009D2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D2B39" w:rsidRPr="00FE0402" w:rsidRDefault="009D2B39" w:rsidP="009D2B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E040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Ercsi utcanév tábla </w:t>
      </w:r>
    </w:p>
    <w:p w:rsidR="009D2B39" w:rsidRPr="00FE0402" w:rsidRDefault="009D2B39" w:rsidP="009D2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040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hu-HU"/>
        </w:rPr>
        <w:t xml:space="preserve">Méret: </w:t>
      </w:r>
      <w:smartTag w:uri="urn:schemas-microsoft-com:office:smarttags" w:element="metricconverter">
        <w:smartTagPr>
          <w:attr w:name="ProductID" w:val="660 mm"/>
        </w:smartTagPr>
        <w:r w:rsidRPr="00FE0402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hu-HU"/>
          </w:rPr>
          <w:t>660 mm</w:t>
        </w:r>
      </w:smartTag>
      <w:r w:rsidRPr="00FE040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 xml:space="preserve"> x </w:t>
      </w:r>
      <w:smartTag w:uri="urn:schemas-microsoft-com:office:smarttags" w:element="metricconverter">
        <w:smartTagPr>
          <w:attr w:name="ProductID" w:val="200 mm"/>
        </w:smartTagPr>
        <w:r w:rsidRPr="00FE0402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hu-HU"/>
          </w:rPr>
          <w:t>200 mm</w:t>
        </w:r>
      </w:smartTag>
      <w:r w:rsidRPr="00FE040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 xml:space="preserve"> x </w:t>
      </w:r>
      <w:smartTag w:uri="urn:schemas-microsoft-com:office:smarttags" w:element="metricconverter">
        <w:smartTagPr>
          <w:attr w:name="ProductID" w:val="5 mm"/>
        </w:smartTagPr>
        <w:r w:rsidRPr="00FE0402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hu-HU"/>
          </w:rPr>
          <w:t>5 mm</w:t>
        </w:r>
      </w:smartTag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9D2B39" w:rsidRPr="00FE0402" w:rsidRDefault="009D2B39" w:rsidP="009D2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D2B39" w:rsidRPr="00FE0402" w:rsidRDefault="009D2B39" w:rsidP="009D2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040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Méretarány:</w:t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hosszúság 3,</w:t>
      </w:r>
      <w:proofErr w:type="spellStart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proofErr w:type="spellEnd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magasság:1</w:t>
      </w:r>
    </w:p>
    <w:p w:rsidR="009D2B39" w:rsidRPr="00FE0402" w:rsidRDefault="009D2B39" w:rsidP="009D2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D2B39" w:rsidRPr="00FE0402" w:rsidRDefault="009D2B39" w:rsidP="009D2B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E040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Utcanév felirat:</w:t>
      </w:r>
    </w:p>
    <w:p w:rsidR="009D2B39" w:rsidRPr="00FE0402" w:rsidRDefault="009D2B39" w:rsidP="009D2B3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Betűtípus: </w:t>
      </w:r>
      <w:proofErr w:type="spellStart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>Arrus</w:t>
      </w:r>
      <w:proofErr w:type="spellEnd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>Blk</w:t>
      </w:r>
      <w:proofErr w:type="spellEnd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Bt NORMAL</w:t>
      </w:r>
    </w:p>
    <w:p w:rsidR="009D2B39" w:rsidRPr="00FE0402" w:rsidRDefault="009D2B39" w:rsidP="009D2B3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>Felirat magassága: 1/5-e, a tábla teljes magasságának</w:t>
      </w:r>
    </w:p>
    <w:p w:rsidR="009D2B39" w:rsidRPr="00FE0402" w:rsidRDefault="009D2B39" w:rsidP="009D2B3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>Felirat magassága: 55mm (adott minta esetében)</w:t>
      </w:r>
    </w:p>
    <w:p w:rsidR="009D2B39" w:rsidRPr="00FE0402" w:rsidRDefault="009D2B39" w:rsidP="009D2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D2B39" w:rsidRPr="00FE0402" w:rsidRDefault="009D2B39" w:rsidP="009D2B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E040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Városrész, számozás:</w:t>
      </w:r>
    </w:p>
    <w:p w:rsidR="009D2B39" w:rsidRPr="00FE0402" w:rsidRDefault="009D2B39" w:rsidP="009D2B3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Betűtípus: </w:t>
      </w:r>
      <w:proofErr w:type="spellStart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>Arrus</w:t>
      </w:r>
      <w:proofErr w:type="spellEnd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>Blk</w:t>
      </w:r>
      <w:proofErr w:type="spellEnd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Bt NORMAL</w:t>
      </w:r>
    </w:p>
    <w:p w:rsidR="009D2B39" w:rsidRPr="00FE0402" w:rsidRDefault="009D2B39" w:rsidP="009D2B3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>Felirat magassága: 1/11-e, a tábla teljes magasságának</w:t>
      </w:r>
    </w:p>
    <w:p w:rsidR="009D2B39" w:rsidRPr="00FE0402" w:rsidRDefault="009D2B39" w:rsidP="009D2B3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>Felirat magassága: 23mm (adott minta esetében)</w:t>
      </w:r>
    </w:p>
    <w:p w:rsidR="009D2B39" w:rsidRPr="00FE0402" w:rsidRDefault="009D2B39" w:rsidP="009D2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D2B39" w:rsidRPr="00FE0402" w:rsidRDefault="009D2B39" w:rsidP="009D2B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E040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Címer:</w:t>
      </w:r>
    </w:p>
    <w:p w:rsidR="009D2B39" w:rsidRPr="00FE0402" w:rsidRDefault="009D2B39" w:rsidP="009D2B3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Ercsi város címere </w:t>
      </w:r>
      <w:smartTag w:uri="urn:schemas-microsoft-com:office:smarttags" w:element="metricconverter">
        <w:smartTagPr>
          <w:attr w:name="ProductID" w:val="4C"/>
        </w:smartTagPr>
        <w:r w:rsidRPr="00FE0402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4C</w:t>
        </w:r>
      </w:smartTag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>color</w:t>
      </w:r>
      <w:proofErr w:type="spellEnd"/>
    </w:p>
    <w:p w:rsidR="009D2B39" w:rsidRPr="00FE0402" w:rsidRDefault="009D2B39" w:rsidP="009D2B3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>Felirat magassága: 1/2,8-e, a tábla teljes magasságának</w:t>
      </w:r>
    </w:p>
    <w:p w:rsidR="009D2B39" w:rsidRPr="00FE0402" w:rsidRDefault="009D2B39" w:rsidP="009D2B3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>Felirat magassága: 90mm (adott minta esetében)</w:t>
      </w:r>
    </w:p>
    <w:p w:rsidR="009D2B39" w:rsidRPr="00FE0402" w:rsidRDefault="009D2B39" w:rsidP="009D2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D2B39" w:rsidRPr="00FE0402" w:rsidRDefault="009D2B39" w:rsidP="009D2B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E040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Belső kontúr:</w:t>
      </w:r>
    </w:p>
    <w:p w:rsidR="009D2B39" w:rsidRPr="00FE0402" w:rsidRDefault="009D2B39" w:rsidP="009D2B3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vonalvastagsága </w:t>
      </w:r>
      <w:smartTag w:uri="urn:schemas-microsoft-com:office:smarttags" w:element="metricconverter">
        <w:smartTagPr>
          <w:attr w:name="ProductID" w:val="2 mm"/>
        </w:smartTagPr>
        <w:r w:rsidRPr="00FE0402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2 mm</w:t>
        </w:r>
      </w:smartTag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(adott minta esetén)</w:t>
      </w:r>
    </w:p>
    <w:p w:rsidR="009D2B39" w:rsidRPr="00FE0402" w:rsidRDefault="009D2B39" w:rsidP="009D2B3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tábla széleitől való távolság </w:t>
      </w:r>
      <w:smartTag w:uri="urn:schemas-microsoft-com:office:smarttags" w:element="metricconverter">
        <w:smartTagPr>
          <w:attr w:name="ProductID" w:val="20 mm"/>
        </w:smartTagPr>
        <w:r w:rsidRPr="00FE0402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20 mm</w:t>
        </w:r>
      </w:smartTag>
    </w:p>
    <w:p w:rsidR="009D2B39" w:rsidRPr="00FE0402" w:rsidRDefault="009D2B39" w:rsidP="009D2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D2B39" w:rsidRPr="00FE0402" w:rsidRDefault="009D2B39" w:rsidP="009D2B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hu-HU"/>
        </w:rPr>
      </w:pPr>
    </w:p>
    <w:p w:rsidR="009D2B39" w:rsidRPr="00FE0402" w:rsidRDefault="009D2B39" w:rsidP="009D2B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hu-HU"/>
        </w:rPr>
      </w:pPr>
    </w:p>
    <w:p w:rsidR="009D2B39" w:rsidRPr="00FE0402" w:rsidRDefault="009D2B39" w:rsidP="009D2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D2B39" w:rsidRPr="00FE0402" w:rsidRDefault="009D2B39" w:rsidP="009D2B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FE040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3. pont</w:t>
      </w:r>
    </w:p>
    <w:p w:rsidR="009D2B39" w:rsidRPr="00FE0402" w:rsidRDefault="009D2B39" w:rsidP="009D2B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E040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Útbaigazító táblák</w:t>
      </w:r>
    </w:p>
    <w:p w:rsidR="009D2B39" w:rsidRPr="00FE0402" w:rsidRDefault="009D2B39" w:rsidP="009D2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>Közterületen, közlekedési út sarkán, oszlopon</w:t>
      </w:r>
    </w:p>
    <w:p w:rsidR="009D2B39" w:rsidRPr="00FE0402" w:rsidRDefault="009D2B39" w:rsidP="009D2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D2B39" w:rsidRPr="00FE0402" w:rsidRDefault="009D2B39" w:rsidP="009D2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>A város címerének színeiben, annak tartalmi elemeire is utalva, azaz:</w:t>
      </w:r>
    </w:p>
    <w:p w:rsidR="009D2B39" w:rsidRPr="00FE0402" w:rsidRDefault="009D2B39" w:rsidP="009D2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>- kék: városrész</w:t>
      </w:r>
    </w:p>
    <w:p w:rsidR="009D2B39" w:rsidRPr="00FE0402" w:rsidRDefault="009D2B39" w:rsidP="009D2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>- narancs: épület, intézmény</w:t>
      </w:r>
    </w:p>
    <w:p w:rsidR="009D2B39" w:rsidRPr="00FE0402" w:rsidRDefault="009D2B39" w:rsidP="009D2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>- zöld: közpark</w:t>
      </w:r>
    </w:p>
    <w:p w:rsidR="009D2B39" w:rsidRPr="00FE0402" w:rsidRDefault="009D2B39" w:rsidP="009D2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D2B39" w:rsidRPr="00FE0402" w:rsidRDefault="009D2B39" w:rsidP="009D2B3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0402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1C81FD20" wp14:editId="41D8797C">
            <wp:extent cx="5842000" cy="6883400"/>
            <wp:effectExtent l="0" t="0" r="6350" b="0"/>
            <wp:docPr id="2" name="Kép 2" descr="utcatábla 3fé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tcatábla 3fé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0" cy="688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9D2B39" w:rsidRPr="00FE0402" w:rsidRDefault="009D2B39" w:rsidP="009D2B3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E040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 xml:space="preserve">4. pont: Városrészi lehatárolások és elnevezések    </w:t>
      </w:r>
    </w:p>
    <w:p w:rsidR="009D2B39" w:rsidRPr="00FE0402" w:rsidRDefault="009D2B39" w:rsidP="009D2B3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D2B39" w:rsidRPr="00FE0402" w:rsidRDefault="009D2B39" w:rsidP="009D2B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>Ercsi Város Önkormányzat Képviselő-testülete a városrészek határvonalait az alábbiak szerint fogadja el:</w:t>
      </w:r>
    </w:p>
    <w:p w:rsidR="009D2B39" w:rsidRPr="00FE0402" w:rsidRDefault="009D2B39" w:rsidP="009D2B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D2B39" w:rsidRPr="00FE0402" w:rsidRDefault="009D2B39" w:rsidP="009D2B39">
      <w:pPr>
        <w:spacing w:after="0" w:line="360" w:lineRule="au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proofErr w:type="spellStart"/>
      <w:r w:rsidRPr="00FE040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Tótlik</w:t>
      </w:r>
      <w:proofErr w:type="spellEnd"/>
      <w:r w:rsidRPr="00FE040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: </w:t>
      </w:r>
      <w:r w:rsidRPr="00FE040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Híd u. Rába patak – Csokonai u. – Csokonai u. és a </w:t>
      </w:r>
      <w:proofErr w:type="spellStart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>Dunasor</w:t>
      </w:r>
      <w:proofErr w:type="spellEnd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közé eső területek – </w:t>
      </w:r>
      <w:proofErr w:type="spellStart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>Dunasor</w:t>
      </w:r>
      <w:proofErr w:type="spellEnd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Duna vonala mentén a Kompkikötőig</w:t>
      </w:r>
    </w:p>
    <w:p w:rsidR="009D2B39" w:rsidRPr="00FE0402" w:rsidRDefault="009D2B39" w:rsidP="009D2B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040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 </w:t>
      </w:r>
    </w:p>
    <w:p w:rsidR="009D2B39" w:rsidRPr="00FE0402" w:rsidRDefault="009D2B39" w:rsidP="009D2B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040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Újsor: </w:t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Csokonai u. – Hadak u. – Battai u. – Rába patak – a Szent János Nagyhíd </w:t>
      </w:r>
    </w:p>
    <w:p w:rsidR="009D2B39" w:rsidRPr="00FE0402" w:rsidRDefault="009D2B39" w:rsidP="009D2B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9D2B39" w:rsidRPr="00FE0402" w:rsidRDefault="009D2B39" w:rsidP="009D2B39">
      <w:pPr>
        <w:spacing w:after="0" w:line="360" w:lineRule="au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040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Belváros:</w:t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Rába patak gyaloghídtól – Bajcsy </w:t>
      </w:r>
      <w:proofErr w:type="spellStart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>Zs</w:t>
      </w:r>
      <w:proofErr w:type="spellEnd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u. – Eötvös u. – Táncsics M. u. – Dózsa </w:t>
      </w:r>
      <w:proofErr w:type="spellStart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>Gy</w:t>
      </w:r>
      <w:proofErr w:type="spellEnd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gramStart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Esze T. </w:t>
      </w:r>
      <w:proofErr w:type="gramStart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Egészségházig. Északon: a Semmelweis u. - Temető u. - Mártírok u.</w:t>
      </w:r>
    </w:p>
    <w:p w:rsidR="009D2B39" w:rsidRPr="00FE0402" w:rsidRDefault="009D2B39" w:rsidP="009D2B39">
      <w:pPr>
        <w:spacing w:after="0" w:line="360" w:lineRule="au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D2B39" w:rsidRPr="00FE0402" w:rsidRDefault="009D2B39" w:rsidP="009D2B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FE040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Belmajor</w:t>
      </w:r>
      <w:proofErr w:type="spellEnd"/>
      <w:r w:rsidRPr="00FE040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Református templom – Dózsa </w:t>
      </w:r>
      <w:proofErr w:type="spellStart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>Gy</w:t>
      </w:r>
      <w:proofErr w:type="spellEnd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gramStart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>úti</w:t>
      </w:r>
      <w:proofErr w:type="gramEnd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lámpás kereszteződés – Rákóczi F. u. – </w:t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>Laktanya kerítés</w:t>
      </w:r>
      <w:proofErr w:type="gramEnd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Ybl u. – Honvéd u. – Fűzfa u. –  Református templom</w:t>
      </w:r>
    </w:p>
    <w:p w:rsidR="009D2B39" w:rsidRPr="00FE0402" w:rsidRDefault="009D2B39" w:rsidP="009D2B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9D2B39" w:rsidRPr="00FE0402" w:rsidRDefault="009D2B39" w:rsidP="009D2B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040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Angolkert:</w:t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Eötvös J. </w:t>
      </w:r>
      <w:proofErr w:type="gramStart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Bajcsy </w:t>
      </w:r>
      <w:proofErr w:type="spellStart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>Zs</w:t>
      </w:r>
      <w:proofErr w:type="spellEnd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u. – Török u. – Panoráma u. – Villanytelep u. – Dózsa </w:t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>Gy</w:t>
      </w:r>
      <w:proofErr w:type="spellEnd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gramStart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Táncsics M. u.</w:t>
      </w:r>
    </w:p>
    <w:p w:rsidR="009D2B39" w:rsidRPr="00FE0402" w:rsidRDefault="009D2B39" w:rsidP="009D2B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9D2B39" w:rsidRPr="00FE0402" w:rsidRDefault="009D2B39" w:rsidP="009D2B39">
      <w:pPr>
        <w:spacing w:after="0" w:line="360" w:lineRule="au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040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Szőlőhegy</w:t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Török u. – Bajcsy </w:t>
      </w:r>
      <w:proofErr w:type="spellStart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>Zs</w:t>
      </w:r>
      <w:proofErr w:type="spellEnd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u. 30. kereszteződés – Panoráma u. – Villanytelep u. – </w:t>
      </w:r>
      <w:proofErr w:type="gramStart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>Laktanya kerítésig</w:t>
      </w:r>
      <w:proofErr w:type="gramEnd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Szabadság u. – Névtelen u. – Bajcsy </w:t>
      </w:r>
      <w:proofErr w:type="spellStart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>Zs</w:t>
      </w:r>
      <w:proofErr w:type="spellEnd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>. u. 30. kereszteződés</w:t>
      </w:r>
    </w:p>
    <w:p w:rsidR="009D2B39" w:rsidRPr="00FE0402" w:rsidRDefault="009D2B39" w:rsidP="009D2B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9D2B39" w:rsidRPr="00FE0402" w:rsidRDefault="009D2B39" w:rsidP="009D2B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040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Ipari Park:</w:t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Bajcsy </w:t>
      </w:r>
      <w:proofErr w:type="spellStart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>Zs</w:t>
      </w:r>
      <w:proofErr w:type="spellEnd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u. vége (Vörös </w:t>
      </w:r>
      <w:proofErr w:type="spellStart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>Köröszt</w:t>
      </w:r>
      <w:proofErr w:type="spellEnd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– Névtelen u – Rákóczi F. </w:t>
      </w:r>
      <w:proofErr w:type="gramStart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6. sz. főút – </w:t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régi 6-os út és az új 6-os út Y elágazás – vissza a Vörös </w:t>
      </w:r>
      <w:proofErr w:type="spellStart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>Köröszt-ig</w:t>
      </w:r>
      <w:proofErr w:type="spellEnd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9D2B39" w:rsidRPr="00FE0402" w:rsidRDefault="009D2B39" w:rsidP="009D2B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9D2B39" w:rsidRPr="00FE0402" w:rsidRDefault="009D2B39" w:rsidP="009D2B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040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Duna part:</w:t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Komp kikötő – Sirály köz – Bajcsy </w:t>
      </w:r>
      <w:proofErr w:type="spellStart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>Zs</w:t>
      </w:r>
      <w:proofErr w:type="spellEnd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u. – régi 6-os út és az új 6-os út Y </w:t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elágazás – Honvédségi 1-es lejáró – Duna vonala</w:t>
      </w:r>
    </w:p>
    <w:p w:rsidR="009D2B39" w:rsidRPr="00FE0402" w:rsidRDefault="009D2B39" w:rsidP="009D2B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9D2B39" w:rsidRPr="00FE0402" w:rsidRDefault="009D2B39" w:rsidP="009D2B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040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Laktanya:</w:t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>Laktanya</w:t>
      </w:r>
      <w:proofErr w:type="spellEnd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9D2B39" w:rsidRPr="00FE0402" w:rsidRDefault="009D2B39" w:rsidP="009D2B39">
      <w:pPr>
        <w:spacing w:after="0" w:line="360" w:lineRule="au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040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Újtelep: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Rába part a gyaloghídtól – Battai útig. Északon: belterületi határvonal. Nyugatról: </w:t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belterületi határvonal a Budai Nagy </w:t>
      </w:r>
      <w:proofErr w:type="gramStart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útig – Zrínyi u. </w:t>
      </w:r>
      <w:proofErr w:type="gramStart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Laktanya </w:t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kerítésig</w:t>
      </w:r>
      <w:proofErr w:type="gramEnd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Keletre: Rákóczi u. – Dózsa </w:t>
      </w:r>
      <w:proofErr w:type="spellStart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>Gy</w:t>
      </w:r>
      <w:proofErr w:type="spellEnd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gramStart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lámpás kereszteződés – Arany János útig </w:t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9D2B39" w:rsidRPr="00FE0402" w:rsidRDefault="009D2B39" w:rsidP="009D2B39">
      <w:pPr>
        <w:spacing w:after="0" w:line="360" w:lineRule="au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 </w:t>
      </w:r>
    </w:p>
    <w:p w:rsidR="009D2B39" w:rsidRPr="00FE0402" w:rsidRDefault="009D2B39" w:rsidP="009D2B39">
      <w:pPr>
        <w:spacing w:after="0" w:line="360" w:lineRule="auto"/>
        <w:ind w:left="2127" w:hanging="212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FE040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Kertváros-Ledina</w:t>
      </w:r>
      <w:proofErr w:type="spellEnd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Budai Nagy </w:t>
      </w:r>
      <w:proofErr w:type="gramStart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gramStart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>úttól</w:t>
      </w:r>
      <w:proofErr w:type="gramEnd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Nyugatra: Zrínyi M. u. – Deák F. </w:t>
      </w:r>
      <w:proofErr w:type="gramStart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Vasútállomásig, Északra: a vasúti sínek mellett belterületi határvonal. Északon: a belterületi határvonal </w:t>
      </w:r>
    </w:p>
    <w:p w:rsidR="009D2B39" w:rsidRPr="00FE0402" w:rsidRDefault="009D2B39" w:rsidP="009D2B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9D2B39" w:rsidRPr="00FE0402" w:rsidRDefault="009D2B39" w:rsidP="009D2B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040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Cukorgyári lakótelep: </w:t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Vasúti átjáró 6304. sz. út – Cukorgyári bekötő út – Vízmű út a </w:t>
      </w:r>
      <w:proofErr w:type="gramStart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vasúti </w:t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átjáróig</w:t>
      </w:r>
      <w:proofErr w:type="gramEnd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9D2B39" w:rsidRPr="00FE0402" w:rsidRDefault="009D2B39" w:rsidP="009D2B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A Vízmű lakótelep ennek a területnek része. </w:t>
      </w:r>
    </w:p>
    <w:p w:rsidR="009D2B39" w:rsidRPr="00FE0402" w:rsidRDefault="009D2B39" w:rsidP="009D2B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9D2B39" w:rsidRPr="00FE0402" w:rsidRDefault="009D2B39" w:rsidP="009D2B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040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Savanyúrét:</w:t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Deák F. </w:t>
      </w:r>
      <w:proofErr w:type="gramStart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>úttól</w:t>
      </w:r>
      <w:proofErr w:type="gramEnd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Délre a vasúti sínek mellett – Kandó K. </w:t>
      </w:r>
      <w:proofErr w:type="gramStart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Nyár utcáig – </w:t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Kisfaludy u – Gorkij fasor – Deák F. </w:t>
      </w:r>
      <w:proofErr w:type="gramStart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>útig</w:t>
      </w:r>
      <w:proofErr w:type="gramEnd"/>
    </w:p>
    <w:p w:rsidR="009D2B39" w:rsidRPr="00FE0402" w:rsidRDefault="009D2B39" w:rsidP="009D2B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9D2B39" w:rsidRPr="00FE0402" w:rsidRDefault="009D2B39" w:rsidP="009D2B39">
      <w:pPr>
        <w:spacing w:after="0" w:line="360" w:lineRule="au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040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Öreghegy:</w:t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Nyár u. vasúti sínek mellett – Akácfa u. belterületi határvonalig – 2406/2 </w:t>
      </w:r>
      <w:proofErr w:type="spellStart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>hrsz-ú</w:t>
      </w:r>
      <w:proofErr w:type="spellEnd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telepig – 6. sz. főúton Rákóczi F. u. – </w:t>
      </w:r>
      <w:proofErr w:type="gramStart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>Laktanya kerítésig</w:t>
      </w:r>
      <w:proofErr w:type="gramEnd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Gorkij fasor – Kisfaludy utca déli határvonal</w:t>
      </w:r>
    </w:p>
    <w:p w:rsidR="009D2B39" w:rsidRPr="00FE0402" w:rsidRDefault="009D2B39" w:rsidP="009D2B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9D2B39" w:rsidRPr="00FE0402" w:rsidRDefault="009D2B39" w:rsidP="009D2B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FE040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Szlatina</w:t>
      </w:r>
      <w:proofErr w:type="spellEnd"/>
      <w:r w:rsidRPr="00FE040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régi Vízmű telep – Tsz állattartó telep </w:t>
      </w:r>
    </w:p>
    <w:p w:rsidR="009D2B39" w:rsidRPr="00FE0402" w:rsidRDefault="009D2B39" w:rsidP="009D2B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9D2B39" w:rsidRPr="00FE0402" w:rsidRDefault="009D2B39" w:rsidP="009D2B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040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Sinatelep:</w:t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Alsó </w:t>
      </w:r>
      <w:proofErr w:type="spellStart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>Sina</w:t>
      </w:r>
      <w:proofErr w:type="spellEnd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Új </w:t>
      </w:r>
      <w:proofErr w:type="spellStart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>Sina</w:t>
      </w:r>
      <w:proofErr w:type="spellEnd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telep</w:t>
      </w:r>
    </w:p>
    <w:p w:rsidR="009D2B39" w:rsidRPr="00FE0402" w:rsidRDefault="009D2B39" w:rsidP="009D2B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9D2B39" w:rsidRPr="00FE0402" w:rsidRDefault="009D2B39" w:rsidP="009D2B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városrész nevek az utcanév táblákon fenti elnevezésekkel kerülnek feltüntetésre. </w:t>
      </w:r>
    </w:p>
    <w:p w:rsidR="009D2B39" w:rsidRPr="00FE0402" w:rsidRDefault="009D2B39" w:rsidP="009D2B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9D2B39" w:rsidRPr="00FE0402" w:rsidRDefault="009D2B39" w:rsidP="009D2B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040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Városrészek régi nevei: </w:t>
      </w:r>
      <w:r w:rsidRPr="00FE040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Belváros: </w:t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>Rogihegy</w:t>
      </w:r>
      <w:proofErr w:type="spellEnd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9D2B39" w:rsidRPr="00FE0402" w:rsidRDefault="009D2B39" w:rsidP="009D2B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Újsor: </w:t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>Déra</w:t>
      </w:r>
      <w:proofErr w:type="spellEnd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árok</w:t>
      </w:r>
    </w:p>
    <w:p w:rsidR="009D2B39" w:rsidRPr="00FE0402" w:rsidRDefault="009D2B39" w:rsidP="009D2B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Angolkert: </w:t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>Brettyó</w:t>
      </w:r>
      <w:proofErr w:type="spellEnd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9D2B39" w:rsidRPr="00FE0402" w:rsidRDefault="009D2B39" w:rsidP="009D2B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Duna part: </w:t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Sziget</w:t>
      </w:r>
    </w:p>
    <w:p w:rsidR="009D2B39" w:rsidRPr="00FE0402" w:rsidRDefault="009D2B39" w:rsidP="009D2B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Gömbölyű sziget</w:t>
      </w:r>
    </w:p>
    <w:p w:rsidR="009D2B39" w:rsidRPr="00FE0402" w:rsidRDefault="009D2B39" w:rsidP="009D2B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Újtelep: </w:t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Tiszti lakótelep </w:t>
      </w:r>
    </w:p>
    <w:p w:rsidR="009D2B39" w:rsidRPr="00FE0402" w:rsidRDefault="009D2B39" w:rsidP="009D2B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9D2B39" w:rsidRPr="00FE0402" w:rsidRDefault="009D2B39" w:rsidP="009D2B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D2B39" w:rsidRPr="00FE0402" w:rsidRDefault="009D2B39" w:rsidP="009D2B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D2B39" w:rsidRPr="00FE0402" w:rsidRDefault="009D2B39" w:rsidP="009D2B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D2B39" w:rsidRPr="00FE0402" w:rsidRDefault="009D2B39" w:rsidP="009D2B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040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Hidak nevei:</w:t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Szent János Nagyhíd, Kishíd, Komphíd, Gyaloghíd, Királyhíd</w:t>
      </w:r>
    </w:p>
    <w:p w:rsidR="009D2B39" w:rsidRPr="00FE0402" w:rsidRDefault="009D2B39" w:rsidP="009D2B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D2B39" w:rsidRPr="00FE0402" w:rsidRDefault="009D2B39" w:rsidP="009D2B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040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Lépcsők nevei:</w:t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Róna lépcső (Vízvári – Mártírok útja között)</w:t>
      </w:r>
    </w:p>
    <w:p w:rsidR="009D2B39" w:rsidRPr="00FE0402" w:rsidRDefault="009D2B39" w:rsidP="009D2B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Sirály lépcső (Sirály köz – Mártírok útja között)</w:t>
      </w:r>
    </w:p>
    <w:p w:rsidR="009D2B39" w:rsidRPr="00FE0402" w:rsidRDefault="009D2B39" w:rsidP="009D2B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Basa lépcső (Jászai M. – Eötvös J. </w:t>
      </w:r>
      <w:proofErr w:type="gramStart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között)</w:t>
      </w:r>
    </w:p>
    <w:p w:rsidR="009D2B39" w:rsidRPr="00FE0402" w:rsidRDefault="009D2B39" w:rsidP="009D2B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Panoráma lépcső (Panoráma u. – Lejtősor u. között) </w:t>
      </w:r>
    </w:p>
    <w:p w:rsidR="009D2B39" w:rsidRPr="00FE0402" w:rsidRDefault="009D2B39" w:rsidP="009D2B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Dankó lépcső (Dankó P. köz – </w:t>
      </w:r>
      <w:proofErr w:type="spellStart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>Dunasor</w:t>
      </w:r>
      <w:proofErr w:type="spellEnd"/>
      <w:r w:rsidRPr="00FE04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között)” </w:t>
      </w:r>
    </w:p>
    <w:p w:rsidR="009D2B39" w:rsidRPr="00FE0402" w:rsidRDefault="009D2B39" w:rsidP="009D2B39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</w:pPr>
    </w:p>
    <w:p w:rsidR="009D2B39" w:rsidRPr="00FE0402" w:rsidRDefault="009D2B39" w:rsidP="009D2B39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</w:rPr>
      </w:pPr>
    </w:p>
    <w:p w:rsidR="009D2B39" w:rsidRPr="00FE0402" w:rsidRDefault="009D2B39" w:rsidP="009D2B3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D2B39" w:rsidRPr="00FE0402" w:rsidRDefault="009D2B39" w:rsidP="009D2B3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D2B39" w:rsidRPr="00FE0402" w:rsidRDefault="009D2B39" w:rsidP="009D2B3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D2B39" w:rsidRPr="00FE0402" w:rsidRDefault="009D2B39" w:rsidP="009D2B3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D2B39" w:rsidRPr="00FE0402" w:rsidRDefault="009D2B39" w:rsidP="009D2B3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D2B39" w:rsidRPr="00FE0402" w:rsidRDefault="009D2B39" w:rsidP="009D2B3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D2B39" w:rsidRPr="00FE0402" w:rsidRDefault="009D2B39" w:rsidP="009D2B3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D2B39" w:rsidRPr="00FE0402" w:rsidRDefault="009D2B39" w:rsidP="009D2B3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D2B39" w:rsidRPr="00FE0402" w:rsidRDefault="009D2B39" w:rsidP="009D2B3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D2B39" w:rsidRPr="00FE0402" w:rsidRDefault="009D2B39" w:rsidP="009D2B3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F74E1" w:rsidRDefault="002F74E1">
      <w:bookmarkStart w:id="0" w:name="_GoBack"/>
      <w:bookmarkEnd w:id="0"/>
    </w:p>
    <w:sectPr w:rsidR="002F7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D7DDC"/>
    <w:multiLevelType w:val="hybridMultilevel"/>
    <w:tmpl w:val="71D44986"/>
    <w:lvl w:ilvl="0" w:tplc="52F261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E6B033C"/>
    <w:multiLevelType w:val="hybridMultilevel"/>
    <w:tmpl w:val="841453BC"/>
    <w:lvl w:ilvl="0" w:tplc="52F261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967388D"/>
    <w:multiLevelType w:val="hybridMultilevel"/>
    <w:tmpl w:val="09321796"/>
    <w:lvl w:ilvl="0" w:tplc="52F261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B39"/>
    <w:rsid w:val="002F74E1"/>
    <w:rsid w:val="003C5679"/>
    <w:rsid w:val="00532D71"/>
    <w:rsid w:val="006A5593"/>
    <w:rsid w:val="0097017F"/>
    <w:rsid w:val="009D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D2B3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D2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2B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D2B3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D2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2B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498</Words>
  <Characters>3444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Baricza Mónika</dc:creator>
  <cp:lastModifiedBy>Baricza Mónika</cp:lastModifiedBy>
  <cp:revision>1</cp:revision>
  <dcterms:created xsi:type="dcterms:W3CDTF">2014-12-01T09:23:00Z</dcterms:created>
  <dcterms:modified xsi:type="dcterms:W3CDTF">2014-12-01T09:23:00Z</dcterms:modified>
</cp:coreProperties>
</file>