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19" w:rsidRDefault="0023736E">
      <w:pPr>
        <w:pStyle w:val="Alcm"/>
      </w:pPr>
      <w:bookmarkStart w:id="0" w:name="bookmark=id.1v1yuxt" w:colFirst="0" w:colLast="0"/>
      <w:bookmarkEnd w:id="0"/>
      <w:r>
        <w:t xml:space="preserve">4. melléklet a </w:t>
      </w:r>
      <w:r w:rsidR="00E50F62">
        <w:t>1</w:t>
      </w:r>
      <w:r w:rsidR="005C5AAF">
        <w:t>2</w:t>
      </w:r>
      <w:r>
        <w:t>/2019. (</w:t>
      </w:r>
      <w:r w:rsidR="00E50F62">
        <w:t>XI.28.</w:t>
      </w:r>
      <w:r>
        <w:t>) önkormányzati rendelethez</w:t>
      </w:r>
    </w:p>
    <w:p w:rsidR="00164919" w:rsidRDefault="0023736E">
      <w:pPr>
        <w:pStyle w:val="Cmsor1"/>
        <w:keepNext w:val="0"/>
        <w:keepLines w:val="0"/>
        <w:spacing w:before="480" w:after="0"/>
        <w:ind w:left="280" w:firstLine="0"/>
      </w:pPr>
      <w:bookmarkStart w:id="1" w:name="_heading=h.4f1mdlm" w:colFirst="0" w:colLast="0"/>
      <w:bookmarkEnd w:id="1"/>
      <w:r>
        <w:t>A Budavári Polgármesteri Hivatal költségvetési szerv alapításának az adatai</w:t>
      </w:r>
    </w:p>
    <w:p w:rsidR="00164919" w:rsidRDefault="00164919">
      <w:pPr>
        <w:spacing w:after="0" w:line="276" w:lineRule="auto"/>
        <w:ind w:firstLine="0"/>
        <w:rPr>
          <w:b/>
        </w:rPr>
      </w:pPr>
    </w:p>
    <w:p w:rsidR="00164919" w:rsidRDefault="0023736E">
      <w:r>
        <w:t>I. A Budavári Polgármesteri Hivatal azonosító adatai</w:t>
      </w:r>
    </w:p>
    <w:p w:rsidR="00164919" w:rsidRDefault="0023736E">
      <w:r>
        <w:t>1. Adószám:</w:t>
      </w:r>
      <w:r>
        <w:tab/>
      </w:r>
      <w:r>
        <w:tab/>
      </w:r>
      <w:r>
        <w:tab/>
      </w:r>
      <w:r>
        <w:tab/>
      </w:r>
      <w:r>
        <w:tab/>
      </w:r>
      <w:r>
        <w:rPr>
          <w:highlight w:val="white"/>
        </w:rPr>
        <w:t>15501002-2-41</w:t>
      </w:r>
    </w:p>
    <w:p w:rsidR="00164919" w:rsidRDefault="0023736E">
      <w:r>
        <w:t>2. KSH statisztikai számjel:</w:t>
      </w:r>
      <w:r>
        <w:tab/>
      </w:r>
      <w:r>
        <w:tab/>
      </w:r>
      <w:r>
        <w:tab/>
      </w:r>
      <w:r>
        <w:rPr>
          <w:highlight w:val="white"/>
        </w:rPr>
        <w:t>15501002-8411-325-01</w:t>
      </w:r>
    </w:p>
    <w:p w:rsidR="00164919" w:rsidRDefault="0023736E">
      <w:r>
        <w:t>3. Törzskönyvi azonosító száma (PIR):</w:t>
      </w:r>
      <w:r>
        <w:tab/>
      </w:r>
      <w:r>
        <w:rPr>
          <w:highlight w:val="white"/>
        </w:rPr>
        <w:t>501002</w:t>
      </w:r>
    </w:p>
    <w:p w:rsidR="00164919" w:rsidRDefault="0023736E">
      <w:r>
        <w:t>4. Államháztartási egyedi azonosító szám:</w:t>
      </w:r>
      <w:r>
        <w:tab/>
      </w:r>
      <w:r>
        <w:rPr>
          <w:highlight w:val="white"/>
        </w:rPr>
        <w:t>729039</w:t>
      </w:r>
    </w:p>
    <w:p w:rsidR="00164919" w:rsidRDefault="0023736E">
      <w:r>
        <w:t>5. Alapításának az időpontja:</w:t>
      </w:r>
      <w:r>
        <w:tab/>
      </w:r>
      <w:r>
        <w:tab/>
        <w:t>1990. szeptember 30.</w:t>
      </w:r>
    </w:p>
    <w:p w:rsidR="00164919" w:rsidRDefault="0023736E">
      <w:r>
        <w:t>6. Alapító okirata száma, kelte:</w:t>
      </w:r>
      <w:r>
        <w:tab/>
      </w:r>
      <w:r>
        <w:tab/>
        <w:t>501002/2016/2</w:t>
      </w:r>
    </w:p>
    <w:p w:rsidR="00164919" w:rsidRDefault="0023736E">
      <w:pPr>
        <w:ind w:left="4395" w:hanging="4253"/>
      </w:pPr>
      <w:r>
        <w:t>7. Irányító szerv megjelölése:</w:t>
      </w:r>
      <w:r>
        <w:tab/>
        <w:t>Budapest I. kerület Budavári Önkormányzat képviselő-testülete</w:t>
      </w:r>
    </w:p>
    <w:p w:rsidR="00164919" w:rsidRDefault="00164919">
      <w:pPr>
        <w:rPr>
          <w:b/>
        </w:rPr>
      </w:pPr>
    </w:p>
    <w:p w:rsidR="00164919" w:rsidRDefault="0023736E">
      <w:pPr>
        <w:rPr>
          <w:b/>
        </w:rPr>
      </w:pPr>
      <w:r>
        <w:rPr>
          <w:b/>
        </w:rPr>
        <w:t>II. Általános munkarend</w:t>
      </w:r>
    </w:p>
    <w:p w:rsidR="00164919" w:rsidRDefault="0023736E">
      <w:r>
        <w:t>Hétfő:</w:t>
      </w:r>
      <w:r>
        <w:tab/>
        <w:t>8:00 - 18:30 óra,</w:t>
      </w:r>
    </w:p>
    <w:p w:rsidR="00164919" w:rsidRDefault="0023736E">
      <w:r>
        <w:t>Kedd:</w:t>
      </w:r>
      <w:r>
        <w:tab/>
        <w:t>8:00 - 16:00 óra,</w:t>
      </w:r>
    </w:p>
    <w:p w:rsidR="00164919" w:rsidRDefault="0023736E">
      <w:r>
        <w:t>Szerda:</w:t>
      </w:r>
      <w:r>
        <w:tab/>
        <w:t>8:00 - 16:30 óra,</w:t>
      </w:r>
    </w:p>
    <w:p w:rsidR="00164919" w:rsidRDefault="0023736E">
      <w:r>
        <w:t>Csütörtök:</w:t>
      </w:r>
      <w:r>
        <w:tab/>
        <w:t>8:00 - 16:00 óra,</w:t>
      </w:r>
    </w:p>
    <w:p w:rsidR="00164919" w:rsidRDefault="0023736E">
      <w:r>
        <w:t>Péntek:</w:t>
      </w:r>
      <w:r>
        <w:tab/>
        <w:t>8:00 - 13:00 óra.</w:t>
      </w:r>
    </w:p>
    <w:p w:rsidR="00164919" w:rsidRDefault="00164919"/>
    <w:p w:rsidR="00164919" w:rsidRDefault="0023736E">
      <w:pPr>
        <w:rPr>
          <w:b/>
        </w:rPr>
      </w:pPr>
      <w:r>
        <w:rPr>
          <w:b/>
        </w:rPr>
        <w:t>III. Az általános ügyfélfogadási rend</w:t>
      </w:r>
    </w:p>
    <w:p w:rsidR="00164919" w:rsidRDefault="0023736E">
      <w:r>
        <w:t>Hétfő:</w:t>
      </w:r>
      <w:r>
        <w:tab/>
        <w:t>14:00 - 18:30 óra,</w:t>
      </w:r>
    </w:p>
    <w:p w:rsidR="00164919" w:rsidRDefault="0023736E">
      <w:r>
        <w:t>Szerda:</w:t>
      </w:r>
      <w:r>
        <w:tab/>
        <w:t>8:00 – 16:30 óra</w:t>
      </w:r>
    </w:p>
    <w:p w:rsidR="00164919" w:rsidRDefault="0023736E">
      <w:r>
        <w:t>Péntek:</w:t>
      </w:r>
      <w:r>
        <w:tab/>
        <w:t>8:00 - 12:00 óra</w:t>
      </w:r>
    </w:p>
    <w:p w:rsidR="00F52B80" w:rsidRDefault="00F52B80" w:rsidP="00916F27">
      <w:pPr>
        <w:spacing w:line="240" w:lineRule="auto"/>
        <w:ind w:firstLine="0"/>
      </w:pPr>
    </w:p>
    <w:sectPr w:rsidR="00F52B80" w:rsidSect="003912D5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DBB" w:rsidRDefault="007B0DBB">
      <w:pPr>
        <w:spacing w:after="0" w:line="240" w:lineRule="auto"/>
      </w:pPr>
      <w:r>
        <w:separator/>
      </w:r>
    </w:p>
  </w:endnote>
  <w:endnote w:type="continuationSeparator" w:id="1">
    <w:p w:rsidR="007B0DBB" w:rsidRDefault="007B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08" w:rsidRDefault="009D5C0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firstLine="0"/>
      <w:jc w:val="left"/>
      <w:rPr>
        <w:i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DBB" w:rsidRDefault="007B0DBB">
      <w:pPr>
        <w:spacing w:after="0" w:line="240" w:lineRule="auto"/>
      </w:pPr>
      <w:r>
        <w:separator/>
      </w:r>
    </w:p>
  </w:footnote>
  <w:footnote w:type="continuationSeparator" w:id="1">
    <w:p w:rsidR="007B0DBB" w:rsidRDefault="007B0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08" w:rsidRDefault="009D5C0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08" w:rsidRDefault="009D5C0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/>
      <w:ind w:firstLine="0"/>
      <w:jc w:val="left"/>
      <w:rPr>
        <w:color w:val="000000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08" w:rsidRDefault="009D5C0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03B3"/>
    <w:multiLevelType w:val="multilevel"/>
    <w:tmpl w:val="1864384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7C14F38"/>
    <w:multiLevelType w:val="multilevel"/>
    <w:tmpl w:val="A85C5E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2A40B26"/>
    <w:multiLevelType w:val="hybridMultilevel"/>
    <w:tmpl w:val="24507D48"/>
    <w:lvl w:ilvl="0" w:tplc="7BD04C5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D038A"/>
    <w:multiLevelType w:val="hybridMultilevel"/>
    <w:tmpl w:val="F544DF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46E5D"/>
    <w:multiLevelType w:val="multilevel"/>
    <w:tmpl w:val="7ECCB6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49C13623"/>
    <w:multiLevelType w:val="hybridMultilevel"/>
    <w:tmpl w:val="7352A7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01630"/>
    <w:multiLevelType w:val="hybridMultilevel"/>
    <w:tmpl w:val="B2560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4047F"/>
    <w:multiLevelType w:val="hybridMultilevel"/>
    <w:tmpl w:val="50DC72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447FED"/>
    <w:multiLevelType w:val="hybridMultilevel"/>
    <w:tmpl w:val="19CCE9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52A79"/>
    <w:multiLevelType w:val="multilevel"/>
    <w:tmpl w:val="25744E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7BA53DFC"/>
    <w:multiLevelType w:val="multilevel"/>
    <w:tmpl w:val="71C62A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1"/>
  <w:activeWritingStyle w:appName="MSWord" w:lang="hu-HU" w:vendorID="64" w:dllVersion="0" w:nlCheck="1" w:checkStyle="0"/>
  <w:stylePaneFormatFilter w:val="102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919"/>
    <w:rsid w:val="000B22BC"/>
    <w:rsid w:val="000D4BC5"/>
    <w:rsid w:val="00106232"/>
    <w:rsid w:val="00155894"/>
    <w:rsid w:val="00164919"/>
    <w:rsid w:val="00166A45"/>
    <w:rsid w:val="001937AA"/>
    <w:rsid w:val="0023736E"/>
    <w:rsid w:val="002B73F7"/>
    <w:rsid w:val="003912D5"/>
    <w:rsid w:val="0043059B"/>
    <w:rsid w:val="005A2ABF"/>
    <w:rsid w:val="005C5AAF"/>
    <w:rsid w:val="00660189"/>
    <w:rsid w:val="0066268B"/>
    <w:rsid w:val="006806A7"/>
    <w:rsid w:val="006E35AC"/>
    <w:rsid w:val="007B0DBB"/>
    <w:rsid w:val="007E2F44"/>
    <w:rsid w:val="007F1F36"/>
    <w:rsid w:val="00820599"/>
    <w:rsid w:val="00916F27"/>
    <w:rsid w:val="009D5C08"/>
    <w:rsid w:val="00A42477"/>
    <w:rsid w:val="00B31332"/>
    <w:rsid w:val="00B962F1"/>
    <w:rsid w:val="00BA63EE"/>
    <w:rsid w:val="00BF2EAF"/>
    <w:rsid w:val="00C35B47"/>
    <w:rsid w:val="00C4729B"/>
    <w:rsid w:val="00C50B72"/>
    <w:rsid w:val="00E05256"/>
    <w:rsid w:val="00E35718"/>
    <w:rsid w:val="00E50F62"/>
    <w:rsid w:val="00F52B80"/>
    <w:rsid w:val="00F77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hu-HU" w:bidi="ar-SA"/>
      </w:rPr>
    </w:rPrDefault>
    <w:pPrDefault>
      <w:pPr>
        <w:spacing w:after="80"/>
        <w:ind w:firstLine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806A7"/>
    <w:pPr>
      <w:spacing w:line="280" w:lineRule="atLeast"/>
    </w:pPr>
    <w:rPr>
      <w:noProof/>
      <w:lang w:val="hu-HU"/>
    </w:rPr>
  </w:style>
  <w:style w:type="paragraph" w:styleId="Cmsor1">
    <w:name w:val="heading 1"/>
    <w:basedOn w:val="Norml"/>
    <w:next w:val="Norml"/>
    <w:rsid w:val="00166A45"/>
    <w:pPr>
      <w:keepNext/>
      <w:keepLines/>
      <w:spacing w:before="720" w:after="480"/>
      <w:jc w:val="center"/>
      <w:outlineLvl w:val="0"/>
    </w:pPr>
    <w:rPr>
      <w:b/>
    </w:rPr>
  </w:style>
  <w:style w:type="paragraph" w:styleId="Cmsor2">
    <w:name w:val="heading 2"/>
    <w:basedOn w:val="Norml"/>
    <w:next w:val="Norml"/>
    <w:rsid w:val="00166A45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rsid w:val="00166A45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rsid w:val="00166A45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rsid w:val="00166A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rsid w:val="00166A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166A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rsid w:val="00386BF6"/>
    <w:pPr>
      <w:keepNext/>
      <w:keepLines/>
      <w:spacing w:before="600" w:after="240"/>
      <w:jc w:val="center"/>
    </w:pPr>
    <w:rPr>
      <w:b/>
      <w:szCs w:val="72"/>
    </w:rPr>
  </w:style>
  <w:style w:type="table" w:customStyle="1" w:styleId="TableNormal0">
    <w:name w:val="Table Normal"/>
    <w:rsid w:val="00166A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rsid w:val="00166A45"/>
    <w:pPr>
      <w:keepNext/>
      <w:keepLines/>
      <w:spacing w:before="720" w:after="360"/>
      <w:jc w:val="center"/>
    </w:pPr>
    <w:rPr>
      <w:b/>
    </w:rPr>
  </w:style>
  <w:style w:type="table" w:customStyle="1" w:styleId="a">
    <w:basedOn w:val="TableNormal0"/>
    <w:rsid w:val="00166A4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166A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sid w:val="00166A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Jegyzetszveg">
    <w:name w:val="annotation text"/>
    <w:basedOn w:val="Norml"/>
    <w:link w:val="JegyzetszvegChar"/>
    <w:uiPriority w:val="99"/>
    <w:semiHidden/>
    <w:unhideWhenUsed/>
    <w:rsid w:val="00166A4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6A45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166A45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43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43A1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0915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0915"/>
    <w:rPr>
      <w:b/>
      <w:bCs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7E2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2CA0"/>
  </w:style>
  <w:style w:type="character" w:styleId="Hiperhivatkozs">
    <w:name w:val="Hyperlink"/>
    <w:basedOn w:val="Bekezdsalapbettpusa"/>
    <w:uiPriority w:val="99"/>
    <w:unhideWhenUsed/>
    <w:rsid w:val="00404F02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421F8"/>
    <w:rPr>
      <w:color w:val="800080" w:themeColor="followedHyperlink"/>
      <w:u w:val="single"/>
    </w:rPr>
  </w:style>
  <w:style w:type="table" w:customStyle="1" w:styleId="a2">
    <w:basedOn w:val="TableNormal0"/>
    <w:rsid w:val="00166A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166A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166A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aszerbekezds">
    <w:name w:val="List Paragraph"/>
    <w:basedOn w:val="Norml"/>
    <w:uiPriority w:val="34"/>
    <w:qFormat/>
    <w:rsid w:val="00F52B80"/>
    <w:pPr>
      <w:spacing w:after="0" w:line="240" w:lineRule="auto"/>
      <w:ind w:left="720" w:hanging="357"/>
      <w:contextualSpacing/>
    </w:pPr>
    <w:rPr>
      <w:rFonts w:ascii="Calibri" w:hAnsi="Calibri"/>
      <w:noProof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h9pj1UUYePimprJKiH62iOUnkQ==">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Vetítés</dc:creator>
  <cp:lastModifiedBy>Noémi</cp:lastModifiedBy>
  <cp:revision>4</cp:revision>
  <cp:lastPrinted>2019-11-29T17:12:00Z</cp:lastPrinted>
  <dcterms:created xsi:type="dcterms:W3CDTF">2019-12-09T23:18:00Z</dcterms:created>
  <dcterms:modified xsi:type="dcterms:W3CDTF">2019-12-09T23:19:00Z</dcterms:modified>
</cp:coreProperties>
</file>