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41" w:rsidRPr="00A23ED9" w:rsidRDefault="00055B41" w:rsidP="00055B41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A23ED9">
        <w:rPr>
          <w:rFonts w:ascii="Times New Roman" w:hAnsi="Times New Roman"/>
          <w:b/>
          <w:sz w:val="24"/>
          <w:szCs w:val="24"/>
        </w:rPr>
        <w:t>Tiszapüspöki Község Önkormányzata Képviselő-testületének</w:t>
      </w:r>
    </w:p>
    <w:p w:rsidR="00055B41" w:rsidRPr="00A967D3" w:rsidRDefault="00055B41" w:rsidP="00055B41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4/2014.(IV.28.)</w:t>
      </w:r>
      <w:r w:rsidRPr="00A23ED9">
        <w:rPr>
          <w:rFonts w:ascii="Times New Roman" w:hAnsi="Times New Roman"/>
          <w:b/>
          <w:sz w:val="24"/>
          <w:szCs w:val="24"/>
        </w:rPr>
        <w:t xml:space="preserve"> önkormányzati rendelete</w:t>
      </w:r>
    </w:p>
    <w:p w:rsidR="00055B41" w:rsidRPr="00A23ED9" w:rsidRDefault="00055B41" w:rsidP="00055B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23ED9">
        <w:rPr>
          <w:rFonts w:ascii="Times New Roman" w:hAnsi="Times New Roman"/>
          <w:sz w:val="24"/>
          <w:szCs w:val="24"/>
        </w:rPr>
        <w:t>a</w:t>
      </w:r>
      <w:proofErr w:type="gramEnd"/>
      <w:r w:rsidRPr="00A23E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</w:t>
      </w:r>
      <w:r w:rsidRPr="00A23ED9">
        <w:rPr>
          <w:rFonts w:ascii="Times New Roman" w:hAnsi="Times New Roman"/>
          <w:sz w:val="24"/>
          <w:szCs w:val="24"/>
        </w:rPr>
        <w:t>. évi pénzügyi tervének végrehajtásáról</w:t>
      </w:r>
    </w:p>
    <w:p w:rsidR="00055B41" w:rsidRDefault="00055B41" w:rsidP="00055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B41" w:rsidRDefault="00055B41" w:rsidP="00055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B41" w:rsidRPr="00A23ED9" w:rsidRDefault="00055B41" w:rsidP="00055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ED9">
        <w:rPr>
          <w:rFonts w:ascii="Times New Roman" w:hAnsi="Times New Roman"/>
          <w:sz w:val="24"/>
          <w:szCs w:val="24"/>
        </w:rPr>
        <w:t>Tiszapüspöki Község Önkormányzatának Képviselő-testülete</w:t>
      </w:r>
      <w:r>
        <w:rPr>
          <w:rFonts w:ascii="Times New Roman" w:hAnsi="Times New Roman"/>
          <w:sz w:val="24"/>
          <w:szCs w:val="24"/>
        </w:rPr>
        <w:t xml:space="preserve"> az Alaptörvény 32. cikk (2) bekezdésében meghatározott eredeti jogalkotói hatáskörében, az Alaptörvény 32. cikk (1) bekezdés f.) pontjában meghatározott feladatkörében eljárva a következőket rendeli el:</w:t>
      </w:r>
    </w:p>
    <w:p w:rsidR="00055B41" w:rsidRDefault="00055B41" w:rsidP="00055B41">
      <w:pPr>
        <w:pStyle w:val="Listaszerbekezds"/>
        <w:spacing w:after="0" w:line="240" w:lineRule="auto"/>
        <w:rPr>
          <w:sz w:val="24"/>
          <w:szCs w:val="24"/>
        </w:rPr>
      </w:pPr>
    </w:p>
    <w:p w:rsidR="00055B41" w:rsidRDefault="00055B41" w:rsidP="00055B41">
      <w:pPr>
        <w:pStyle w:val="Listaszerbekezds"/>
        <w:spacing w:after="0" w:line="240" w:lineRule="auto"/>
        <w:rPr>
          <w:sz w:val="24"/>
          <w:szCs w:val="24"/>
        </w:rPr>
      </w:pPr>
    </w:p>
    <w:p w:rsidR="00055B41" w:rsidRDefault="00055B41" w:rsidP="00055B41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Általános rendelkezések</w:t>
      </w:r>
    </w:p>
    <w:p w:rsidR="00055B41" w:rsidRDefault="00055B41" w:rsidP="00055B41">
      <w:pPr>
        <w:pStyle w:val="Listaszerbekezds"/>
        <w:spacing w:after="0" w:line="240" w:lineRule="auto"/>
        <w:rPr>
          <w:b/>
          <w:sz w:val="24"/>
          <w:szCs w:val="24"/>
        </w:rPr>
      </w:pPr>
    </w:p>
    <w:p w:rsidR="00055B41" w:rsidRPr="00143E3E" w:rsidRDefault="00055B41" w:rsidP="00055B41">
      <w:pPr>
        <w:pStyle w:val="Listaszerbekezds"/>
        <w:spacing w:after="0" w:line="240" w:lineRule="auto"/>
        <w:jc w:val="left"/>
        <w:rPr>
          <w:sz w:val="24"/>
          <w:szCs w:val="24"/>
        </w:rPr>
      </w:pPr>
      <w:r w:rsidRPr="00143E3E">
        <w:rPr>
          <w:sz w:val="24"/>
          <w:szCs w:val="24"/>
        </w:rPr>
        <w:t>1.§ A rendelet hatálya kiterjed az önkormányzatra, valamint annak költségvetési szerveire</w:t>
      </w:r>
    </w:p>
    <w:p w:rsidR="00055B41" w:rsidRDefault="00055B41" w:rsidP="00055B41">
      <w:pPr>
        <w:pStyle w:val="Listaszerbekezds"/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055B41" w:rsidRDefault="00055B41" w:rsidP="00055B41">
      <w:pPr>
        <w:pStyle w:val="Listaszerbekezds"/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055B41" w:rsidRDefault="00055B41" w:rsidP="00055B41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önkormányzat összesített 2013. évi bevételek és kiadások teljesítése</w:t>
      </w:r>
    </w:p>
    <w:p w:rsidR="00055B41" w:rsidRPr="00143E3E" w:rsidRDefault="00055B41" w:rsidP="00055B41">
      <w:pPr>
        <w:pStyle w:val="Listaszerbekezds"/>
        <w:spacing w:after="0" w:line="240" w:lineRule="auto"/>
        <w:ind w:left="360"/>
        <w:rPr>
          <w:b/>
          <w:sz w:val="24"/>
          <w:szCs w:val="24"/>
        </w:rPr>
      </w:pPr>
    </w:p>
    <w:p w:rsidR="00055B41" w:rsidRPr="00A23ED9" w:rsidRDefault="00055B41" w:rsidP="00055B41">
      <w:pPr>
        <w:pStyle w:val="Listaszerbekezds"/>
        <w:spacing w:after="0" w:line="240" w:lineRule="auto"/>
        <w:rPr>
          <w:sz w:val="24"/>
          <w:szCs w:val="24"/>
        </w:rPr>
      </w:pPr>
      <w:r w:rsidRPr="00A23ED9">
        <w:rPr>
          <w:sz w:val="24"/>
          <w:szCs w:val="24"/>
        </w:rPr>
        <w:t>Tiszapüspöki Községi Önkormányzat</w:t>
      </w:r>
      <w:r>
        <w:rPr>
          <w:sz w:val="24"/>
          <w:szCs w:val="24"/>
        </w:rPr>
        <w:t xml:space="preserve"> képviselő-testülete a 2013</w:t>
      </w:r>
      <w:r w:rsidRPr="00A23ED9">
        <w:rPr>
          <w:sz w:val="24"/>
          <w:szCs w:val="24"/>
        </w:rPr>
        <w:t>. évi költségvetéséről szóló beszámolóját</w:t>
      </w:r>
      <w:r>
        <w:rPr>
          <w:sz w:val="24"/>
          <w:szCs w:val="24"/>
        </w:rPr>
        <w:t xml:space="preserve"> az 1-6 mellékleteknek megfelelően 486 741</w:t>
      </w:r>
      <w:r w:rsidRPr="00A23ED9">
        <w:rPr>
          <w:sz w:val="24"/>
          <w:szCs w:val="24"/>
        </w:rPr>
        <w:t xml:space="preserve"> </w:t>
      </w:r>
      <w:proofErr w:type="spellStart"/>
      <w:r w:rsidRPr="00A23ED9">
        <w:rPr>
          <w:sz w:val="24"/>
          <w:szCs w:val="24"/>
        </w:rPr>
        <w:t>eFt</w:t>
      </w:r>
      <w:proofErr w:type="spellEnd"/>
      <w:r w:rsidRPr="00A23ED9">
        <w:rPr>
          <w:sz w:val="24"/>
          <w:szCs w:val="24"/>
        </w:rPr>
        <w:t xml:space="preserve"> módosított bevételi </w:t>
      </w:r>
      <w:r>
        <w:rPr>
          <w:sz w:val="24"/>
          <w:szCs w:val="24"/>
        </w:rPr>
        <w:t xml:space="preserve">és kiadási </w:t>
      </w:r>
      <w:r w:rsidRPr="00A23ED9">
        <w:rPr>
          <w:sz w:val="24"/>
          <w:szCs w:val="24"/>
        </w:rPr>
        <w:t>előirányzattal szemben</w:t>
      </w:r>
      <w:r>
        <w:rPr>
          <w:sz w:val="24"/>
          <w:szCs w:val="24"/>
        </w:rPr>
        <w:t xml:space="preserve"> 479 425</w:t>
      </w:r>
      <w:r w:rsidRPr="00A23ED9">
        <w:rPr>
          <w:sz w:val="24"/>
          <w:szCs w:val="24"/>
        </w:rPr>
        <w:t xml:space="preserve"> </w:t>
      </w:r>
      <w:proofErr w:type="spellStart"/>
      <w:r w:rsidRPr="00A23ED9">
        <w:rPr>
          <w:sz w:val="24"/>
          <w:szCs w:val="24"/>
        </w:rPr>
        <w:t>eFt</w:t>
      </w:r>
      <w:proofErr w:type="spellEnd"/>
      <w:r w:rsidRPr="00A23ED9">
        <w:rPr>
          <w:sz w:val="24"/>
          <w:szCs w:val="24"/>
        </w:rPr>
        <w:t xml:space="preserve"> teljesített bevétellel, </w:t>
      </w:r>
      <w:r>
        <w:rPr>
          <w:sz w:val="24"/>
          <w:szCs w:val="24"/>
        </w:rPr>
        <w:t>453 710</w:t>
      </w:r>
      <w:r w:rsidRPr="00A23ED9">
        <w:rPr>
          <w:sz w:val="24"/>
          <w:szCs w:val="24"/>
        </w:rPr>
        <w:t xml:space="preserve"> </w:t>
      </w:r>
      <w:proofErr w:type="spellStart"/>
      <w:r w:rsidRPr="00A23ED9">
        <w:rPr>
          <w:sz w:val="24"/>
          <w:szCs w:val="24"/>
        </w:rPr>
        <w:t>eFt</w:t>
      </w:r>
      <w:proofErr w:type="spellEnd"/>
      <w:r w:rsidRPr="00A23ED9">
        <w:rPr>
          <w:sz w:val="24"/>
          <w:szCs w:val="24"/>
        </w:rPr>
        <w:t xml:space="preserve"> teljesített kiadással</w:t>
      </w:r>
      <w:r>
        <w:rPr>
          <w:sz w:val="24"/>
          <w:szCs w:val="24"/>
        </w:rPr>
        <w:t xml:space="preserve"> </w:t>
      </w:r>
      <w:r w:rsidRPr="00A23ED9">
        <w:rPr>
          <w:sz w:val="24"/>
          <w:szCs w:val="24"/>
        </w:rPr>
        <w:t>fogadja el az alábbi részletezés szerint:</w:t>
      </w:r>
    </w:p>
    <w:p w:rsidR="00055B41" w:rsidRDefault="00055B41" w:rsidP="00055B41">
      <w:pPr>
        <w:pStyle w:val="Listaszerbekezds"/>
        <w:rPr>
          <w:sz w:val="24"/>
          <w:szCs w:val="24"/>
        </w:rPr>
      </w:pPr>
    </w:p>
    <w:p w:rsidR="00055B41" w:rsidRDefault="00055B41" w:rsidP="00055B4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Az önkormányzat összesített 2013. évi költségvetési bevételei kiemelt előirányzatonként </w:t>
      </w:r>
      <w:r w:rsidRPr="00A23ED9">
        <w:rPr>
          <w:sz w:val="24"/>
          <w:szCs w:val="24"/>
        </w:rPr>
        <w:t xml:space="preserve">(adatok </w:t>
      </w:r>
      <w:proofErr w:type="spellStart"/>
      <w:r w:rsidRPr="00A23ED9">
        <w:rPr>
          <w:sz w:val="24"/>
          <w:szCs w:val="24"/>
        </w:rPr>
        <w:t>eFt-ban</w:t>
      </w:r>
      <w:proofErr w:type="spellEnd"/>
      <w:r w:rsidRPr="00A23ED9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055B41" w:rsidRDefault="00055B41" w:rsidP="00055B41">
      <w:pPr>
        <w:pStyle w:val="Listaszerbekezds"/>
        <w:rPr>
          <w:sz w:val="24"/>
          <w:szCs w:val="24"/>
        </w:rPr>
      </w:pPr>
    </w:p>
    <w:p w:rsidR="00055B41" w:rsidRPr="00A23ED9" w:rsidRDefault="00055B41" w:rsidP="00055B41">
      <w:pPr>
        <w:pStyle w:val="Listaszerbekezds"/>
        <w:rPr>
          <w:sz w:val="24"/>
          <w:szCs w:val="24"/>
        </w:rPr>
      </w:pPr>
    </w:p>
    <w:p w:rsidR="00055B41" w:rsidRDefault="00055B41" w:rsidP="00055B41">
      <w:pPr>
        <w:pStyle w:val="Listaszerbekezds"/>
        <w:rPr>
          <w:sz w:val="24"/>
          <w:szCs w:val="24"/>
        </w:rPr>
      </w:pPr>
      <w:r w:rsidRPr="00A23ED9">
        <w:rPr>
          <w:sz w:val="24"/>
          <w:szCs w:val="24"/>
        </w:rPr>
        <w:object w:dxaOrig="9888" w:dyaOrig="43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215.25pt" o:ole="">
            <v:imagedata r:id="rId5" o:title=""/>
          </v:shape>
          <o:OLEObject Type="Embed" ProgID="Excel.Sheet.12" ShapeID="_x0000_i1025" DrawAspect="Content" ObjectID="_1460188630" r:id="rId6"/>
        </w:object>
      </w:r>
    </w:p>
    <w:p w:rsidR="00055B41" w:rsidRDefault="00055B41" w:rsidP="00055B41">
      <w:pPr>
        <w:pStyle w:val="Listaszerbekezds"/>
        <w:rPr>
          <w:sz w:val="24"/>
          <w:szCs w:val="24"/>
        </w:rPr>
      </w:pPr>
    </w:p>
    <w:p w:rsidR="00055B41" w:rsidRDefault="00055B41" w:rsidP="00055B41">
      <w:pPr>
        <w:pStyle w:val="Listaszerbekezds"/>
        <w:rPr>
          <w:sz w:val="24"/>
          <w:szCs w:val="24"/>
        </w:rPr>
      </w:pPr>
    </w:p>
    <w:p w:rsidR="00055B41" w:rsidRDefault="00055B41" w:rsidP="00055B41">
      <w:pPr>
        <w:pStyle w:val="Listaszerbekezds"/>
        <w:rPr>
          <w:sz w:val="24"/>
          <w:szCs w:val="24"/>
        </w:rPr>
      </w:pPr>
    </w:p>
    <w:p w:rsidR="00055B41" w:rsidRDefault="00055B41" w:rsidP="00055B41">
      <w:pPr>
        <w:pStyle w:val="Listaszerbekezds"/>
        <w:rPr>
          <w:sz w:val="24"/>
          <w:szCs w:val="24"/>
        </w:rPr>
      </w:pPr>
    </w:p>
    <w:p w:rsidR="00055B41" w:rsidRPr="00A23ED9" w:rsidRDefault="00055B41" w:rsidP="00055B4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Az önkormányzat összesített 2013. évi költségvetési kiadásai kiemelt előirányzatonként </w:t>
      </w:r>
      <w:r w:rsidRPr="00A23ED9">
        <w:rPr>
          <w:sz w:val="24"/>
          <w:szCs w:val="24"/>
        </w:rPr>
        <w:t xml:space="preserve">(adatok </w:t>
      </w:r>
      <w:proofErr w:type="spellStart"/>
      <w:r w:rsidRPr="00A23ED9">
        <w:rPr>
          <w:sz w:val="24"/>
          <w:szCs w:val="24"/>
        </w:rPr>
        <w:t>eFt-ban</w:t>
      </w:r>
      <w:proofErr w:type="spellEnd"/>
      <w:r w:rsidRPr="00A23ED9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055B41" w:rsidRDefault="00055B41" w:rsidP="00055B41">
      <w:pPr>
        <w:pStyle w:val="Listaszerbekezds"/>
        <w:rPr>
          <w:sz w:val="24"/>
          <w:szCs w:val="24"/>
        </w:rPr>
      </w:pPr>
    </w:p>
    <w:p w:rsidR="00055B41" w:rsidRPr="00AF56C3" w:rsidRDefault="00055B41" w:rsidP="00055B41">
      <w:pPr>
        <w:pStyle w:val="Listaszerbekezds"/>
        <w:jc w:val="center"/>
        <w:rPr>
          <w:sz w:val="24"/>
          <w:szCs w:val="24"/>
        </w:rPr>
      </w:pPr>
      <w:r w:rsidRPr="00A23ED9">
        <w:rPr>
          <w:sz w:val="24"/>
          <w:szCs w:val="24"/>
        </w:rPr>
        <w:object w:dxaOrig="9663" w:dyaOrig="4930">
          <v:shape id="_x0000_i1026" type="#_x0000_t75" style="width:488.25pt;height:248.25pt" o:ole="">
            <v:imagedata r:id="rId7" o:title=""/>
          </v:shape>
          <o:OLEObject Type="Embed" ProgID="Excel.Sheet.12" ShapeID="_x0000_i1026" DrawAspect="Content" ObjectID="_1460188631" r:id="rId8"/>
        </w:object>
      </w:r>
      <w:r w:rsidRPr="00AF56C3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 w:rsidRPr="00143E3E">
        <w:rPr>
          <w:b/>
          <w:sz w:val="24"/>
          <w:szCs w:val="24"/>
        </w:rPr>
        <w:t xml:space="preserve"> Polgármesteri Hivatal </w:t>
      </w:r>
      <w:r>
        <w:rPr>
          <w:b/>
          <w:sz w:val="24"/>
          <w:szCs w:val="24"/>
        </w:rPr>
        <w:t>2013. évi költségvetésének pénzügyi teljesítése</w:t>
      </w:r>
    </w:p>
    <w:p w:rsidR="00055B41" w:rsidRDefault="00055B41" w:rsidP="00055B4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/ adatok ezer forintban/</w:t>
      </w:r>
    </w:p>
    <w:p w:rsidR="00055B41" w:rsidRDefault="00055B41" w:rsidP="00055B41">
      <w:pPr>
        <w:jc w:val="center"/>
        <w:rPr>
          <w:sz w:val="24"/>
          <w:szCs w:val="24"/>
        </w:rPr>
      </w:pPr>
      <w:r w:rsidRPr="00A23ED9">
        <w:rPr>
          <w:sz w:val="24"/>
          <w:szCs w:val="24"/>
        </w:rPr>
        <w:object w:dxaOrig="9663" w:dyaOrig="6063">
          <v:shape id="_x0000_i1027" type="#_x0000_t75" style="width:488.25pt;height:305.25pt" o:ole="">
            <v:imagedata r:id="rId9" o:title=""/>
          </v:shape>
          <o:OLEObject Type="Embed" ProgID="Excel.Sheet.12" ShapeID="_x0000_i1027" DrawAspect="Content" ObjectID="_1460188632" r:id="rId10"/>
        </w:object>
      </w:r>
    </w:p>
    <w:p w:rsidR="00055B41" w:rsidRPr="00A23ED9" w:rsidRDefault="00055B41" w:rsidP="00055B41">
      <w:pPr>
        <w:jc w:val="center"/>
        <w:rPr>
          <w:rFonts w:ascii="Times New Roman" w:hAnsi="Times New Roman"/>
          <w:sz w:val="24"/>
          <w:szCs w:val="24"/>
        </w:rPr>
      </w:pPr>
    </w:p>
    <w:p w:rsidR="00055B41" w:rsidRDefault="00055B41" w:rsidP="00055B41">
      <w:pPr>
        <w:pStyle w:val="Nincstrkz"/>
        <w:ind w:left="360"/>
        <w:rPr>
          <w:rFonts w:ascii="Times New Roman" w:hAnsi="Times New Roman"/>
          <w:b/>
          <w:sz w:val="24"/>
          <w:szCs w:val="24"/>
        </w:rPr>
      </w:pPr>
    </w:p>
    <w:p w:rsidR="00055B41" w:rsidRDefault="00055B41" w:rsidP="00055B41">
      <w:pPr>
        <w:pStyle w:val="Nincstrkz"/>
        <w:ind w:left="360"/>
        <w:rPr>
          <w:rFonts w:ascii="Times New Roman" w:hAnsi="Times New Roman"/>
          <w:b/>
          <w:sz w:val="24"/>
          <w:szCs w:val="24"/>
        </w:rPr>
      </w:pPr>
    </w:p>
    <w:p w:rsidR="00055B41" w:rsidRDefault="00055B41" w:rsidP="00055B41">
      <w:pPr>
        <w:pStyle w:val="Nincstrkz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433819">
        <w:rPr>
          <w:rFonts w:ascii="Times New Roman" w:hAnsi="Times New Roman"/>
          <w:b/>
          <w:sz w:val="24"/>
          <w:szCs w:val="24"/>
        </w:rPr>
        <w:t xml:space="preserve">Az önkormányzat saját </w:t>
      </w:r>
      <w:r>
        <w:rPr>
          <w:rFonts w:ascii="Times New Roman" w:hAnsi="Times New Roman"/>
          <w:b/>
          <w:sz w:val="24"/>
          <w:szCs w:val="24"/>
        </w:rPr>
        <w:t>2013</w:t>
      </w:r>
      <w:r w:rsidRPr="00433819">
        <w:rPr>
          <w:rFonts w:ascii="Times New Roman" w:hAnsi="Times New Roman"/>
          <w:b/>
          <w:sz w:val="24"/>
          <w:szCs w:val="24"/>
        </w:rPr>
        <w:t>. évi költségvetésének pénzügyi teljesítése</w:t>
      </w:r>
    </w:p>
    <w:p w:rsidR="00055B41" w:rsidRPr="00BE6BD7" w:rsidRDefault="00055B41" w:rsidP="00055B41">
      <w:pPr>
        <w:pStyle w:val="Nincstrkz"/>
        <w:ind w:left="360"/>
        <w:rPr>
          <w:rFonts w:ascii="Times New Roman" w:hAnsi="Times New Roman"/>
          <w:b/>
          <w:sz w:val="24"/>
          <w:szCs w:val="24"/>
        </w:rPr>
      </w:pPr>
    </w:p>
    <w:p w:rsidR="00055B41" w:rsidRDefault="00055B41" w:rsidP="00055B41">
      <w:pPr>
        <w:pStyle w:val="Nincstrkz"/>
        <w:rPr>
          <w:rFonts w:ascii="Times New Roman" w:hAnsi="Times New Roman"/>
          <w:sz w:val="24"/>
          <w:szCs w:val="24"/>
        </w:rPr>
      </w:pPr>
      <w:r w:rsidRPr="004338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055B41" w:rsidRDefault="00055B41" w:rsidP="00055B41">
      <w:pPr>
        <w:pStyle w:val="Nincstrkz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433819">
        <w:rPr>
          <w:rFonts w:ascii="Times New Roman" w:hAnsi="Times New Roman"/>
          <w:sz w:val="24"/>
          <w:szCs w:val="24"/>
        </w:rPr>
        <w:t xml:space="preserve">     / adatok ezer forintban</w:t>
      </w:r>
      <w:r>
        <w:t>/</w:t>
      </w:r>
    </w:p>
    <w:p w:rsidR="00055B41" w:rsidRDefault="00055B41" w:rsidP="00055B41">
      <w:pPr>
        <w:pStyle w:val="Nincstrkz"/>
      </w:pPr>
    </w:p>
    <w:p w:rsidR="00055B41" w:rsidRDefault="00055B41" w:rsidP="00055B41">
      <w:pPr>
        <w:pStyle w:val="Nincstrkz"/>
      </w:pPr>
    </w:p>
    <w:p w:rsidR="00055B41" w:rsidRPr="00433819" w:rsidRDefault="00055B41" w:rsidP="00055B41">
      <w:pPr>
        <w:pStyle w:val="Nincstrkz"/>
      </w:pPr>
    </w:p>
    <w:p w:rsidR="00055B41" w:rsidRDefault="00055B41" w:rsidP="00055B41">
      <w:pPr>
        <w:pStyle w:val="Nincstrkz"/>
        <w:jc w:val="center"/>
      </w:pPr>
      <w:r w:rsidRPr="00A23ED9">
        <w:object w:dxaOrig="9663" w:dyaOrig="6983">
          <v:shape id="_x0000_i1028" type="#_x0000_t75" style="width:488.25pt;height:351.75pt" o:ole="">
            <v:imagedata r:id="rId11" o:title=""/>
          </v:shape>
          <o:OLEObject Type="Embed" ProgID="Excel.Sheet.12" ShapeID="_x0000_i1028" DrawAspect="Content" ObjectID="_1460188633" r:id="rId12"/>
        </w:object>
      </w:r>
    </w:p>
    <w:p w:rsidR="00055B41" w:rsidRDefault="00055B41" w:rsidP="00055B41">
      <w:pPr>
        <w:pStyle w:val="Nincstrkz"/>
        <w:jc w:val="center"/>
      </w:pPr>
    </w:p>
    <w:p w:rsidR="00055B41" w:rsidRDefault="00055B41" w:rsidP="00055B41">
      <w:pPr>
        <w:pStyle w:val="Nincstrkz"/>
        <w:jc w:val="center"/>
      </w:pPr>
    </w:p>
    <w:p w:rsidR="00055B41" w:rsidRDefault="00055B41" w:rsidP="00055B41">
      <w:pPr>
        <w:pStyle w:val="Nincstrkz"/>
        <w:jc w:val="center"/>
      </w:pPr>
    </w:p>
    <w:p w:rsidR="00055B41" w:rsidRDefault="00055B41" w:rsidP="00055B41">
      <w:pPr>
        <w:pStyle w:val="Nincstrkz"/>
        <w:jc w:val="center"/>
      </w:pPr>
    </w:p>
    <w:p w:rsidR="00055B41" w:rsidRDefault="00055B41" w:rsidP="00055B41">
      <w:pPr>
        <w:pStyle w:val="Nincstrkz"/>
        <w:jc w:val="center"/>
      </w:pPr>
    </w:p>
    <w:p w:rsidR="00055B41" w:rsidRDefault="00055B41" w:rsidP="00055B41">
      <w:pPr>
        <w:pStyle w:val="Nincstrkz"/>
        <w:jc w:val="center"/>
      </w:pPr>
    </w:p>
    <w:p w:rsidR="00055B41" w:rsidRDefault="00055B41" w:rsidP="00055B41">
      <w:pPr>
        <w:pStyle w:val="Nincstrkz"/>
        <w:jc w:val="center"/>
      </w:pPr>
    </w:p>
    <w:p w:rsidR="00055B41" w:rsidRDefault="00055B41" w:rsidP="00055B41">
      <w:pPr>
        <w:pStyle w:val="Nincstrkz"/>
        <w:jc w:val="center"/>
      </w:pPr>
    </w:p>
    <w:p w:rsidR="00055B41" w:rsidRDefault="00055B41" w:rsidP="00055B41">
      <w:pPr>
        <w:pStyle w:val="Nincstrkz"/>
        <w:jc w:val="center"/>
      </w:pPr>
    </w:p>
    <w:p w:rsidR="00055B41" w:rsidRDefault="00055B41" w:rsidP="00055B41">
      <w:pPr>
        <w:pStyle w:val="Nincstrkz"/>
        <w:jc w:val="center"/>
      </w:pPr>
    </w:p>
    <w:p w:rsidR="00055B41" w:rsidRDefault="00055B41" w:rsidP="00055B41">
      <w:pPr>
        <w:pStyle w:val="Nincstrkz"/>
        <w:jc w:val="center"/>
      </w:pPr>
    </w:p>
    <w:p w:rsidR="00055B41" w:rsidRDefault="00055B41" w:rsidP="00055B41">
      <w:pPr>
        <w:pStyle w:val="Nincstrkz"/>
        <w:jc w:val="center"/>
      </w:pPr>
    </w:p>
    <w:p w:rsidR="00055B41" w:rsidRDefault="00055B41" w:rsidP="00055B41">
      <w:pPr>
        <w:pStyle w:val="Nincstrkz"/>
        <w:jc w:val="center"/>
      </w:pPr>
    </w:p>
    <w:p w:rsidR="00055B41" w:rsidRDefault="00055B41" w:rsidP="00055B41">
      <w:pPr>
        <w:pStyle w:val="Nincstrkz"/>
        <w:jc w:val="center"/>
      </w:pPr>
    </w:p>
    <w:p w:rsidR="00055B41" w:rsidRDefault="00055B41" w:rsidP="00055B41">
      <w:pPr>
        <w:pStyle w:val="Nincstrkz"/>
        <w:jc w:val="center"/>
      </w:pPr>
    </w:p>
    <w:p w:rsidR="00055B41" w:rsidRPr="00BE6BD7" w:rsidRDefault="00055B41" w:rsidP="00055B41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BE6BD7">
        <w:rPr>
          <w:rFonts w:ascii="Times New Roman" w:hAnsi="Times New Roman"/>
          <w:b/>
          <w:sz w:val="24"/>
          <w:szCs w:val="24"/>
        </w:rPr>
        <w:t>5. A Tiszapüspöki Óvoda 2013. évi költségvetésének pénzügyi teljesítése</w:t>
      </w:r>
    </w:p>
    <w:p w:rsidR="00055B41" w:rsidRPr="00BE6BD7" w:rsidRDefault="00055B41" w:rsidP="00055B41">
      <w:pPr>
        <w:pStyle w:val="Nincstrkz"/>
        <w:jc w:val="center"/>
        <w:rPr>
          <w:sz w:val="24"/>
          <w:szCs w:val="24"/>
        </w:rPr>
      </w:pPr>
      <w:r w:rsidRPr="00BE6BD7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/ adatok ezer forintban</w:t>
      </w:r>
      <w:r w:rsidRPr="00BE6BD7">
        <w:rPr>
          <w:sz w:val="24"/>
          <w:szCs w:val="24"/>
        </w:rPr>
        <w:t>/</w:t>
      </w:r>
    </w:p>
    <w:p w:rsidR="00055B41" w:rsidRDefault="00055B41" w:rsidP="00055B41">
      <w:pPr>
        <w:rPr>
          <w:sz w:val="24"/>
          <w:szCs w:val="24"/>
        </w:rPr>
      </w:pPr>
      <w:r w:rsidRPr="00A23ED9">
        <w:rPr>
          <w:sz w:val="24"/>
          <w:szCs w:val="24"/>
        </w:rPr>
        <w:object w:dxaOrig="9663" w:dyaOrig="5772">
          <v:shape id="_x0000_i1029" type="#_x0000_t75" style="width:488.25pt;height:291pt" o:ole="">
            <v:imagedata r:id="rId13" o:title=""/>
          </v:shape>
          <o:OLEObject Type="Embed" ProgID="Excel.Sheet.12" ShapeID="_x0000_i1029" DrawAspect="Content" ObjectID="_1460188634" r:id="rId14"/>
        </w:object>
      </w:r>
      <w:r>
        <w:rPr>
          <w:sz w:val="24"/>
          <w:szCs w:val="24"/>
        </w:rPr>
        <w:t xml:space="preserve"> </w:t>
      </w:r>
    </w:p>
    <w:p w:rsidR="00055B41" w:rsidRPr="00143E3E" w:rsidRDefault="00055B41" w:rsidP="00055B41">
      <w:pPr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Községi Könyvtár 2013. évi költségvetésének pénzügyi teljesítése</w:t>
      </w:r>
    </w:p>
    <w:p w:rsidR="00055B41" w:rsidRDefault="00055B41" w:rsidP="00055B4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/ adatok ezer forintban/</w:t>
      </w:r>
    </w:p>
    <w:p w:rsidR="00055B41" w:rsidRPr="00E03471" w:rsidRDefault="00055B41" w:rsidP="00055B41">
      <w:pPr>
        <w:rPr>
          <w:sz w:val="24"/>
          <w:szCs w:val="24"/>
        </w:rPr>
      </w:pPr>
      <w:r w:rsidRPr="00A23ED9">
        <w:rPr>
          <w:sz w:val="24"/>
          <w:szCs w:val="24"/>
        </w:rPr>
        <w:object w:dxaOrig="9663" w:dyaOrig="5482">
          <v:shape id="_x0000_i1030" type="#_x0000_t75" style="width:488.25pt;height:276pt" o:ole="">
            <v:imagedata r:id="rId15" o:title=""/>
          </v:shape>
          <o:OLEObject Type="Embed" ProgID="Excel.Sheet.12" ShapeID="_x0000_i1030" DrawAspect="Content" ObjectID="_1460188635" r:id="rId16"/>
        </w:object>
      </w:r>
    </w:p>
    <w:p w:rsidR="00055B41" w:rsidRPr="00A23ED9" w:rsidRDefault="00055B41" w:rsidP="00055B41">
      <w:pPr>
        <w:rPr>
          <w:rFonts w:ascii="Times New Roman" w:hAnsi="Times New Roman"/>
          <w:sz w:val="24"/>
          <w:szCs w:val="24"/>
        </w:rPr>
      </w:pPr>
    </w:p>
    <w:p w:rsidR="00055B41" w:rsidRDefault="00055B41" w:rsidP="00055B41">
      <w:pPr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önkormányzat és intézményeinek létszámkerete</w:t>
      </w:r>
    </w:p>
    <w:p w:rsidR="00055B41" w:rsidRPr="00A23ED9" w:rsidRDefault="00055B41" w:rsidP="00055B41">
      <w:pPr>
        <w:ind w:left="360"/>
        <w:rPr>
          <w:rFonts w:ascii="Times New Roman" w:hAnsi="Times New Roman"/>
          <w:b/>
          <w:sz w:val="24"/>
          <w:szCs w:val="24"/>
        </w:rPr>
      </w:pPr>
    </w:p>
    <w:p w:rsidR="00055B41" w:rsidRPr="00A23ED9" w:rsidRDefault="00055B41" w:rsidP="00055B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ED9">
        <w:rPr>
          <w:rFonts w:ascii="Times New Roman" w:hAnsi="Times New Roman"/>
          <w:sz w:val="24"/>
          <w:szCs w:val="24"/>
        </w:rPr>
        <w:t>Az önkormányzat létszámkerete</w:t>
      </w:r>
      <w:r w:rsidRPr="00A23E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mindösszesen 89 fő 2013.december 31-én az alábbi megbontásban:</w:t>
      </w:r>
    </w:p>
    <w:p w:rsidR="00055B41" w:rsidRDefault="00055B41" w:rsidP="00055B4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3ED9">
        <w:rPr>
          <w:rFonts w:ascii="Times New Roman" w:hAnsi="Times New Roman"/>
          <w:sz w:val="24"/>
          <w:szCs w:val="24"/>
        </w:rPr>
        <w:t>Polgár</w:t>
      </w:r>
      <w:r>
        <w:rPr>
          <w:rFonts w:ascii="Times New Roman" w:hAnsi="Times New Roman"/>
          <w:sz w:val="24"/>
          <w:szCs w:val="24"/>
        </w:rPr>
        <w:t>mesteri Hivatal 9</w:t>
      </w:r>
      <w:r w:rsidRPr="00A23ED9">
        <w:rPr>
          <w:rFonts w:ascii="Times New Roman" w:hAnsi="Times New Roman"/>
          <w:sz w:val="24"/>
          <w:szCs w:val="24"/>
        </w:rPr>
        <w:t xml:space="preserve"> fő</w:t>
      </w:r>
      <w:r>
        <w:rPr>
          <w:rFonts w:ascii="Times New Roman" w:hAnsi="Times New Roman"/>
          <w:sz w:val="24"/>
          <w:szCs w:val="24"/>
        </w:rPr>
        <w:t xml:space="preserve"> (8 köztisztviselő, polgármester),</w:t>
      </w:r>
    </w:p>
    <w:p w:rsidR="00055B41" w:rsidRDefault="00055B41" w:rsidP="00055B4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33F0">
        <w:rPr>
          <w:rFonts w:ascii="Times New Roman" w:hAnsi="Times New Roman"/>
          <w:sz w:val="24"/>
          <w:szCs w:val="24"/>
        </w:rPr>
        <w:t xml:space="preserve">Községi Önkormányzat </w:t>
      </w:r>
      <w:r>
        <w:rPr>
          <w:rFonts w:ascii="Times New Roman" w:hAnsi="Times New Roman"/>
          <w:sz w:val="24"/>
          <w:szCs w:val="24"/>
        </w:rPr>
        <w:t>65</w:t>
      </w:r>
      <w:r w:rsidRPr="006C33F0">
        <w:rPr>
          <w:rFonts w:ascii="Times New Roman" w:hAnsi="Times New Roman"/>
          <w:sz w:val="24"/>
          <w:szCs w:val="24"/>
        </w:rPr>
        <w:t xml:space="preserve"> fő</w:t>
      </w:r>
      <w:r>
        <w:rPr>
          <w:rFonts w:ascii="Times New Roman" w:hAnsi="Times New Roman"/>
          <w:sz w:val="24"/>
          <w:szCs w:val="24"/>
        </w:rPr>
        <w:t xml:space="preserve"> (közfoglalkoztatottakkal együtt)</w:t>
      </w:r>
      <w:r w:rsidRPr="006C33F0">
        <w:rPr>
          <w:rFonts w:ascii="Times New Roman" w:hAnsi="Times New Roman"/>
          <w:sz w:val="24"/>
          <w:szCs w:val="24"/>
        </w:rPr>
        <w:t>,</w:t>
      </w:r>
    </w:p>
    <w:p w:rsidR="00055B41" w:rsidRDefault="00055B41" w:rsidP="00055B4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33F0">
        <w:rPr>
          <w:rFonts w:ascii="Times New Roman" w:hAnsi="Times New Roman"/>
          <w:sz w:val="24"/>
          <w:szCs w:val="24"/>
        </w:rPr>
        <w:t xml:space="preserve">Tiszapüspöki Óvoda </w:t>
      </w:r>
      <w:r>
        <w:rPr>
          <w:rFonts w:ascii="Times New Roman" w:hAnsi="Times New Roman"/>
          <w:sz w:val="24"/>
          <w:szCs w:val="24"/>
        </w:rPr>
        <w:t>14</w:t>
      </w:r>
      <w:r w:rsidRPr="006C33F0">
        <w:rPr>
          <w:rFonts w:ascii="Times New Roman" w:hAnsi="Times New Roman"/>
          <w:sz w:val="24"/>
          <w:szCs w:val="24"/>
        </w:rPr>
        <w:t xml:space="preserve"> fő, </w:t>
      </w:r>
    </w:p>
    <w:p w:rsidR="00055B41" w:rsidRDefault="00055B41" w:rsidP="00055B4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33F0">
        <w:rPr>
          <w:rFonts w:ascii="Times New Roman" w:hAnsi="Times New Roman"/>
          <w:sz w:val="24"/>
          <w:szCs w:val="24"/>
        </w:rPr>
        <w:t xml:space="preserve">Községi Könyvtár 1 fő.                                  </w:t>
      </w:r>
      <w:r w:rsidRPr="00705D17">
        <w:rPr>
          <w:rFonts w:ascii="Times New Roman" w:hAnsi="Times New Roman"/>
          <w:sz w:val="24"/>
          <w:szCs w:val="24"/>
        </w:rPr>
        <w:t xml:space="preserve">               </w:t>
      </w:r>
    </w:p>
    <w:p w:rsidR="00055B41" w:rsidRDefault="00055B41" w:rsidP="00055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B41" w:rsidRDefault="00055B41" w:rsidP="00055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B41" w:rsidRDefault="00055B41" w:rsidP="00055B41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1CA5">
        <w:rPr>
          <w:rFonts w:ascii="Times New Roman" w:hAnsi="Times New Roman"/>
          <w:b/>
          <w:sz w:val="24"/>
          <w:szCs w:val="24"/>
        </w:rPr>
        <w:t xml:space="preserve">A Pénzmaradvány </w:t>
      </w:r>
    </w:p>
    <w:p w:rsidR="00055B41" w:rsidRDefault="00055B41" w:rsidP="00055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B41" w:rsidRDefault="00055B41" w:rsidP="00055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 összesített 2013. évi pénzmaradvány</w:t>
      </w:r>
      <w:r w:rsidRPr="003D1CA5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72 005</w:t>
      </w:r>
      <w:r w:rsidRPr="003D1CA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eFt</w:t>
      </w:r>
      <w:proofErr w:type="spellEnd"/>
      <w:r>
        <w:rPr>
          <w:rFonts w:ascii="Times New Roman" w:hAnsi="Times New Roman"/>
          <w:sz w:val="24"/>
          <w:szCs w:val="24"/>
        </w:rPr>
        <w:t xml:space="preserve"> az aláb</w:t>
      </w:r>
      <w:r w:rsidRPr="003D1CA5">
        <w:rPr>
          <w:rFonts w:ascii="Times New Roman" w:hAnsi="Times New Roman"/>
          <w:sz w:val="24"/>
          <w:szCs w:val="24"/>
        </w:rPr>
        <w:t>bi megbontásban:</w:t>
      </w:r>
    </w:p>
    <w:p w:rsidR="00055B41" w:rsidRDefault="00055B41" w:rsidP="00055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B41" w:rsidRDefault="00055B41" w:rsidP="00055B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Önkormányzat (saját) 71 428 </w:t>
      </w:r>
      <w:proofErr w:type="spellStart"/>
      <w:r>
        <w:rPr>
          <w:rFonts w:ascii="Times New Roman" w:hAnsi="Times New Roman"/>
          <w:sz w:val="24"/>
          <w:szCs w:val="24"/>
        </w:rPr>
        <w:t>eFt</w:t>
      </w:r>
      <w:proofErr w:type="spellEnd"/>
    </w:p>
    <w:p w:rsidR="00055B41" w:rsidRDefault="00055B41" w:rsidP="00055B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Polgármesteri Hivatal 187 </w:t>
      </w:r>
      <w:proofErr w:type="spellStart"/>
      <w:r>
        <w:rPr>
          <w:rFonts w:ascii="Times New Roman" w:hAnsi="Times New Roman"/>
          <w:sz w:val="24"/>
          <w:szCs w:val="24"/>
        </w:rPr>
        <w:t>eFt</w:t>
      </w:r>
      <w:proofErr w:type="spellEnd"/>
    </w:p>
    <w:p w:rsidR="00055B41" w:rsidRDefault="00055B41" w:rsidP="00055B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Tiszapüspöki Óvoda 193 </w:t>
      </w:r>
      <w:proofErr w:type="spellStart"/>
      <w:r>
        <w:rPr>
          <w:rFonts w:ascii="Times New Roman" w:hAnsi="Times New Roman"/>
          <w:sz w:val="24"/>
          <w:szCs w:val="24"/>
        </w:rPr>
        <w:t>eFt</w:t>
      </w:r>
      <w:proofErr w:type="spellEnd"/>
    </w:p>
    <w:p w:rsidR="00055B41" w:rsidRPr="003D1CA5" w:rsidRDefault="00055B41" w:rsidP="00055B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Községi Könyvtár 197 </w:t>
      </w:r>
      <w:proofErr w:type="spellStart"/>
      <w:r>
        <w:rPr>
          <w:rFonts w:ascii="Times New Roman" w:hAnsi="Times New Roman"/>
          <w:sz w:val="24"/>
          <w:szCs w:val="24"/>
        </w:rPr>
        <w:t>eFt</w:t>
      </w:r>
      <w:proofErr w:type="spellEnd"/>
    </w:p>
    <w:p w:rsidR="00055B41" w:rsidRDefault="00055B41" w:rsidP="00055B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5B41" w:rsidRDefault="00055B41" w:rsidP="00055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B41" w:rsidRPr="003D1CA5" w:rsidRDefault="00055B41" w:rsidP="00055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B41" w:rsidRDefault="00055B41" w:rsidP="00055B41">
      <w:pPr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Rendelet mellékletei</w:t>
      </w:r>
    </w:p>
    <w:p w:rsidR="00055B41" w:rsidRDefault="00055B41" w:rsidP="00055B41">
      <w:pPr>
        <w:pStyle w:val="Nincstrkz"/>
        <w:rPr>
          <w:rFonts w:ascii="Times New Roman" w:hAnsi="Times New Roman"/>
          <w:sz w:val="24"/>
          <w:szCs w:val="24"/>
        </w:rPr>
      </w:pPr>
      <w:r w:rsidRPr="00705D17">
        <w:rPr>
          <w:rFonts w:ascii="Times New Roman" w:hAnsi="Times New Roman"/>
          <w:sz w:val="24"/>
          <w:szCs w:val="24"/>
        </w:rPr>
        <w:t xml:space="preserve">Mellékletek: </w:t>
      </w:r>
    </w:p>
    <w:p w:rsidR="00055B41" w:rsidRPr="00705D17" w:rsidRDefault="00055B41" w:rsidP="00055B41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55B41" w:rsidRDefault="00055B41" w:rsidP="00055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ED9">
        <w:rPr>
          <w:rFonts w:ascii="Times New Roman" w:hAnsi="Times New Roman"/>
          <w:sz w:val="24"/>
          <w:szCs w:val="24"/>
        </w:rPr>
        <w:t>Az önkormányzat működési és felhalmozási előirányzat felhasználásáról szóló kimutatás</w:t>
      </w:r>
    </w:p>
    <w:p w:rsidR="00055B41" w:rsidRPr="00705D17" w:rsidRDefault="00055B41" w:rsidP="00055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ED9">
        <w:rPr>
          <w:rFonts w:ascii="Times New Roman" w:hAnsi="Times New Roman"/>
          <w:sz w:val="24"/>
          <w:szCs w:val="24"/>
        </w:rPr>
        <w:t>Kimutatás a felújítási kiadások előirányzatának felhasználásáról, célonként</w:t>
      </w:r>
    </w:p>
    <w:p w:rsidR="00055B41" w:rsidRDefault="00055B41" w:rsidP="00055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ED9">
        <w:rPr>
          <w:rFonts w:ascii="Times New Roman" w:hAnsi="Times New Roman"/>
          <w:sz w:val="24"/>
          <w:szCs w:val="24"/>
        </w:rPr>
        <w:t>Kimutatás a beruházási kiadások előirányzatának felhasználásáról, feladatonként</w:t>
      </w:r>
    </w:p>
    <w:p w:rsidR="00055B41" w:rsidRPr="00A23ED9" w:rsidRDefault="00055B41" w:rsidP="00055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ED9">
        <w:rPr>
          <w:rFonts w:ascii="Times New Roman" w:hAnsi="Times New Roman"/>
          <w:sz w:val="24"/>
          <w:szCs w:val="24"/>
        </w:rPr>
        <w:t>Kimutatás az önkormányzat által nyújtott közvetett támogatásáról</w:t>
      </w:r>
    </w:p>
    <w:p w:rsidR="00055B41" w:rsidRPr="00A23ED9" w:rsidRDefault="00055B41" w:rsidP="00055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ED9">
        <w:rPr>
          <w:rFonts w:ascii="Times New Roman" w:hAnsi="Times New Roman"/>
          <w:sz w:val="24"/>
          <w:szCs w:val="24"/>
        </w:rPr>
        <w:t>Pénzmaradvány, pénzeszközváltozás kimutatás</w:t>
      </w:r>
    </w:p>
    <w:p w:rsidR="00055B41" w:rsidRPr="00A23ED9" w:rsidRDefault="00055B41" w:rsidP="00055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Összevont pénzforgalmi mérleg a bevételek és kiadások főösszegé</w:t>
      </w:r>
    </w:p>
    <w:p w:rsidR="00055B41" w:rsidRPr="00A23ED9" w:rsidRDefault="00055B41" w:rsidP="00055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ED9">
        <w:rPr>
          <w:rFonts w:ascii="Times New Roman" w:hAnsi="Times New Roman"/>
          <w:sz w:val="24"/>
          <w:szCs w:val="24"/>
        </w:rPr>
        <w:t>Kimutatás az Európai Uniós támogatással megvalósuló programok, projektek bevételeiről és kiadásairól</w:t>
      </w:r>
    </w:p>
    <w:p w:rsidR="00055B41" w:rsidRPr="00705D17" w:rsidRDefault="00055B41" w:rsidP="00055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ED9">
        <w:rPr>
          <w:rFonts w:ascii="Times New Roman" w:hAnsi="Times New Roman"/>
          <w:sz w:val="24"/>
          <w:szCs w:val="24"/>
        </w:rPr>
        <w:t>Vagyonkimutatá</w:t>
      </w:r>
      <w:r>
        <w:rPr>
          <w:rFonts w:ascii="Times New Roman" w:hAnsi="Times New Roman"/>
          <w:sz w:val="24"/>
          <w:szCs w:val="24"/>
        </w:rPr>
        <w:t>s</w:t>
      </w:r>
    </w:p>
    <w:p w:rsidR="00055B41" w:rsidRPr="00A23ED9" w:rsidRDefault="00055B41" w:rsidP="00055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5B41" w:rsidRDefault="00055B41" w:rsidP="00055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B41" w:rsidRDefault="00055B41" w:rsidP="00055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B41" w:rsidRPr="00A23ED9" w:rsidRDefault="00055B41" w:rsidP="00055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ED9">
        <w:rPr>
          <w:rFonts w:ascii="Times New Roman" w:hAnsi="Times New Roman"/>
          <w:sz w:val="24"/>
          <w:szCs w:val="24"/>
        </w:rPr>
        <w:t>Ez a rendelet a kihirdetés</w:t>
      </w:r>
      <w:r>
        <w:rPr>
          <w:rFonts w:ascii="Times New Roman" w:hAnsi="Times New Roman"/>
          <w:sz w:val="24"/>
          <w:szCs w:val="24"/>
        </w:rPr>
        <w:t>e</w:t>
      </w:r>
      <w:r w:rsidRPr="00A23ED9">
        <w:rPr>
          <w:rFonts w:ascii="Times New Roman" w:hAnsi="Times New Roman"/>
          <w:sz w:val="24"/>
          <w:szCs w:val="24"/>
        </w:rPr>
        <w:t xml:space="preserve"> nap</w:t>
      </w:r>
      <w:r>
        <w:rPr>
          <w:rFonts w:ascii="Times New Roman" w:hAnsi="Times New Roman"/>
          <w:sz w:val="24"/>
          <w:szCs w:val="24"/>
        </w:rPr>
        <w:t>ján</w:t>
      </w:r>
      <w:r w:rsidRPr="00A23ED9">
        <w:rPr>
          <w:rFonts w:ascii="Times New Roman" w:hAnsi="Times New Roman"/>
          <w:sz w:val="24"/>
          <w:szCs w:val="24"/>
        </w:rPr>
        <w:t xml:space="preserve"> lép hatályba.</w:t>
      </w:r>
    </w:p>
    <w:p w:rsidR="00055B41" w:rsidRDefault="00055B41" w:rsidP="00055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B41" w:rsidRDefault="00055B41" w:rsidP="00055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B41" w:rsidRPr="00A23ED9" w:rsidRDefault="00055B41" w:rsidP="00055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B41" w:rsidRPr="00A23ED9" w:rsidRDefault="00055B41" w:rsidP="00055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B41" w:rsidRPr="00A23ED9" w:rsidRDefault="00055B41" w:rsidP="00055B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ED9">
        <w:rPr>
          <w:rFonts w:ascii="Times New Roman" w:hAnsi="Times New Roman"/>
          <w:sz w:val="24"/>
          <w:szCs w:val="24"/>
        </w:rPr>
        <w:t xml:space="preserve">                  Polgár </w:t>
      </w:r>
      <w:proofErr w:type="gramStart"/>
      <w:r w:rsidRPr="00A23ED9">
        <w:rPr>
          <w:rFonts w:ascii="Times New Roman" w:hAnsi="Times New Roman"/>
          <w:sz w:val="24"/>
          <w:szCs w:val="24"/>
        </w:rPr>
        <w:t>István                                                              Kocsisné</w:t>
      </w:r>
      <w:proofErr w:type="gramEnd"/>
      <w:r w:rsidRPr="00A23ED9">
        <w:rPr>
          <w:rFonts w:ascii="Times New Roman" w:hAnsi="Times New Roman"/>
          <w:sz w:val="24"/>
          <w:szCs w:val="24"/>
        </w:rPr>
        <w:t xml:space="preserve"> dr. Kóródi Erika   </w:t>
      </w:r>
    </w:p>
    <w:p w:rsidR="00055B41" w:rsidRPr="00A23ED9" w:rsidRDefault="00055B41" w:rsidP="00055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ED9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ED9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23ED9">
        <w:rPr>
          <w:rFonts w:ascii="Times New Roman" w:hAnsi="Times New Roman"/>
          <w:sz w:val="24"/>
          <w:szCs w:val="24"/>
        </w:rPr>
        <w:t>polgármester</w:t>
      </w:r>
      <w:proofErr w:type="gramEnd"/>
      <w:r w:rsidRPr="00A23ED9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A23ED9">
        <w:rPr>
          <w:rFonts w:ascii="Times New Roman" w:hAnsi="Times New Roman"/>
          <w:sz w:val="24"/>
          <w:szCs w:val="24"/>
        </w:rPr>
        <w:t xml:space="preserve">   jegyző   </w:t>
      </w:r>
    </w:p>
    <w:p w:rsidR="00E97D71" w:rsidRPr="00974C66" w:rsidRDefault="00E97D71" w:rsidP="00974C66"/>
    <w:sectPr w:rsidR="00E97D71" w:rsidRPr="00974C66" w:rsidSect="00AA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29EB"/>
    <w:multiLevelType w:val="hybridMultilevel"/>
    <w:tmpl w:val="55FE5F8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961F5B"/>
    <w:multiLevelType w:val="hybridMultilevel"/>
    <w:tmpl w:val="52FE3C9C"/>
    <w:lvl w:ilvl="0" w:tplc="59683DF6">
      <w:start w:val="5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4DCD6B06"/>
    <w:multiLevelType w:val="hybridMultilevel"/>
    <w:tmpl w:val="1D2A23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03B86"/>
    <w:multiLevelType w:val="hybridMultilevel"/>
    <w:tmpl w:val="520E426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94BEB"/>
    <w:multiLevelType w:val="hybridMultilevel"/>
    <w:tmpl w:val="5A92F0D8"/>
    <w:lvl w:ilvl="0" w:tplc="397242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5B41"/>
    <w:rsid w:val="00055B41"/>
    <w:rsid w:val="0038460D"/>
    <w:rsid w:val="006269D6"/>
    <w:rsid w:val="00974C66"/>
    <w:rsid w:val="00A3333A"/>
    <w:rsid w:val="00C51E58"/>
    <w:rsid w:val="00C92238"/>
    <w:rsid w:val="00CF45D2"/>
    <w:rsid w:val="00D03735"/>
    <w:rsid w:val="00E97D71"/>
    <w:rsid w:val="00F276B4"/>
    <w:rsid w:val="00F4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5B4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5B41"/>
    <w:pPr>
      <w:contextualSpacing/>
      <w:jc w:val="both"/>
    </w:pPr>
    <w:rPr>
      <w:rFonts w:ascii="Times New Roman" w:hAnsi="Times New Roman"/>
    </w:rPr>
  </w:style>
  <w:style w:type="paragraph" w:styleId="Nincstrkz">
    <w:name w:val="No Spacing"/>
    <w:uiPriority w:val="1"/>
    <w:qFormat/>
    <w:rsid w:val="00055B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Excel_munkalap2.xlsx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Office_Excel_munkalap4.xls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Office_Excel_munkalap6.xlsx"/><Relationship Id="rId1" Type="http://schemas.openxmlformats.org/officeDocument/2006/relationships/numbering" Target="numbering.xml"/><Relationship Id="rId6" Type="http://schemas.openxmlformats.org/officeDocument/2006/relationships/package" Target="embeddings/Microsoft_Office_Excel_munkalap1.xls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package" Target="embeddings/Microsoft_Office_Excel_munkalap3.xls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Office_Excel_munkalap5.xlsx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468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2014-04-28T09:10:00Z</dcterms:created>
  <dcterms:modified xsi:type="dcterms:W3CDTF">2014-04-28T09:11:00Z</dcterms:modified>
</cp:coreProperties>
</file>