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8EA" w:rsidRDefault="00FE08EA" w:rsidP="00FE08EA">
      <w:pPr>
        <w:jc w:val="right"/>
        <w:rPr>
          <w:color w:val="000000"/>
          <w:sz w:val="24"/>
          <w:szCs w:val="24"/>
          <w:shd w:val="clear" w:color="auto" w:fill="FFFFFF"/>
        </w:rPr>
      </w:pPr>
    </w:p>
    <w:p w:rsidR="00FE08EA" w:rsidRDefault="00FE08EA" w:rsidP="00FE08EA">
      <w:pPr>
        <w:jc w:val="right"/>
        <w:rPr>
          <w:color w:val="000000"/>
          <w:sz w:val="24"/>
          <w:szCs w:val="24"/>
          <w:shd w:val="clear" w:color="auto" w:fill="FFFFFF"/>
        </w:rPr>
      </w:pPr>
    </w:p>
    <w:p w:rsidR="00FE08EA" w:rsidRDefault="00FE08EA" w:rsidP="00FE08EA">
      <w:pPr>
        <w:pStyle w:val="lfej"/>
        <w:tabs>
          <w:tab w:val="left" w:pos="708"/>
        </w:tabs>
        <w:jc w:val="center"/>
        <w:rPr>
          <w:rFonts w:ascii="Times New Roman" w:hAnsi="Times New Roman" w:cs="Times New Roman"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>Általános indoklás</w:t>
      </w:r>
    </w:p>
    <w:p w:rsidR="00FE08EA" w:rsidRDefault="00FE08EA" w:rsidP="00FE08EA">
      <w:pPr>
        <w:pStyle w:val="lfej"/>
        <w:tabs>
          <w:tab w:val="left" w:pos="708"/>
        </w:tabs>
        <w:jc w:val="center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FE08EA" w:rsidRDefault="00FE08EA" w:rsidP="00FE08EA">
      <w:pPr>
        <w:pStyle w:val="lfej"/>
        <w:tabs>
          <w:tab w:val="left" w:pos="708"/>
        </w:tabs>
        <w:jc w:val="center"/>
        <w:rPr>
          <w:rFonts w:ascii="Times New Roman" w:hAnsi="Times New Roman" w:cs="Times New Roman"/>
          <w:bCs/>
          <w:color w:val="000000"/>
          <w:shd w:val="clear" w:color="auto" w:fill="FFFFFF"/>
        </w:rPr>
      </w:pPr>
      <w:bookmarkStart w:id="0" w:name="_GoBack"/>
      <w:bookmarkEnd w:id="0"/>
    </w:p>
    <w:p w:rsidR="00FE08EA" w:rsidRDefault="00FE08EA" w:rsidP="00FE08EA">
      <w:pPr>
        <w:autoSpaceDE w:val="0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A rendelettervezet Győri Építési Szabályzatról (</w:t>
      </w:r>
      <w:proofErr w:type="spellStart"/>
      <w:r>
        <w:rPr>
          <w:color w:val="000000"/>
          <w:sz w:val="24"/>
          <w:szCs w:val="24"/>
          <w:shd w:val="clear" w:color="auto" w:fill="FFFFFF"/>
        </w:rPr>
        <w:t>GYÉSZ-ről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) és Győr Szabályozási Tervéről szóló 1/2006. (I. 25.) </w:t>
      </w:r>
      <w:proofErr w:type="gramStart"/>
      <w:r>
        <w:rPr>
          <w:color w:val="000000"/>
          <w:sz w:val="24"/>
          <w:szCs w:val="24"/>
          <w:shd w:val="clear" w:color="auto" w:fill="FFFFFF"/>
        </w:rPr>
        <w:t>Ök. rendelet (a továbbiakban: GYÉSZ)</w:t>
      </w:r>
      <w:r>
        <w:rPr>
          <w:sz w:val="24"/>
          <w:szCs w:val="24"/>
        </w:rPr>
        <w:t xml:space="preserve"> SZTM 2018-042, SZTM 2018-048, SZTM 2019-001, SZTM 2019-007, SZTM 2019-021, SZTM 2019-023, SZTM 2019-026, SZTM 2019-027,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SZTM 2019-031, SZTM 2019-032, SZTM 2019-033, SZTM 2019-037, SZTM 2019-038, SZTM 2019-040, SZTM 2019-044, SZTM 2019-045, SZTM 2019-046, SZTM 2019-047, SZTM 2019-050, SZTM 2019-053, SZTM 2019-054, SZTM 2019-055, SZTM 2019-057, SZTM 2019-059 és az SZTM 2019-060  </w:t>
      </w:r>
      <w:r>
        <w:rPr>
          <w:color w:val="000000"/>
          <w:sz w:val="24"/>
          <w:szCs w:val="24"/>
          <w:shd w:val="clear" w:color="auto" w:fill="FFFFFF"/>
        </w:rPr>
        <w:t>számon nyilvántartott tervmódosításokhoz kapcsolódó módosítási javaslatokat tartalmazza.</w:t>
      </w:r>
      <w:proofErr w:type="gramEnd"/>
    </w:p>
    <w:p w:rsidR="00FE08EA" w:rsidRDefault="00FE08EA" w:rsidP="00FE08EA">
      <w:pPr>
        <w:pStyle w:val="lfej"/>
        <w:tabs>
          <w:tab w:val="left" w:pos="708"/>
        </w:tabs>
        <w:jc w:val="center"/>
        <w:rPr>
          <w:rFonts w:ascii="Times New Roman" w:hAnsi="Times New Roman" w:cs="Times New Roman"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>Részletes indokolás</w:t>
      </w:r>
    </w:p>
    <w:p w:rsidR="00FE08EA" w:rsidRDefault="00FE08EA" w:rsidP="00FE08EA">
      <w:pPr>
        <w:pStyle w:val="lfej"/>
        <w:tabs>
          <w:tab w:val="left" w:pos="708"/>
        </w:tabs>
        <w:rPr>
          <w:rFonts w:ascii="Times New Roman" w:hAnsi="Times New Roman" w:cs="Times New Roman"/>
          <w:color w:val="000000"/>
          <w:shd w:val="clear" w:color="auto" w:fill="FFFFFF"/>
        </w:rPr>
      </w:pPr>
    </w:p>
    <w:p w:rsidR="00FE08EA" w:rsidRDefault="00FE08EA" w:rsidP="00FE08EA">
      <w:pPr>
        <w:pStyle w:val="lfej"/>
        <w:tabs>
          <w:tab w:val="left" w:pos="708"/>
        </w:tabs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hd w:val="clear" w:color="auto" w:fill="FFFFFF"/>
        </w:rPr>
        <w:t>az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1.§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-hoz</w:t>
      </w:r>
      <w:proofErr w:type="spellEnd"/>
    </w:p>
    <w:p w:rsidR="00FE08EA" w:rsidRDefault="00FE08EA" w:rsidP="00FE08EA">
      <w:pPr>
        <w:pStyle w:val="lfej"/>
        <w:tabs>
          <w:tab w:val="left" w:pos="708"/>
        </w:tabs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FE08EA" w:rsidRDefault="00FE08EA" w:rsidP="00FE08EA">
      <w:pPr>
        <w:pStyle w:val="lfej"/>
        <w:tabs>
          <w:tab w:val="left" w:pos="708"/>
        </w:tabs>
        <w:jc w:val="left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A GYÉSZ 103. § módosítása.</w:t>
      </w:r>
    </w:p>
    <w:p w:rsidR="00FE08EA" w:rsidRDefault="00FE08EA" w:rsidP="00FE08EA">
      <w:pPr>
        <w:pStyle w:val="lfej"/>
        <w:tabs>
          <w:tab w:val="left" w:pos="708"/>
        </w:tabs>
        <w:rPr>
          <w:rFonts w:ascii="Times New Roman" w:hAnsi="Times New Roman" w:cs="Times New Roman"/>
          <w:color w:val="000000"/>
          <w:shd w:val="clear" w:color="auto" w:fill="FFFFFF"/>
        </w:rPr>
      </w:pPr>
    </w:p>
    <w:p w:rsidR="00FE08EA" w:rsidRDefault="00FE08EA" w:rsidP="00FE08EA">
      <w:pPr>
        <w:pStyle w:val="lfej"/>
        <w:tabs>
          <w:tab w:val="left" w:pos="708"/>
        </w:tabs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hd w:val="clear" w:color="auto" w:fill="FFFFFF"/>
        </w:rPr>
        <w:t>a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2.§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-hoz</w:t>
      </w:r>
      <w:proofErr w:type="spellEnd"/>
    </w:p>
    <w:p w:rsidR="00FE08EA" w:rsidRDefault="00FE08EA" w:rsidP="00FE08EA">
      <w:pPr>
        <w:pStyle w:val="lfej"/>
        <w:tabs>
          <w:tab w:val="left" w:pos="708"/>
        </w:tabs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FE08EA" w:rsidRDefault="00FE08EA" w:rsidP="00FE08EA">
      <w:pPr>
        <w:pStyle w:val="lfej"/>
        <w:tabs>
          <w:tab w:val="left" w:pos="708"/>
        </w:tabs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A GYÉSZ 2. sz. mellékletének kiegészítése. </w:t>
      </w:r>
    </w:p>
    <w:p w:rsidR="00FE08EA" w:rsidRDefault="00FE08EA" w:rsidP="00FE08EA">
      <w:pPr>
        <w:pStyle w:val="lfej"/>
        <w:tabs>
          <w:tab w:val="left" w:pos="708"/>
        </w:tabs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FE08EA" w:rsidRDefault="00FE08EA" w:rsidP="00FE08EA">
      <w:pPr>
        <w:pStyle w:val="lfej"/>
        <w:tabs>
          <w:tab w:val="left" w:pos="708"/>
        </w:tabs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hd w:val="clear" w:color="auto" w:fill="FFFFFF"/>
        </w:rPr>
        <w:t>a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3. §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-hoz</w:t>
      </w:r>
      <w:proofErr w:type="spellEnd"/>
    </w:p>
    <w:p w:rsidR="00FE08EA" w:rsidRDefault="00FE08EA" w:rsidP="00FE08EA">
      <w:pPr>
        <w:pStyle w:val="lfej"/>
        <w:tabs>
          <w:tab w:val="left" w:pos="708"/>
        </w:tabs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FE08EA" w:rsidRDefault="00FE08EA" w:rsidP="00FE08EA">
      <w:pPr>
        <w:pStyle w:val="Felsorols4"/>
        <w:numPr>
          <w:ilvl w:val="0"/>
          <w:numId w:val="0"/>
        </w:numPr>
        <w:tabs>
          <w:tab w:val="left" w:pos="708"/>
        </w:tabs>
        <w:jc w:val="both"/>
        <w:rPr>
          <w:b/>
        </w:rPr>
      </w:pPr>
      <w:r>
        <w:rPr>
          <w:color w:val="000000"/>
          <w:shd w:val="clear" w:color="auto" w:fill="FFFFFF"/>
        </w:rPr>
        <w:t>A GYÉSZ „</w:t>
      </w:r>
      <w:r>
        <w:t>1.3.7. újonnan beépítésre szánt és rehabilitációra kijelölt területek” önálló szabályozási tervlapjának módosítása.</w:t>
      </w:r>
    </w:p>
    <w:p w:rsidR="00FE08EA" w:rsidRDefault="00FE08EA" w:rsidP="00FE08EA">
      <w:pPr>
        <w:pStyle w:val="lfej"/>
        <w:tabs>
          <w:tab w:val="left" w:pos="708"/>
        </w:tabs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FE08EA" w:rsidRDefault="00FE08EA" w:rsidP="00FE08EA">
      <w:pPr>
        <w:pStyle w:val="lfej"/>
        <w:tabs>
          <w:tab w:val="left" w:pos="708"/>
        </w:tabs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FE08EA" w:rsidRDefault="00FE08EA" w:rsidP="00FE08EA">
      <w:pPr>
        <w:pStyle w:val="lfej"/>
        <w:tabs>
          <w:tab w:val="left" w:pos="708"/>
        </w:tabs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hd w:val="clear" w:color="auto" w:fill="FFFFFF"/>
        </w:rPr>
        <w:t>a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4. §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-hoz</w:t>
      </w:r>
      <w:proofErr w:type="spellEnd"/>
    </w:p>
    <w:p w:rsidR="00FE08EA" w:rsidRDefault="00FE08EA" w:rsidP="00FE08EA">
      <w:pPr>
        <w:pStyle w:val="lfej"/>
        <w:tabs>
          <w:tab w:val="left" w:pos="708"/>
        </w:tabs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FE08EA" w:rsidRDefault="00FE08EA" w:rsidP="00FE08EA">
      <w:pPr>
        <w:pStyle w:val="lfej"/>
        <w:tabs>
          <w:tab w:val="left" w:pos="708"/>
        </w:tabs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A szabályozási terv egyes tervlapjainak módosítását tartalmazó rendelkezés.</w:t>
      </w:r>
    </w:p>
    <w:p w:rsidR="00FE08EA" w:rsidRDefault="00FE08EA" w:rsidP="00FE08EA">
      <w:pPr>
        <w:pStyle w:val="lfej"/>
        <w:tabs>
          <w:tab w:val="left" w:pos="708"/>
        </w:tabs>
        <w:rPr>
          <w:rFonts w:ascii="Times New Roman" w:hAnsi="Times New Roman" w:cs="Times New Roman"/>
          <w:color w:val="000000"/>
          <w:shd w:val="clear" w:color="auto" w:fill="FFFFFF"/>
        </w:rPr>
      </w:pPr>
    </w:p>
    <w:p w:rsidR="00FE08EA" w:rsidRDefault="00FE08EA" w:rsidP="00FE08EA">
      <w:pPr>
        <w:pStyle w:val="lfej"/>
        <w:tabs>
          <w:tab w:val="left" w:pos="708"/>
        </w:tabs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hd w:val="clear" w:color="auto" w:fill="FFFFFF"/>
        </w:rPr>
        <w:t>az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5. §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-hoz</w:t>
      </w:r>
      <w:proofErr w:type="spellEnd"/>
    </w:p>
    <w:p w:rsidR="00FE08EA" w:rsidRDefault="00FE08EA" w:rsidP="00FE08EA">
      <w:pPr>
        <w:pStyle w:val="lfej"/>
        <w:tabs>
          <w:tab w:val="left" w:pos="708"/>
        </w:tabs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FE08EA" w:rsidRDefault="00FE08EA" w:rsidP="00FE08EA">
      <w:pPr>
        <w:pStyle w:val="lfej"/>
        <w:tabs>
          <w:tab w:val="left" w:pos="708"/>
        </w:tabs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Hatályba léptető rendelkezések.</w:t>
      </w:r>
    </w:p>
    <w:p w:rsidR="00FE08EA" w:rsidRDefault="00FE08EA" w:rsidP="00FE08EA">
      <w:pPr>
        <w:pStyle w:val="lfej"/>
        <w:tabs>
          <w:tab w:val="left" w:pos="708"/>
        </w:tabs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hd w:val="clear" w:color="auto" w:fill="FFFFFF"/>
        </w:rPr>
        <w:t>a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6. §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-hoz</w:t>
      </w:r>
      <w:proofErr w:type="spellEnd"/>
    </w:p>
    <w:p w:rsidR="00FE08EA" w:rsidRDefault="00FE08EA" w:rsidP="00FE08EA">
      <w:pPr>
        <w:pStyle w:val="lfej"/>
        <w:tabs>
          <w:tab w:val="left" w:pos="708"/>
        </w:tabs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FE08EA" w:rsidRDefault="00FE08EA" w:rsidP="00FE08EA">
      <w:pPr>
        <w:pStyle w:val="lfej"/>
        <w:tabs>
          <w:tab w:val="left" w:pos="708"/>
        </w:tabs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Hatályon kívül helyező rendelkezés.</w:t>
      </w:r>
      <w:r>
        <w:tab/>
      </w:r>
    </w:p>
    <w:p w:rsidR="00357167" w:rsidRDefault="00357167"/>
    <w:sectPr w:rsidR="00357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872AA"/>
    <w:multiLevelType w:val="multilevel"/>
    <w:tmpl w:val="9866FA7A"/>
    <w:lvl w:ilvl="0">
      <w:start w:val="1"/>
      <w:numFmt w:val="decimal"/>
      <w:pStyle w:val="Felsorols"/>
      <w:lvlText w:val="%1. §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>
      <w:start w:val="2"/>
      <w:numFmt w:val="decimal"/>
      <w:lvlText w:val="(%2)"/>
      <w:lvlJc w:val="left"/>
      <w:pPr>
        <w:tabs>
          <w:tab w:val="num" w:pos="454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52"/>
        </w:tabs>
        <w:ind w:left="652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lowerLetter"/>
      <w:pStyle w:val="Felsorols4"/>
      <w:lvlText w:val="%3%4)"/>
      <w:lvlJc w:val="left"/>
      <w:pPr>
        <w:tabs>
          <w:tab w:val="num" w:pos="680"/>
        </w:tabs>
        <w:ind w:left="680" w:hanging="510"/>
      </w:pPr>
    </w:lvl>
    <w:lvl w:ilvl="4">
      <w:start w:val="1"/>
      <w:numFmt w:val="lowerLetter"/>
      <w:pStyle w:val="Felsorols5"/>
      <w:lvlText w:val="%3%4%5)"/>
      <w:lvlJc w:val="left"/>
      <w:pPr>
        <w:ind w:left="567" w:hanging="397"/>
      </w:p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8EA"/>
    <w:rsid w:val="00357167"/>
    <w:rsid w:val="00FE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E08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semiHidden/>
    <w:unhideWhenUsed/>
    <w:rsid w:val="00FE08EA"/>
    <w:pPr>
      <w:tabs>
        <w:tab w:val="center" w:pos="4536"/>
        <w:tab w:val="right" w:pos="9072"/>
      </w:tabs>
      <w:jc w:val="both"/>
    </w:pPr>
    <w:rPr>
      <w:rFonts w:ascii="Century Gothic" w:hAnsi="Century Gothic" w:cs="Century Gothic"/>
      <w:sz w:val="24"/>
      <w:szCs w:val="24"/>
    </w:rPr>
  </w:style>
  <w:style w:type="character" w:customStyle="1" w:styleId="lfejChar">
    <w:name w:val="Élőfej Char"/>
    <w:basedOn w:val="Bekezdsalapbettpusa"/>
    <w:link w:val="lfej"/>
    <w:semiHidden/>
    <w:rsid w:val="00FE08EA"/>
    <w:rPr>
      <w:rFonts w:ascii="Century Gothic" w:eastAsia="Times New Roman" w:hAnsi="Century Gothic" w:cs="Century Gothic"/>
      <w:sz w:val="24"/>
      <w:szCs w:val="24"/>
      <w:lang w:eastAsia="zh-CN"/>
    </w:rPr>
  </w:style>
  <w:style w:type="paragraph" w:styleId="Felsorols">
    <w:name w:val="List Bullet"/>
    <w:basedOn w:val="Norml"/>
    <w:uiPriority w:val="99"/>
    <w:semiHidden/>
    <w:unhideWhenUsed/>
    <w:rsid w:val="00FE08EA"/>
    <w:pPr>
      <w:numPr>
        <w:numId w:val="1"/>
      </w:numPr>
      <w:suppressAutoHyphens w:val="0"/>
      <w:spacing w:before="120" w:after="60"/>
      <w:jc w:val="both"/>
    </w:pPr>
    <w:rPr>
      <w:sz w:val="24"/>
      <w:szCs w:val="24"/>
      <w:lang w:eastAsia="hu-HU"/>
    </w:rPr>
  </w:style>
  <w:style w:type="paragraph" w:styleId="Felsorols4">
    <w:name w:val="List Bullet 4"/>
    <w:basedOn w:val="Norml"/>
    <w:uiPriority w:val="99"/>
    <w:semiHidden/>
    <w:unhideWhenUsed/>
    <w:rsid w:val="00FE08EA"/>
    <w:pPr>
      <w:numPr>
        <w:ilvl w:val="3"/>
        <w:numId w:val="1"/>
      </w:numPr>
      <w:suppressAutoHyphens w:val="0"/>
    </w:pPr>
    <w:rPr>
      <w:sz w:val="24"/>
      <w:szCs w:val="24"/>
      <w:lang w:eastAsia="hu-HU"/>
    </w:rPr>
  </w:style>
  <w:style w:type="paragraph" w:styleId="Felsorols5">
    <w:name w:val="List Bullet 5"/>
    <w:basedOn w:val="Norml"/>
    <w:uiPriority w:val="99"/>
    <w:semiHidden/>
    <w:unhideWhenUsed/>
    <w:rsid w:val="00FE08EA"/>
    <w:pPr>
      <w:numPr>
        <w:ilvl w:val="4"/>
        <w:numId w:val="1"/>
      </w:numPr>
      <w:suppressAutoHyphens w:val="0"/>
    </w:pPr>
    <w:rPr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E08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semiHidden/>
    <w:unhideWhenUsed/>
    <w:rsid w:val="00FE08EA"/>
    <w:pPr>
      <w:tabs>
        <w:tab w:val="center" w:pos="4536"/>
        <w:tab w:val="right" w:pos="9072"/>
      </w:tabs>
      <w:jc w:val="both"/>
    </w:pPr>
    <w:rPr>
      <w:rFonts w:ascii="Century Gothic" w:hAnsi="Century Gothic" w:cs="Century Gothic"/>
      <w:sz w:val="24"/>
      <w:szCs w:val="24"/>
    </w:rPr>
  </w:style>
  <w:style w:type="character" w:customStyle="1" w:styleId="lfejChar">
    <w:name w:val="Élőfej Char"/>
    <w:basedOn w:val="Bekezdsalapbettpusa"/>
    <w:link w:val="lfej"/>
    <w:semiHidden/>
    <w:rsid w:val="00FE08EA"/>
    <w:rPr>
      <w:rFonts w:ascii="Century Gothic" w:eastAsia="Times New Roman" w:hAnsi="Century Gothic" w:cs="Century Gothic"/>
      <w:sz w:val="24"/>
      <w:szCs w:val="24"/>
      <w:lang w:eastAsia="zh-CN"/>
    </w:rPr>
  </w:style>
  <w:style w:type="paragraph" w:styleId="Felsorols">
    <w:name w:val="List Bullet"/>
    <w:basedOn w:val="Norml"/>
    <w:uiPriority w:val="99"/>
    <w:semiHidden/>
    <w:unhideWhenUsed/>
    <w:rsid w:val="00FE08EA"/>
    <w:pPr>
      <w:numPr>
        <w:numId w:val="1"/>
      </w:numPr>
      <w:suppressAutoHyphens w:val="0"/>
      <w:spacing w:before="120" w:after="60"/>
      <w:jc w:val="both"/>
    </w:pPr>
    <w:rPr>
      <w:sz w:val="24"/>
      <w:szCs w:val="24"/>
      <w:lang w:eastAsia="hu-HU"/>
    </w:rPr>
  </w:style>
  <w:style w:type="paragraph" w:styleId="Felsorols4">
    <w:name w:val="List Bullet 4"/>
    <w:basedOn w:val="Norml"/>
    <w:uiPriority w:val="99"/>
    <w:semiHidden/>
    <w:unhideWhenUsed/>
    <w:rsid w:val="00FE08EA"/>
    <w:pPr>
      <w:numPr>
        <w:ilvl w:val="3"/>
        <w:numId w:val="1"/>
      </w:numPr>
      <w:suppressAutoHyphens w:val="0"/>
    </w:pPr>
    <w:rPr>
      <w:sz w:val="24"/>
      <w:szCs w:val="24"/>
      <w:lang w:eastAsia="hu-HU"/>
    </w:rPr>
  </w:style>
  <w:style w:type="paragraph" w:styleId="Felsorols5">
    <w:name w:val="List Bullet 5"/>
    <w:basedOn w:val="Norml"/>
    <w:uiPriority w:val="99"/>
    <w:semiHidden/>
    <w:unhideWhenUsed/>
    <w:rsid w:val="00FE08EA"/>
    <w:pPr>
      <w:numPr>
        <w:ilvl w:val="4"/>
        <w:numId w:val="1"/>
      </w:numPr>
      <w:suppressAutoHyphens w:val="0"/>
    </w:pPr>
    <w:rPr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8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Győr MJV PH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Lindenberger Zita</dc:creator>
  <cp:lastModifiedBy>Lindenberger Zita</cp:lastModifiedBy>
  <cp:revision>1</cp:revision>
  <dcterms:created xsi:type="dcterms:W3CDTF">2019-07-02T06:43:00Z</dcterms:created>
  <dcterms:modified xsi:type="dcterms:W3CDTF">2019-07-02T06:46:00Z</dcterms:modified>
</cp:coreProperties>
</file>