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8F" w:rsidRDefault="0094398F" w:rsidP="0094398F">
      <w:pPr>
        <w:pStyle w:val="NormlWeb"/>
        <w:shd w:val="clear" w:color="auto" w:fill="FFFFFF"/>
        <w:spacing w:before="0" w:beforeAutospacing="0" w:after="0" w:afterAutospacing="0"/>
        <w:ind w:left="147" w:right="147"/>
        <w:jc w:val="right"/>
      </w:pPr>
      <w:r w:rsidRPr="00E84316">
        <w:t>Tardona Község Önkormányzat Képviselő- testületének az Önkormányzat Szervezeti és Működési Szabályzatáról szóló</w:t>
      </w:r>
      <w:r>
        <w:t xml:space="preserve"> </w:t>
      </w:r>
      <w:r w:rsidRPr="00E84316">
        <w:t xml:space="preserve">11/2014. (XI. 5.) önkormányzati rendelet </w:t>
      </w:r>
      <w:r>
        <w:t>1. melléklete</w:t>
      </w: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Pr="00343AF0" w:rsidRDefault="0094398F" w:rsidP="0094398F">
      <w:pPr>
        <w:tabs>
          <w:tab w:val="center" w:pos="7088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 melléklet a 11 /2014</w:t>
      </w:r>
      <w:r w:rsidRPr="00343AF0">
        <w:rPr>
          <w:rFonts w:ascii="Times New Roman" w:hAnsi="Times New Roman"/>
          <w:b/>
          <w:i/>
        </w:rPr>
        <w:t xml:space="preserve">. ( </w:t>
      </w:r>
      <w:r>
        <w:rPr>
          <w:rFonts w:ascii="Times New Roman" w:hAnsi="Times New Roman"/>
          <w:b/>
          <w:i/>
        </w:rPr>
        <w:t>XI. 5.</w:t>
      </w:r>
      <w:r w:rsidRPr="00343AF0">
        <w:rPr>
          <w:rFonts w:ascii="Times New Roman" w:hAnsi="Times New Roman"/>
          <w:b/>
          <w:i/>
        </w:rPr>
        <w:t xml:space="preserve"> </w:t>
      </w:r>
      <w:proofErr w:type="gramStart"/>
      <w:r w:rsidRPr="00343AF0">
        <w:rPr>
          <w:rFonts w:ascii="Times New Roman" w:hAnsi="Times New Roman"/>
          <w:b/>
          <w:i/>
        </w:rPr>
        <w:t>)</w:t>
      </w:r>
      <w:proofErr w:type="gramEnd"/>
      <w:r w:rsidRPr="00343AF0">
        <w:rPr>
          <w:rFonts w:ascii="Times New Roman" w:hAnsi="Times New Roman"/>
          <w:b/>
          <w:i/>
        </w:rPr>
        <w:t xml:space="preserve"> önkormányzati rendelethez</w:t>
      </w:r>
    </w:p>
    <w:p w:rsidR="0094398F" w:rsidRDefault="0094398F" w:rsidP="0094398F">
      <w:pPr>
        <w:tabs>
          <w:tab w:val="center" w:pos="7088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4"/>
        <w:gridCol w:w="3027"/>
        <w:gridCol w:w="3031"/>
      </w:tblGrid>
      <w:tr w:rsidR="0094398F" w:rsidRPr="00A65614" w:rsidTr="00BA312A">
        <w:tc>
          <w:tcPr>
            <w:tcW w:w="9062" w:type="dxa"/>
            <w:gridSpan w:val="3"/>
          </w:tcPr>
          <w:p w:rsidR="0094398F" w:rsidRPr="00A65614" w:rsidRDefault="0094398F" w:rsidP="00BA312A">
            <w:pPr>
              <w:tabs>
                <w:tab w:val="center" w:pos="7088"/>
              </w:tabs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Ügyrendi és Szociális </w:t>
            </w:r>
            <w:r w:rsidRPr="00A65614">
              <w:rPr>
                <w:rFonts w:ascii="Times New Roman" w:hAnsi="Times New Roman"/>
                <w:i/>
              </w:rPr>
              <w:t>Bizottság</w:t>
            </w:r>
          </w:p>
        </w:tc>
      </w:tr>
      <w:tr w:rsidR="0094398F" w:rsidRPr="00A65614" w:rsidTr="00BA312A">
        <w:tc>
          <w:tcPr>
            <w:tcW w:w="3004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A</w:t>
            </w:r>
          </w:p>
        </w:tc>
        <w:tc>
          <w:tcPr>
            <w:tcW w:w="3031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B</w:t>
            </w:r>
          </w:p>
        </w:tc>
      </w:tr>
      <w:tr w:rsidR="0094398F" w:rsidRPr="00A65614" w:rsidTr="00BA312A">
        <w:tc>
          <w:tcPr>
            <w:tcW w:w="3004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1</w:t>
            </w:r>
          </w:p>
        </w:tc>
        <w:tc>
          <w:tcPr>
            <w:tcW w:w="3027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Elnök</w:t>
            </w:r>
          </w:p>
        </w:tc>
        <w:tc>
          <w:tcPr>
            <w:tcW w:w="3031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Gór Gábor József</w:t>
            </w:r>
          </w:p>
        </w:tc>
      </w:tr>
      <w:tr w:rsidR="0094398F" w:rsidRPr="00A65614" w:rsidTr="00BA312A">
        <w:tc>
          <w:tcPr>
            <w:tcW w:w="3004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2</w:t>
            </w:r>
          </w:p>
        </w:tc>
        <w:tc>
          <w:tcPr>
            <w:tcW w:w="3027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Képviselő-testületi tag</w:t>
            </w:r>
          </w:p>
        </w:tc>
        <w:tc>
          <w:tcPr>
            <w:tcW w:w="3031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Kónya Zsolt</w:t>
            </w:r>
          </w:p>
        </w:tc>
      </w:tr>
      <w:tr w:rsidR="0094398F" w:rsidRPr="00A65614" w:rsidTr="00BA312A">
        <w:tc>
          <w:tcPr>
            <w:tcW w:w="3004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3</w:t>
            </w:r>
          </w:p>
        </w:tc>
        <w:tc>
          <w:tcPr>
            <w:tcW w:w="3027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 w:rsidRPr="00A65614">
              <w:rPr>
                <w:rFonts w:ascii="Times New Roman" w:hAnsi="Times New Roman"/>
              </w:rPr>
              <w:t>Képviselő-testületi tag</w:t>
            </w:r>
          </w:p>
        </w:tc>
        <w:tc>
          <w:tcPr>
            <w:tcW w:w="3031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Gyenes Péter</w:t>
            </w:r>
          </w:p>
        </w:tc>
      </w:tr>
      <w:tr w:rsidR="0094398F" w:rsidRPr="00A65614" w:rsidTr="00BA312A">
        <w:tc>
          <w:tcPr>
            <w:tcW w:w="3004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27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 képviselő-testületi tag</w:t>
            </w:r>
          </w:p>
        </w:tc>
        <w:tc>
          <w:tcPr>
            <w:tcW w:w="3031" w:type="dxa"/>
          </w:tcPr>
          <w:p w:rsidR="0094398F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Székelyföldi Gábor</w:t>
            </w:r>
          </w:p>
        </w:tc>
      </w:tr>
      <w:tr w:rsidR="0094398F" w:rsidRPr="00A65614" w:rsidTr="00BA312A">
        <w:tc>
          <w:tcPr>
            <w:tcW w:w="3004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27" w:type="dxa"/>
          </w:tcPr>
          <w:p w:rsidR="0094398F" w:rsidRPr="00A65614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 képviselő-testületi tag</w:t>
            </w:r>
          </w:p>
        </w:tc>
        <w:tc>
          <w:tcPr>
            <w:tcW w:w="3031" w:type="dxa"/>
          </w:tcPr>
          <w:p w:rsidR="0094398F" w:rsidRDefault="0094398F" w:rsidP="00BA312A">
            <w:pPr>
              <w:tabs>
                <w:tab w:val="center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Ungvári Zoltán</w:t>
            </w:r>
          </w:p>
        </w:tc>
      </w:tr>
    </w:tbl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Default="0094398F" w:rsidP="0094398F">
      <w:pPr>
        <w:rPr>
          <w:rFonts w:ascii="Times New Roman" w:hAnsi="Times New Roman" w:cs="Times New Roman"/>
        </w:rPr>
      </w:pPr>
    </w:p>
    <w:p w:rsidR="0094398F" w:rsidRPr="00F17EDE" w:rsidRDefault="0094398F" w:rsidP="0094398F">
      <w:pPr>
        <w:rPr>
          <w:rFonts w:ascii="Times New Roman" w:hAnsi="Times New Roman" w:cs="Times New Roman"/>
        </w:rPr>
      </w:pPr>
    </w:p>
    <w:p w:rsidR="00A65DAF" w:rsidRDefault="0094398F">
      <w:bookmarkStart w:id="0" w:name="_GoBack"/>
      <w:bookmarkEnd w:id="0"/>
    </w:p>
    <w:sectPr w:rsidR="00A65DAF" w:rsidSect="009A5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8F"/>
    <w:rsid w:val="00043595"/>
    <w:rsid w:val="003457C0"/>
    <w:rsid w:val="0094398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1D896-FCAF-4BE9-9E65-164D585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398F"/>
    <w:pPr>
      <w:spacing w:after="0" w:line="240" w:lineRule="auto"/>
      <w:jc w:val="both"/>
    </w:pPr>
    <w:rPr>
      <w:rFonts w:ascii="Liberation Serif" w:eastAsia="SimSun" w:hAnsi="Liberation Serif" w:cs="Mangal"/>
      <w:kern w:val="3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439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2017-04-28T08:52:00Z</dcterms:created>
  <dcterms:modified xsi:type="dcterms:W3CDTF">2017-04-28T08:52:00Z</dcterms:modified>
</cp:coreProperties>
</file>