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BC" w:rsidRPr="00330493" w:rsidRDefault="004E53BC" w:rsidP="004E53BC">
      <w:pPr>
        <w:autoSpaceDE w:val="0"/>
        <w:autoSpaceDN w:val="0"/>
        <w:adjustRightInd w:val="0"/>
        <w:spacing w:after="360" w:line="240" w:lineRule="auto"/>
        <w:jc w:val="right"/>
        <w:rPr>
          <w:rFonts w:ascii="Garamond" w:hAnsi="Garamond" w:cs="Times New Roman"/>
          <w:b/>
          <w:bCs/>
          <w:i/>
        </w:rPr>
      </w:pPr>
      <w:r w:rsidRPr="00330493">
        <w:rPr>
          <w:rFonts w:ascii="Garamond" w:hAnsi="Garamond" w:cs="Times New Roman"/>
          <w:b/>
          <w:bCs/>
          <w:i/>
        </w:rPr>
        <w:t>2. függelék az 1/2015. (I. 14.) önkormányzati rendelethez</w:t>
      </w:r>
      <w:r>
        <w:rPr>
          <w:rStyle w:val="Lbjegyzet-hivatkozs"/>
          <w:rFonts w:ascii="Garamond" w:hAnsi="Garamond" w:cs="Times New Roman"/>
          <w:b/>
          <w:bCs/>
          <w:i/>
        </w:rPr>
        <w:footnoteReference w:id="1"/>
      </w:r>
    </w:p>
    <w:p w:rsidR="004E53BC" w:rsidRDefault="004E53BC" w:rsidP="004E53BC">
      <w:pPr>
        <w:autoSpaceDE w:val="0"/>
        <w:autoSpaceDN w:val="0"/>
        <w:adjustRightInd w:val="0"/>
        <w:spacing w:after="360" w:line="240" w:lineRule="auto"/>
        <w:jc w:val="center"/>
        <w:rPr>
          <w:rFonts w:ascii="Garamond" w:hAnsi="Garamond" w:cs="Times New Roman"/>
          <w:b/>
          <w:bCs/>
          <w:sz w:val="23"/>
          <w:szCs w:val="23"/>
        </w:rPr>
      </w:pPr>
      <w:r>
        <w:rPr>
          <w:rFonts w:ascii="Garamond" w:hAnsi="Garamond" w:cs="Times New Roman"/>
          <w:b/>
          <w:bCs/>
          <w:sz w:val="23"/>
          <w:szCs w:val="23"/>
        </w:rPr>
        <w:t>A bizottsági tagok névsora</w:t>
      </w:r>
    </w:p>
    <w:p w:rsidR="004E53BC" w:rsidRDefault="004E53BC" w:rsidP="004E53BC">
      <w:pPr>
        <w:autoSpaceDE w:val="0"/>
        <w:autoSpaceDN w:val="0"/>
        <w:adjustRightInd w:val="0"/>
        <w:spacing w:after="360" w:line="240" w:lineRule="auto"/>
        <w:rPr>
          <w:rFonts w:ascii="Garamond" w:hAnsi="Garamond" w:cs="Times New Roman"/>
          <w:b/>
          <w:bCs/>
          <w:sz w:val="23"/>
          <w:szCs w:val="23"/>
        </w:rPr>
      </w:pPr>
      <w:r>
        <w:rPr>
          <w:rFonts w:ascii="Garamond" w:hAnsi="Garamond" w:cs="Times New Roman"/>
          <w:b/>
          <w:bCs/>
          <w:sz w:val="23"/>
          <w:szCs w:val="23"/>
        </w:rPr>
        <w:t>Pénzügyi Bizottság:</w:t>
      </w:r>
    </w:p>
    <w:p w:rsidR="004E53BC" w:rsidRDefault="004E53BC" w:rsidP="004E53BC">
      <w:pPr>
        <w:autoSpaceDE w:val="0"/>
        <w:autoSpaceDN w:val="0"/>
        <w:adjustRightInd w:val="0"/>
        <w:spacing w:after="360" w:line="240" w:lineRule="auto"/>
        <w:rPr>
          <w:rFonts w:ascii="Garamond" w:hAnsi="Garamond" w:cs="Times New Roman"/>
          <w:b/>
          <w:bCs/>
          <w:sz w:val="23"/>
          <w:szCs w:val="23"/>
        </w:rPr>
      </w:pPr>
      <w:r>
        <w:rPr>
          <w:rFonts w:ascii="Garamond" w:hAnsi="Garamond" w:cs="Times New Roman"/>
          <w:b/>
          <w:bCs/>
          <w:sz w:val="23"/>
          <w:szCs w:val="23"/>
        </w:rPr>
        <w:t>Elnök:</w:t>
      </w:r>
      <w:r>
        <w:rPr>
          <w:rFonts w:ascii="Garamond" w:hAnsi="Garamond" w:cs="Times New Roman"/>
          <w:b/>
          <w:bCs/>
          <w:sz w:val="23"/>
          <w:szCs w:val="23"/>
        </w:rPr>
        <w:tab/>
      </w:r>
      <w:r>
        <w:rPr>
          <w:rFonts w:ascii="Garamond" w:hAnsi="Garamond" w:cs="Times New Roman"/>
          <w:b/>
          <w:bCs/>
          <w:sz w:val="23"/>
          <w:szCs w:val="23"/>
        </w:rPr>
        <w:tab/>
      </w:r>
      <w:r w:rsidRPr="00425D27">
        <w:rPr>
          <w:rFonts w:ascii="Garamond" w:hAnsi="Garamond" w:cs="Times New Roman"/>
          <w:bCs/>
          <w:sz w:val="23"/>
          <w:szCs w:val="23"/>
        </w:rPr>
        <w:t>Benes Gábor</w:t>
      </w:r>
    </w:p>
    <w:p w:rsidR="004E53BC" w:rsidRPr="00425D27" w:rsidRDefault="004E53BC" w:rsidP="004E53B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3"/>
          <w:szCs w:val="23"/>
        </w:rPr>
      </w:pPr>
      <w:r>
        <w:rPr>
          <w:rFonts w:ascii="Garamond" w:hAnsi="Garamond" w:cs="Times New Roman"/>
          <w:b/>
          <w:bCs/>
          <w:sz w:val="23"/>
          <w:szCs w:val="23"/>
        </w:rPr>
        <w:t>Tagok:</w:t>
      </w:r>
      <w:r>
        <w:rPr>
          <w:rFonts w:ascii="Garamond" w:hAnsi="Garamond" w:cs="Times New Roman"/>
          <w:b/>
          <w:bCs/>
          <w:sz w:val="23"/>
          <w:szCs w:val="23"/>
        </w:rPr>
        <w:tab/>
      </w:r>
      <w:r>
        <w:rPr>
          <w:rFonts w:ascii="Garamond" w:hAnsi="Garamond" w:cs="Times New Roman"/>
          <w:b/>
          <w:bCs/>
          <w:sz w:val="23"/>
          <w:szCs w:val="23"/>
        </w:rPr>
        <w:tab/>
      </w:r>
      <w:r w:rsidRPr="00425D27">
        <w:rPr>
          <w:rFonts w:ascii="Garamond" w:hAnsi="Garamond" w:cs="Times New Roman"/>
          <w:bCs/>
          <w:sz w:val="23"/>
          <w:szCs w:val="23"/>
        </w:rPr>
        <w:t>Pulai Nikoletta</w:t>
      </w:r>
    </w:p>
    <w:p w:rsidR="004E53BC" w:rsidRPr="00425D27" w:rsidRDefault="004E53BC" w:rsidP="004E53B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3"/>
          <w:szCs w:val="23"/>
        </w:rPr>
      </w:pPr>
      <w:r w:rsidRPr="00425D27">
        <w:rPr>
          <w:rFonts w:ascii="Garamond" w:hAnsi="Garamond" w:cs="Times New Roman"/>
          <w:bCs/>
          <w:sz w:val="23"/>
          <w:szCs w:val="23"/>
        </w:rPr>
        <w:tab/>
      </w:r>
      <w:r w:rsidRPr="00425D27">
        <w:rPr>
          <w:rFonts w:ascii="Garamond" w:hAnsi="Garamond" w:cs="Times New Roman"/>
          <w:bCs/>
          <w:sz w:val="23"/>
          <w:szCs w:val="23"/>
        </w:rPr>
        <w:tab/>
        <w:t>Horváth Károly</w:t>
      </w:r>
    </w:p>
    <w:p w:rsidR="004E53BC" w:rsidRDefault="004E53BC" w:rsidP="004E53B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3"/>
          <w:szCs w:val="23"/>
        </w:rPr>
      </w:pPr>
    </w:p>
    <w:p w:rsidR="004E53BC" w:rsidRPr="00AC167B" w:rsidRDefault="004E53BC" w:rsidP="004E53B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3"/>
          <w:szCs w:val="23"/>
        </w:rPr>
      </w:pPr>
    </w:p>
    <w:p w:rsidR="004E53BC" w:rsidRPr="00AC167B" w:rsidRDefault="004E53BC" w:rsidP="004E53BC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sz w:val="23"/>
          <w:szCs w:val="23"/>
        </w:rPr>
      </w:pPr>
      <w:r w:rsidRPr="00AC167B">
        <w:rPr>
          <w:rFonts w:ascii="Garamond" w:hAnsi="Garamond"/>
          <w:b/>
          <w:sz w:val="24"/>
          <w:szCs w:val="24"/>
        </w:rPr>
        <w:t>Ügyrendi</w:t>
      </w:r>
      <w:r>
        <w:rPr>
          <w:rFonts w:ascii="Garamond" w:hAnsi="Garamond"/>
          <w:b/>
          <w:sz w:val="24"/>
          <w:szCs w:val="24"/>
        </w:rPr>
        <w:t xml:space="preserve"> B</w:t>
      </w:r>
      <w:r w:rsidRPr="00AC167B">
        <w:rPr>
          <w:rFonts w:ascii="Garamond" w:hAnsi="Garamond"/>
          <w:b/>
          <w:sz w:val="24"/>
          <w:szCs w:val="24"/>
        </w:rPr>
        <w:t>izottság:</w:t>
      </w:r>
      <w:r w:rsidRPr="00AC167B">
        <w:rPr>
          <w:rFonts w:ascii="Garamond" w:hAnsi="Garamond"/>
          <w:b/>
          <w:bCs/>
          <w:sz w:val="23"/>
          <w:szCs w:val="23"/>
        </w:rPr>
        <w:t xml:space="preserve"> </w:t>
      </w:r>
    </w:p>
    <w:p w:rsidR="004E53BC" w:rsidRPr="00AC167B" w:rsidRDefault="004E53BC" w:rsidP="004E53BC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3"/>
          <w:szCs w:val="23"/>
        </w:rPr>
      </w:pPr>
    </w:p>
    <w:p w:rsidR="004E53BC" w:rsidRDefault="004E53BC" w:rsidP="004E53BC">
      <w:pPr>
        <w:autoSpaceDE w:val="0"/>
        <w:autoSpaceDN w:val="0"/>
        <w:adjustRightInd w:val="0"/>
        <w:spacing w:after="360" w:line="240" w:lineRule="auto"/>
        <w:rPr>
          <w:rFonts w:ascii="Garamond" w:hAnsi="Garamond"/>
          <w:b/>
          <w:bCs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>Elnök:</w:t>
      </w:r>
      <w:r>
        <w:rPr>
          <w:rFonts w:ascii="Garamond" w:hAnsi="Garamond"/>
          <w:b/>
          <w:bCs/>
          <w:sz w:val="23"/>
          <w:szCs w:val="23"/>
        </w:rPr>
        <w:tab/>
      </w:r>
      <w:r>
        <w:rPr>
          <w:rFonts w:ascii="Garamond" w:hAnsi="Garamond"/>
          <w:b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>Viola Vilmosné</w:t>
      </w:r>
    </w:p>
    <w:p w:rsidR="004E53BC" w:rsidRPr="00425D27" w:rsidRDefault="004E53BC" w:rsidP="004E53BC">
      <w:pPr>
        <w:autoSpaceDE w:val="0"/>
        <w:autoSpaceDN w:val="0"/>
        <w:adjustRightInd w:val="0"/>
        <w:spacing w:after="0" w:line="240" w:lineRule="auto"/>
        <w:rPr>
          <w:rFonts w:ascii="Garamond" w:hAnsi="Garamond"/>
          <w:bCs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>Tagok:</w:t>
      </w:r>
      <w:r>
        <w:rPr>
          <w:rFonts w:ascii="Garamond" w:hAnsi="Garamond"/>
          <w:b/>
          <w:bCs/>
          <w:sz w:val="23"/>
          <w:szCs w:val="23"/>
        </w:rPr>
        <w:tab/>
      </w:r>
      <w:r>
        <w:rPr>
          <w:rFonts w:ascii="Garamond" w:hAnsi="Garamond"/>
          <w:b/>
          <w:bCs/>
          <w:sz w:val="23"/>
          <w:szCs w:val="23"/>
        </w:rPr>
        <w:tab/>
      </w:r>
      <w:r>
        <w:rPr>
          <w:rFonts w:ascii="Garamond" w:hAnsi="Garamond"/>
          <w:bCs/>
          <w:sz w:val="23"/>
          <w:szCs w:val="23"/>
        </w:rPr>
        <w:t>Andorka Kálmán János</w:t>
      </w:r>
    </w:p>
    <w:p w:rsidR="004E53BC" w:rsidRPr="00425D27" w:rsidRDefault="004E53BC" w:rsidP="004E53BC">
      <w:pPr>
        <w:autoSpaceDE w:val="0"/>
        <w:autoSpaceDN w:val="0"/>
        <w:adjustRightInd w:val="0"/>
        <w:spacing w:after="0" w:line="240" w:lineRule="auto"/>
        <w:rPr>
          <w:rFonts w:ascii="Garamond" w:hAnsi="Garamond"/>
          <w:bCs/>
          <w:sz w:val="23"/>
          <w:szCs w:val="23"/>
        </w:rPr>
      </w:pPr>
      <w:r w:rsidRPr="00425D27">
        <w:rPr>
          <w:rFonts w:ascii="Garamond" w:hAnsi="Garamond"/>
          <w:bCs/>
          <w:sz w:val="23"/>
          <w:szCs w:val="23"/>
        </w:rPr>
        <w:tab/>
      </w:r>
      <w:r w:rsidRPr="00425D27">
        <w:rPr>
          <w:rFonts w:ascii="Garamond" w:hAnsi="Garamond"/>
          <w:bCs/>
          <w:sz w:val="23"/>
          <w:szCs w:val="23"/>
        </w:rPr>
        <w:tab/>
        <w:t>Horváth Károly</w:t>
      </w:r>
    </w:p>
    <w:p w:rsidR="004E53BC" w:rsidRDefault="004E53BC" w:rsidP="004E53BC">
      <w:pPr>
        <w:spacing w:after="0" w:line="240" w:lineRule="auto"/>
        <w:rPr>
          <w:rFonts w:ascii="Garamond" w:hAnsi="Garamond" w:cs="Times New Roman"/>
          <w:b/>
        </w:rPr>
      </w:pPr>
    </w:p>
    <w:p w:rsidR="004E53BC" w:rsidRDefault="004E53BC" w:rsidP="004E53BC">
      <w:pPr>
        <w:spacing w:after="0" w:line="240" w:lineRule="auto"/>
        <w:rPr>
          <w:rFonts w:ascii="Garamond" w:hAnsi="Garamond" w:cs="Times New Roman"/>
          <w:b/>
        </w:rPr>
      </w:pPr>
    </w:p>
    <w:p w:rsidR="004E53BC" w:rsidRDefault="004E53BC" w:rsidP="004E53BC">
      <w:pPr>
        <w:spacing w:after="0" w:line="240" w:lineRule="auto"/>
        <w:rPr>
          <w:rFonts w:ascii="Garamond" w:hAnsi="Garamond" w:cs="Times New Roman"/>
          <w:b/>
        </w:rPr>
      </w:pPr>
    </w:p>
    <w:p w:rsidR="004E53BC" w:rsidRDefault="004E53BC" w:rsidP="004E53BC">
      <w:pPr>
        <w:spacing w:after="0" w:line="240" w:lineRule="auto"/>
        <w:rPr>
          <w:rFonts w:ascii="Garamond" w:hAnsi="Garamond" w:cs="Times New Roman"/>
          <w:b/>
        </w:rPr>
      </w:pPr>
    </w:p>
    <w:p w:rsidR="004E53BC" w:rsidRDefault="004E53BC" w:rsidP="004E53BC">
      <w:pPr>
        <w:spacing w:after="0" w:line="240" w:lineRule="auto"/>
        <w:rPr>
          <w:rFonts w:ascii="Garamond" w:hAnsi="Garamond" w:cs="Times New Roman"/>
          <w:b/>
        </w:rPr>
      </w:pPr>
    </w:p>
    <w:p w:rsidR="004E53BC" w:rsidRDefault="004E53BC" w:rsidP="004E53BC">
      <w:pPr>
        <w:spacing w:after="0" w:line="240" w:lineRule="auto"/>
        <w:rPr>
          <w:rFonts w:ascii="Garamond" w:hAnsi="Garamond" w:cs="Times New Roman"/>
          <w:b/>
        </w:rPr>
      </w:pPr>
    </w:p>
    <w:p w:rsidR="004E53BC" w:rsidRDefault="004E53BC" w:rsidP="004E53BC">
      <w:pPr>
        <w:spacing w:after="0" w:line="240" w:lineRule="auto"/>
        <w:rPr>
          <w:rFonts w:ascii="Garamond" w:hAnsi="Garamond" w:cs="Times New Roman"/>
          <w:b/>
        </w:rPr>
      </w:pPr>
    </w:p>
    <w:p w:rsidR="002F571A" w:rsidRDefault="002F571A"/>
    <w:sectPr w:rsidR="002F571A" w:rsidSect="002F5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090" w:rsidRDefault="00940090" w:rsidP="004E53BC">
      <w:pPr>
        <w:spacing w:after="0" w:line="240" w:lineRule="auto"/>
      </w:pPr>
      <w:r>
        <w:separator/>
      </w:r>
    </w:p>
  </w:endnote>
  <w:endnote w:type="continuationSeparator" w:id="0">
    <w:p w:rsidR="00940090" w:rsidRDefault="00940090" w:rsidP="004E5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090" w:rsidRDefault="00940090" w:rsidP="004E53BC">
      <w:pPr>
        <w:spacing w:after="0" w:line="240" w:lineRule="auto"/>
      </w:pPr>
      <w:r>
        <w:separator/>
      </w:r>
    </w:p>
  </w:footnote>
  <w:footnote w:type="continuationSeparator" w:id="0">
    <w:p w:rsidR="00940090" w:rsidRDefault="00940090" w:rsidP="004E53BC">
      <w:pPr>
        <w:spacing w:after="0" w:line="240" w:lineRule="auto"/>
      </w:pPr>
      <w:r>
        <w:continuationSeparator/>
      </w:r>
    </w:p>
  </w:footnote>
  <w:footnote w:id="1">
    <w:p w:rsidR="004E53BC" w:rsidRDefault="004E53BC" w:rsidP="004E53B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A3A99">
        <w:rPr>
          <w:rFonts w:ascii="Garamond" w:hAnsi="Garamond"/>
        </w:rPr>
        <w:t xml:space="preserve">Módosította a </w:t>
      </w:r>
      <w:r>
        <w:rPr>
          <w:rFonts w:ascii="Garamond" w:hAnsi="Garamond"/>
        </w:rPr>
        <w:t>6</w:t>
      </w:r>
      <w:r w:rsidRPr="00EA3A99">
        <w:rPr>
          <w:rFonts w:ascii="Garamond" w:hAnsi="Garamond"/>
        </w:rPr>
        <w:t>/201</w:t>
      </w:r>
      <w:r>
        <w:rPr>
          <w:rFonts w:ascii="Garamond" w:hAnsi="Garamond"/>
        </w:rPr>
        <w:t>6</w:t>
      </w:r>
      <w:r w:rsidRPr="00EA3A99">
        <w:rPr>
          <w:rFonts w:ascii="Garamond" w:hAnsi="Garamond"/>
        </w:rPr>
        <w:t>. (</w:t>
      </w:r>
      <w:r>
        <w:rPr>
          <w:rFonts w:ascii="Garamond" w:hAnsi="Garamond"/>
        </w:rPr>
        <w:t>III. 8.</w:t>
      </w:r>
      <w:r w:rsidRPr="00EA3A99">
        <w:rPr>
          <w:rFonts w:ascii="Garamond" w:hAnsi="Garamond"/>
        </w:rPr>
        <w:t>) önkormányzati rendelet. Hatályos:</w:t>
      </w:r>
      <w:r>
        <w:rPr>
          <w:rFonts w:ascii="Garamond" w:hAnsi="Garamond"/>
        </w:rPr>
        <w:t xml:space="preserve"> 2016. március 9-től.</w:t>
      </w:r>
    </w:p>
    <w:p w:rsidR="004E53BC" w:rsidRDefault="004E53BC" w:rsidP="004E53BC">
      <w:pPr>
        <w:pStyle w:val="Lbjegyzetszveg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3BC"/>
    <w:rsid w:val="00004B91"/>
    <w:rsid w:val="000B35FB"/>
    <w:rsid w:val="001A1FC3"/>
    <w:rsid w:val="002F571A"/>
    <w:rsid w:val="003F5B12"/>
    <w:rsid w:val="004A6991"/>
    <w:rsid w:val="004E53BC"/>
    <w:rsid w:val="005D5DFA"/>
    <w:rsid w:val="00940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53B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5D5DFA"/>
    <w:pPr>
      <w:keepNext/>
      <w:keepLines/>
      <w:pageBreakBefore/>
      <w:pBdr>
        <w:top w:val="single" w:sz="36" w:space="0" w:color="C0C0C0"/>
      </w:pBdr>
      <w:suppressAutoHyphens/>
      <w:spacing w:before="720" w:after="240" w:line="240" w:lineRule="auto"/>
      <w:outlineLvl w:val="0"/>
    </w:pPr>
    <w:rPr>
      <w:rFonts w:ascii="Arial" w:eastAsia="Times New Roman" w:hAnsi="Arial" w:cs="Arial"/>
      <w:b/>
      <w:bCs/>
      <w:sz w:val="36"/>
      <w:szCs w:val="36"/>
      <w:lang w:eastAsia="zh-CN"/>
    </w:rPr>
  </w:style>
  <w:style w:type="paragraph" w:styleId="Cmsor2">
    <w:name w:val="heading 2"/>
    <w:basedOn w:val="Cmsor1"/>
    <w:next w:val="Norml"/>
    <w:link w:val="Cmsor2Char"/>
    <w:qFormat/>
    <w:rsid w:val="005D5DFA"/>
    <w:pPr>
      <w:pageBreakBefore w:val="0"/>
      <w:pBdr>
        <w:top w:val="none" w:sz="0" w:space="0" w:color="auto"/>
      </w:pBdr>
      <w:spacing w:before="600"/>
      <w:outlineLvl w:val="1"/>
    </w:pPr>
    <w:rPr>
      <w:sz w:val="32"/>
      <w:szCs w:val="32"/>
    </w:rPr>
  </w:style>
  <w:style w:type="paragraph" w:styleId="Cmsor3">
    <w:name w:val="heading 3"/>
    <w:basedOn w:val="Cmsor2"/>
    <w:next w:val="Norml"/>
    <w:link w:val="Cmsor3Char"/>
    <w:qFormat/>
    <w:rsid w:val="005D5DFA"/>
    <w:pPr>
      <w:spacing w:before="528" w:after="192"/>
      <w:outlineLvl w:val="2"/>
    </w:pPr>
    <w:rPr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5D5DFA"/>
    <w:pPr>
      <w:keepNext/>
      <w:suppressAutoHyphens/>
      <w:spacing w:before="240" w:after="60" w:line="240" w:lineRule="auto"/>
      <w:ind w:left="1134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Cmsor5">
    <w:name w:val="heading 5"/>
    <w:basedOn w:val="Cmsor4"/>
    <w:next w:val="Norml"/>
    <w:link w:val="Cmsor5Char"/>
    <w:qFormat/>
    <w:rsid w:val="005D5DFA"/>
    <w:pPr>
      <w:keepLines/>
      <w:spacing w:after="72"/>
      <w:ind w:left="0"/>
      <w:jc w:val="center"/>
      <w:outlineLvl w:val="4"/>
    </w:pPr>
    <w:rPr>
      <w:rFonts w:ascii="Garamond" w:hAnsi="Garamond" w:cs="Arial"/>
      <w:i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D5DFA"/>
    <w:rPr>
      <w:rFonts w:ascii="Arial" w:hAnsi="Arial" w:cs="Arial"/>
      <w:b/>
      <w:bCs/>
      <w:sz w:val="36"/>
      <w:szCs w:val="36"/>
      <w:lang w:eastAsia="zh-CN"/>
    </w:rPr>
  </w:style>
  <w:style w:type="character" w:customStyle="1" w:styleId="Cmsor2Char">
    <w:name w:val="Címsor 2 Char"/>
    <w:basedOn w:val="Bekezdsalapbettpusa"/>
    <w:link w:val="Cmsor2"/>
    <w:rsid w:val="005D5DFA"/>
    <w:rPr>
      <w:rFonts w:ascii="Arial" w:hAnsi="Arial" w:cs="Arial"/>
      <w:b/>
      <w:bCs/>
      <w:sz w:val="32"/>
      <w:szCs w:val="32"/>
      <w:lang w:eastAsia="zh-CN"/>
    </w:rPr>
  </w:style>
  <w:style w:type="character" w:customStyle="1" w:styleId="Cmsor3Char">
    <w:name w:val="Címsor 3 Char"/>
    <w:basedOn w:val="Bekezdsalapbettpusa"/>
    <w:link w:val="Cmsor3"/>
    <w:rsid w:val="005D5DFA"/>
    <w:rPr>
      <w:rFonts w:ascii="Arial" w:hAnsi="Arial" w:cs="Arial"/>
      <w:b/>
      <w:bCs/>
      <w:sz w:val="28"/>
      <w:szCs w:val="28"/>
      <w:lang w:eastAsia="zh-CN"/>
    </w:rPr>
  </w:style>
  <w:style w:type="character" w:customStyle="1" w:styleId="Cmsor4Char">
    <w:name w:val="Címsor 4 Char"/>
    <w:basedOn w:val="Bekezdsalapbettpusa"/>
    <w:link w:val="Cmsor4"/>
    <w:rsid w:val="005D5DFA"/>
    <w:rPr>
      <w:rFonts w:ascii="Calibri" w:hAnsi="Calibri"/>
      <w:b/>
      <w:bCs/>
      <w:sz w:val="28"/>
      <w:szCs w:val="28"/>
      <w:lang w:eastAsia="zh-CN"/>
    </w:rPr>
  </w:style>
  <w:style w:type="character" w:customStyle="1" w:styleId="Cmsor5Char">
    <w:name w:val="Címsor 5 Char"/>
    <w:basedOn w:val="Bekezdsalapbettpusa"/>
    <w:link w:val="Cmsor5"/>
    <w:rsid w:val="005D5DFA"/>
    <w:rPr>
      <w:rFonts w:ascii="Garamond" w:hAnsi="Garamond" w:cs="Arial"/>
      <w:b/>
      <w:bCs/>
      <w:i/>
      <w:sz w:val="24"/>
      <w:szCs w:val="24"/>
      <w:lang w:eastAsia="zh-CN"/>
    </w:rPr>
  </w:style>
  <w:style w:type="paragraph" w:styleId="Kpalrs">
    <w:name w:val="caption"/>
    <w:basedOn w:val="Norml"/>
    <w:qFormat/>
    <w:rsid w:val="005D5DFA"/>
    <w:pPr>
      <w:suppressLineNumbers/>
      <w:suppressAutoHyphens/>
      <w:spacing w:before="120" w:after="120" w:line="240" w:lineRule="auto"/>
      <w:ind w:left="1134"/>
      <w:jc w:val="both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lcm">
    <w:name w:val="Subtitle"/>
    <w:basedOn w:val="Norml"/>
    <w:next w:val="Norml"/>
    <w:link w:val="AlcmChar"/>
    <w:qFormat/>
    <w:rsid w:val="005D5DFA"/>
    <w:pPr>
      <w:suppressAutoHyphens/>
      <w:spacing w:before="24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AlcmChar">
    <w:name w:val="Alcím Char"/>
    <w:basedOn w:val="Bekezdsalapbettpusa"/>
    <w:link w:val="Alcm"/>
    <w:rsid w:val="005D5DFA"/>
    <w:rPr>
      <w:i/>
      <w:iCs/>
      <w:sz w:val="24"/>
      <w:szCs w:val="24"/>
      <w:lang w:eastAsia="zh-CN"/>
    </w:rPr>
  </w:style>
  <w:style w:type="paragraph" w:styleId="Listaszerbekezds">
    <w:name w:val="List Paragraph"/>
    <w:basedOn w:val="Norml"/>
    <w:qFormat/>
    <w:rsid w:val="005D5DFA"/>
    <w:pPr>
      <w:suppressAutoHyphens/>
      <w:spacing w:before="240"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bjegyzetszveg">
    <w:name w:val="footnote text"/>
    <w:basedOn w:val="Norml"/>
    <w:link w:val="LbjegyzetszvegChar"/>
    <w:uiPriority w:val="99"/>
    <w:unhideWhenUsed/>
    <w:rsid w:val="004E53B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E53BC"/>
    <w:rPr>
      <w:rFonts w:asciiTheme="minorHAnsi" w:eastAsiaTheme="minorHAnsi" w:hAnsiTheme="minorHAnsi" w:cstheme="minorBidi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4E53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235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Torma Viktória</dc:creator>
  <cp:keywords/>
  <dc:description/>
  <cp:lastModifiedBy>dr. Torma Viktória</cp:lastModifiedBy>
  <cp:revision>2</cp:revision>
  <dcterms:created xsi:type="dcterms:W3CDTF">2016-03-19T19:19:00Z</dcterms:created>
  <dcterms:modified xsi:type="dcterms:W3CDTF">2016-03-19T19:19:00Z</dcterms:modified>
</cp:coreProperties>
</file>