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F0" w:rsidRPr="00FF63F0" w:rsidRDefault="00FF63F0" w:rsidP="00FF63F0">
      <w:pPr>
        <w:pStyle w:val="Listaszerbekezds"/>
        <w:numPr>
          <w:ilvl w:val="0"/>
          <w:numId w:val="4"/>
        </w:numPr>
        <w:jc w:val="center"/>
        <w:rPr>
          <w:rFonts w:ascii="Times New Roman" w:hAnsi="Times New Roman"/>
          <w:sz w:val="24"/>
        </w:rPr>
      </w:pPr>
      <w:bookmarkStart w:id="0" w:name="_GoBack"/>
      <w:bookmarkEnd w:id="0"/>
      <w:r w:rsidRPr="00FF63F0">
        <w:rPr>
          <w:rFonts w:ascii="Times New Roman" w:hAnsi="Times New Roman"/>
          <w:sz w:val="24"/>
        </w:rPr>
        <w:t>melléklet a 15/2019. (III. 22.) önkormányzati rendelethez</w:t>
      </w:r>
    </w:p>
    <w:p w:rsidR="00FF63F0" w:rsidRDefault="00FF63F0" w:rsidP="00FF63F0">
      <w:pPr>
        <w:ind w:left="720"/>
      </w:pPr>
    </w:p>
    <w:p w:rsidR="00FF63F0" w:rsidRDefault="00FF63F0" w:rsidP="00FF63F0">
      <w:pPr>
        <w:jc w:val="center"/>
      </w:pPr>
    </w:p>
    <w:p w:rsidR="00FF63F0" w:rsidRPr="0041415A" w:rsidRDefault="00FF63F0" w:rsidP="00FF63F0">
      <w:pPr>
        <w:pStyle w:val="Listaszerbekezds"/>
        <w:tabs>
          <w:tab w:val="left" w:pos="0"/>
          <w:tab w:val="left" w:pos="142"/>
          <w:tab w:val="left" w:pos="284"/>
        </w:tabs>
        <w:ind w:left="0"/>
        <w:jc w:val="right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8</w:t>
      </w:r>
      <w:r w:rsidRPr="0041415A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. melléklet a Mosonmagyaróvár város településképének védelméről szóló </w:t>
      </w:r>
      <w:r w:rsidRPr="0041415A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42/2017. (XII. 18.) </w:t>
      </w:r>
      <w:r w:rsidRPr="0041415A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önkormányzati rendelethez </w:t>
      </w:r>
    </w:p>
    <w:p w:rsidR="00FF63F0" w:rsidRPr="00035F4B" w:rsidRDefault="00FF63F0" w:rsidP="00FF63F0">
      <w:pPr>
        <w:autoSpaceDE w:val="0"/>
        <w:autoSpaceDN w:val="0"/>
        <w:ind w:left="720"/>
        <w:contextualSpacing/>
        <w:jc w:val="center"/>
      </w:pPr>
    </w:p>
    <w:p w:rsidR="00FF63F0" w:rsidRPr="00035F4B" w:rsidRDefault="00FF63F0" w:rsidP="00FF63F0">
      <w:pPr>
        <w:autoSpaceDE w:val="0"/>
        <w:autoSpaceDN w:val="0"/>
        <w:spacing w:after="40"/>
      </w:pPr>
      <w:r w:rsidRPr="00035F4B">
        <w:t>Ügyiratszám:</w:t>
      </w:r>
      <w:r w:rsidRPr="00035F4B">
        <w:rPr>
          <w:b/>
        </w:rPr>
        <w:tab/>
      </w:r>
      <w:r w:rsidRPr="00035F4B">
        <w:rPr>
          <w:b/>
        </w:rPr>
        <w:tab/>
      </w:r>
      <w:r w:rsidRPr="00035F4B">
        <w:t>VFO</w:t>
      </w:r>
      <w:proofErr w:type="gramStart"/>
      <w:r w:rsidRPr="00035F4B">
        <w:t>/ …</w:t>
      </w:r>
      <w:proofErr w:type="gramEnd"/>
      <w:r w:rsidRPr="00035F4B">
        <w:t>-…./201 .</w:t>
      </w:r>
    </w:p>
    <w:p w:rsidR="00FF63F0" w:rsidRPr="00035F4B" w:rsidRDefault="00FF63F0" w:rsidP="00FF63F0">
      <w:pPr>
        <w:autoSpaceDE w:val="0"/>
        <w:autoSpaceDN w:val="0"/>
        <w:spacing w:after="40"/>
      </w:pPr>
      <w:r w:rsidRPr="00035F4B">
        <w:t>Ügyintéző:</w:t>
      </w:r>
      <w:r w:rsidRPr="00035F4B">
        <w:tab/>
      </w:r>
      <w:r w:rsidRPr="00035F4B">
        <w:tab/>
      </w:r>
      <w:r w:rsidRPr="00035F4B">
        <w:rPr>
          <w:color w:val="FF0000"/>
        </w:rPr>
        <w:tab/>
      </w:r>
      <w:r w:rsidRPr="00035F4B">
        <w:tab/>
      </w:r>
    </w:p>
    <w:p w:rsidR="00FF63F0" w:rsidRPr="00035F4B" w:rsidRDefault="00FF63F0" w:rsidP="00FF63F0">
      <w:pPr>
        <w:autoSpaceDE w:val="0"/>
        <w:autoSpaceDN w:val="0"/>
        <w:spacing w:after="40"/>
      </w:pPr>
      <w:r w:rsidRPr="00035F4B">
        <w:t>Telefonszám:</w:t>
      </w:r>
      <w:r w:rsidRPr="00035F4B">
        <w:tab/>
      </w:r>
      <w:r w:rsidRPr="00035F4B">
        <w:tab/>
      </w:r>
    </w:p>
    <w:p w:rsidR="00FF63F0" w:rsidRPr="00035F4B" w:rsidRDefault="00FF63F0" w:rsidP="00FF63F0">
      <w:pPr>
        <w:autoSpaceDE w:val="0"/>
        <w:autoSpaceDN w:val="0"/>
        <w:spacing w:after="40"/>
        <w:jc w:val="center"/>
        <w:rPr>
          <w:b/>
        </w:rPr>
      </w:pPr>
      <w:r w:rsidRPr="00035F4B">
        <w:rPr>
          <w:b/>
        </w:rPr>
        <w:t>TÁMOGATÁSI SZERZŐDÉS</w:t>
      </w:r>
    </w:p>
    <w:p w:rsidR="00FF63F0" w:rsidRPr="00035F4B" w:rsidRDefault="00FF63F0" w:rsidP="00FF63F0">
      <w:pPr>
        <w:autoSpaceDE w:val="0"/>
        <w:autoSpaceDN w:val="0"/>
        <w:spacing w:after="40"/>
      </w:pPr>
    </w:p>
    <w:p w:rsidR="00FF63F0" w:rsidRPr="00035F4B" w:rsidRDefault="00FF63F0" w:rsidP="00FF63F0">
      <w:pPr>
        <w:autoSpaceDE w:val="0"/>
        <w:autoSpaceDN w:val="0"/>
        <w:spacing w:after="40"/>
        <w:jc w:val="both"/>
      </w:pPr>
      <w:proofErr w:type="gramStart"/>
      <w:r w:rsidRPr="00035F4B">
        <w:t>amely</w:t>
      </w:r>
      <w:proofErr w:type="gramEnd"/>
      <w:r w:rsidRPr="00035F4B">
        <w:t xml:space="preserve"> létrejött egyrészről </w:t>
      </w:r>
    </w:p>
    <w:p w:rsidR="00FF63F0" w:rsidRPr="00035F4B" w:rsidRDefault="00FF63F0" w:rsidP="00FF63F0">
      <w:pPr>
        <w:autoSpaceDE w:val="0"/>
        <w:autoSpaceDN w:val="0"/>
        <w:spacing w:after="40"/>
        <w:jc w:val="both"/>
      </w:pPr>
      <w:r w:rsidRPr="00035F4B">
        <w:rPr>
          <w:b/>
        </w:rPr>
        <w:t>Mosonmagyaróvár város Önkormányzata</w:t>
      </w:r>
    </w:p>
    <w:p w:rsidR="00FF63F0" w:rsidRPr="00035F4B" w:rsidRDefault="00FF63F0" w:rsidP="00FF63F0">
      <w:pPr>
        <w:autoSpaceDE w:val="0"/>
        <w:autoSpaceDN w:val="0"/>
        <w:spacing w:after="40"/>
        <w:ind w:left="708"/>
        <w:jc w:val="both"/>
      </w:pPr>
      <w:proofErr w:type="gramStart"/>
      <w:r w:rsidRPr="00035F4B">
        <w:t>székhely</w:t>
      </w:r>
      <w:proofErr w:type="gramEnd"/>
      <w:r w:rsidRPr="00035F4B">
        <w:t xml:space="preserve">: </w:t>
      </w:r>
      <w:r w:rsidRPr="00035F4B">
        <w:tab/>
        <w:t>9200 Mosonmagyaróvár, Fő u. 11.</w:t>
      </w:r>
    </w:p>
    <w:p w:rsidR="00FF63F0" w:rsidRPr="00035F4B" w:rsidRDefault="00FF63F0" w:rsidP="00FF63F0">
      <w:pPr>
        <w:autoSpaceDE w:val="0"/>
        <w:autoSpaceDN w:val="0"/>
        <w:spacing w:after="40"/>
        <w:ind w:left="708"/>
        <w:jc w:val="both"/>
      </w:pPr>
      <w:proofErr w:type="gramStart"/>
      <w:r w:rsidRPr="00035F4B">
        <w:t>képviseli</w:t>
      </w:r>
      <w:proofErr w:type="gramEnd"/>
      <w:r w:rsidRPr="00035F4B">
        <w:t xml:space="preserve">: </w:t>
      </w:r>
      <w:r w:rsidRPr="00035F4B">
        <w:tab/>
        <w:t>………………, Mosonmagyaróvár város Polgármestere</w:t>
      </w:r>
    </w:p>
    <w:p w:rsidR="00FF63F0" w:rsidRPr="00035F4B" w:rsidRDefault="00FF63F0" w:rsidP="00FF63F0">
      <w:pPr>
        <w:autoSpaceDE w:val="0"/>
        <w:autoSpaceDN w:val="0"/>
        <w:spacing w:after="40"/>
        <w:ind w:left="708"/>
        <w:jc w:val="both"/>
      </w:pPr>
      <w:proofErr w:type="gramStart"/>
      <w:r w:rsidRPr="00035F4B">
        <w:t>törzsszám</w:t>
      </w:r>
      <w:proofErr w:type="gramEnd"/>
      <w:r w:rsidRPr="00035F4B">
        <w:t xml:space="preserve">: </w:t>
      </w:r>
      <w:r w:rsidRPr="00035F4B">
        <w:tab/>
        <w:t>728032</w:t>
      </w:r>
    </w:p>
    <w:p w:rsidR="00FF63F0" w:rsidRPr="00035F4B" w:rsidRDefault="00FF63F0" w:rsidP="00FF63F0">
      <w:pPr>
        <w:autoSpaceDE w:val="0"/>
        <w:autoSpaceDN w:val="0"/>
        <w:spacing w:after="40"/>
        <w:ind w:left="708"/>
        <w:jc w:val="both"/>
      </w:pPr>
      <w:proofErr w:type="gramStart"/>
      <w:r w:rsidRPr="00035F4B">
        <w:t>adószám</w:t>
      </w:r>
      <w:proofErr w:type="gramEnd"/>
      <w:r w:rsidRPr="00035F4B">
        <w:t xml:space="preserve">: </w:t>
      </w:r>
      <w:r w:rsidRPr="00035F4B">
        <w:tab/>
        <w:t>15728032-2-08</w:t>
      </w:r>
    </w:p>
    <w:p w:rsidR="00FF63F0" w:rsidRPr="00035F4B" w:rsidRDefault="00FF63F0" w:rsidP="00FF63F0">
      <w:pPr>
        <w:autoSpaceDE w:val="0"/>
        <w:autoSpaceDN w:val="0"/>
        <w:spacing w:after="40"/>
        <w:ind w:left="708"/>
        <w:jc w:val="both"/>
      </w:pPr>
      <w:proofErr w:type="gramStart"/>
      <w:r w:rsidRPr="00035F4B">
        <w:t>számlaszám</w:t>
      </w:r>
      <w:proofErr w:type="gramEnd"/>
      <w:r w:rsidRPr="00035F4B">
        <w:t xml:space="preserve">: </w:t>
      </w:r>
      <w:r w:rsidRPr="00035F4B">
        <w:tab/>
        <w:t>11737076-15367400-00000000</w:t>
      </w:r>
    </w:p>
    <w:p w:rsidR="00FF63F0" w:rsidRPr="00035F4B" w:rsidRDefault="00FF63F0" w:rsidP="00FF63F0">
      <w:pPr>
        <w:autoSpaceDE w:val="0"/>
        <w:autoSpaceDN w:val="0"/>
        <w:spacing w:after="40"/>
        <w:jc w:val="both"/>
      </w:pPr>
      <w:proofErr w:type="gramStart"/>
      <w:r w:rsidRPr="00035F4B">
        <w:t>mint</w:t>
      </w:r>
      <w:proofErr w:type="gramEnd"/>
      <w:r w:rsidRPr="00035F4B">
        <w:t xml:space="preserve"> </w:t>
      </w:r>
      <w:r w:rsidRPr="00035F4B">
        <w:rPr>
          <w:b/>
        </w:rPr>
        <w:t>Támogató</w:t>
      </w:r>
      <w:r w:rsidRPr="00035F4B">
        <w:t>,</w:t>
      </w:r>
    </w:p>
    <w:p w:rsidR="00FF63F0" w:rsidRPr="00035F4B" w:rsidRDefault="00FF63F0" w:rsidP="00FF63F0">
      <w:pPr>
        <w:autoSpaceDE w:val="0"/>
        <w:autoSpaceDN w:val="0"/>
        <w:spacing w:after="40"/>
        <w:jc w:val="both"/>
      </w:pPr>
    </w:p>
    <w:p w:rsidR="00FF63F0" w:rsidRPr="00035F4B" w:rsidRDefault="00FF63F0" w:rsidP="00FF63F0">
      <w:pPr>
        <w:autoSpaceDE w:val="0"/>
        <w:autoSpaceDN w:val="0"/>
        <w:spacing w:after="40"/>
        <w:jc w:val="both"/>
      </w:pPr>
      <w:proofErr w:type="gramStart"/>
      <w:r w:rsidRPr="00035F4B">
        <w:t>másrészről</w:t>
      </w:r>
      <w:proofErr w:type="gramEnd"/>
    </w:p>
    <w:p w:rsidR="00FF63F0" w:rsidRPr="00035F4B" w:rsidRDefault="00FF63F0" w:rsidP="00FF63F0">
      <w:pPr>
        <w:autoSpaceDE w:val="0"/>
        <w:autoSpaceDN w:val="0"/>
        <w:spacing w:after="40"/>
        <w:jc w:val="both"/>
      </w:pPr>
      <w:proofErr w:type="gramStart"/>
      <w:r w:rsidRPr="00035F4B">
        <w:t>támogatott</w:t>
      </w:r>
      <w:proofErr w:type="gramEnd"/>
      <w:r w:rsidRPr="00035F4B">
        <w:t xml:space="preserve"> személy neve:</w:t>
      </w:r>
    </w:p>
    <w:p w:rsidR="00FF63F0" w:rsidRPr="00035F4B" w:rsidRDefault="00FF63F0" w:rsidP="00FF63F0">
      <w:pPr>
        <w:autoSpaceDE w:val="0"/>
        <w:autoSpaceDN w:val="0"/>
        <w:spacing w:after="40"/>
        <w:jc w:val="both"/>
        <w:rPr>
          <w:color w:val="FF0000"/>
        </w:rPr>
      </w:pPr>
      <w:proofErr w:type="gramStart"/>
      <w:r w:rsidRPr="00035F4B">
        <w:t>székhely</w:t>
      </w:r>
      <w:proofErr w:type="gramEnd"/>
      <w:r w:rsidRPr="00035F4B">
        <w:t xml:space="preserve">: </w:t>
      </w:r>
      <w:r w:rsidRPr="00035F4B">
        <w:tab/>
      </w:r>
    </w:p>
    <w:p w:rsidR="00FF63F0" w:rsidRPr="00035F4B" w:rsidRDefault="00FF63F0" w:rsidP="00FF63F0">
      <w:pPr>
        <w:autoSpaceDE w:val="0"/>
        <w:autoSpaceDN w:val="0"/>
        <w:spacing w:after="40"/>
        <w:jc w:val="both"/>
      </w:pPr>
      <w:proofErr w:type="gramStart"/>
      <w:r w:rsidRPr="00035F4B">
        <w:t>képviseli</w:t>
      </w:r>
      <w:proofErr w:type="gramEnd"/>
      <w:r w:rsidRPr="00035F4B">
        <w:t xml:space="preserve">: </w:t>
      </w:r>
      <w:r w:rsidRPr="00035F4B">
        <w:tab/>
      </w:r>
    </w:p>
    <w:p w:rsidR="00FF63F0" w:rsidRPr="00035F4B" w:rsidRDefault="00FF63F0" w:rsidP="00FF63F0">
      <w:pPr>
        <w:autoSpaceDE w:val="0"/>
        <w:autoSpaceDN w:val="0"/>
        <w:spacing w:after="40"/>
        <w:jc w:val="both"/>
      </w:pPr>
      <w:proofErr w:type="gramStart"/>
      <w:r w:rsidRPr="00035F4B">
        <w:t>adószám</w:t>
      </w:r>
      <w:proofErr w:type="gramEnd"/>
      <w:r w:rsidRPr="00035F4B">
        <w:t xml:space="preserve">: </w:t>
      </w:r>
      <w:r w:rsidRPr="00035F4B">
        <w:tab/>
      </w:r>
    </w:p>
    <w:p w:rsidR="00FF63F0" w:rsidRPr="00035F4B" w:rsidRDefault="00FF63F0" w:rsidP="00FF63F0">
      <w:pPr>
        <w:autoSpaceDE w:val="0"/>
        <w:autoSpaceDN w:val="0"/>
        <w:spacing w:after="40"/>
        <w:ind w:left="1410" w:hanging="1410"/>
        <w:jc w:val="both"/>
      </w:pPr>
      <w:proofErr w:type="gramStart"/>
      <w:r w:rsidRPr="00035F4B">
        <w:t>bankszámlaszám</w:t>
      </w:r>
      <w:proofErr w:type="gramEnd"/>
      <w:r w:rsidRPr="00035F4B">
        <w:t xml:space="preserve">: </w:t>
      </w:r>
      <w:r w:rsidRPr="00035F4B">
        <w:tab/>
      </w:r>
    </w:p>
    <w:p w:rsidR="00FF63F0" w:rsidRPr="00035F4B" w:rsidRDefault="00FF63F0" w:rsidP="00FF63F0">
      <w:pPr>
        <w:autoSpaceDE w:val="0"/>
        <w:autoSpaceDN w:val="0"/>
        <w:spacing w:after="40"/>
        <w:ind w:left="1701" w:hanging="993"/>
        <w:jc w:val="both"/>
      </w:pPr>
    </w:p>
    <w:p w:rsidR="00FF63F0" w:rsidRPr="00035F4B" w:rsidRDefault="00FF63F0" w:rsidP="00FF63F0">
      <w:pPr>
        <w:autoSpaceDE w:val="0"/>
        <w:autoSpaceDN w:val="0"/>
        <w:spacing w:after="40"/>
        <w:jc w:val="both"/>
      </w:pPr>
      <w:proofErr w:type="gramStart"/>
      <w:r w:rsidRPr="00035F4B">
        <w:t>magánszemély</w:t>
      </w:r>
      <w:proofErr w:type="gramEnd"/>
      <w:r w:rsidRPr="00035F4B">
        <w:t xml:space="preserve"> esetén: név:</w:t>
      </w:r>
    </w:p>
    <w:p w:rsidR="00FF63F0" w:rsidRPr="00035F4B" w:rsidRDefault="00FF63F0" w:rsidP="00FF63F0">
      <w:pPr>
        <w:autoSpaceDE w:val="0"/>
        <w:autoSpaceDN w:val="0"/>
        <w:spacing w:after="40"/>
        <w:ind w:left="1416" w:firstLine="708"/>
        <w:jc w:val="both"/>
      </w:pPr>
      <w:proofErr w:type="gramStart"/>
      <w:r w:rsidRPr="00035F4B">
        <w:t>lakcím</w:t>
      </w:r>
      <w:proofErr w:type="gramEnd"/>
      <w:r w:rsidRPr="00035F4B">
        <w:t xml:space="preserve">: </w:t>
      </w:r>
    </w:p>
    <w:p w:rsidR="00FF63F0" w:rsidRPr="00035F4B" w:rsidRDefault="00FF63F0" w:rsidP="00FF63F0">
      <w:pPr>
        <w:autoSpaceDE w:val="0"/>
        <w:autoSpaceDN w:val="0"/>
        <w:spacing w:after="40"/>
        <w:ind w:left="1416" w:firstLine="708"/>
        <w:jc w:val="both"/>
      </w:pPr>
      <w:proofErr w:type="gramStart"/>
      <w:r w:rsidRPr="00035F4B">
        <w:t>születési</w:t>
      </w:r>
      <w:proofErr w:type="gramEnd"/>
      <w:r w:rsidRPr="00035F4B">
        <w:t xml:space="preserve"> hely, idő: </w:t>
      </w:r>
    </w:p>
    <w:p w:rsidR="00FF63F0" w:rsidRPr="00035F4B" w:rsidRDefault="00FF63F0" w:rsidP="00FF63F0">
      <w:pPr>
        <w:autoSpaceDE w:val="0"/>
        <w:autoSpaceDN w:val="0"/>
        <w:spacing w:after="40"/>
        <w:ind w:left="1416" w:firstLine="708"/>
        <w:jc w:val="both"/>
        <w:rPr>
          <w:color w:val="FF0000"/>
        </w:rPr>
      </w:pPr>
      <w:proofErr w:type="gramStart"/>
      <w:r w:rsidRPr="00035F4B">
        <w:t>anyja</w:t>
      </w:r>
      <w:proofErr w:type="gramEnd"/>
      <w:r w:rsidRPr="00035F4B">
        <w:t xml:space="preserve"> neve: </w:t>
      </w:r>
      <w:r w:rsidRPr="00035F4B">
        <w:tab/>
      </w:r>
    </w:p>
    <w:p w:rsidR="00FF63F0" w:rsidRPr="00035F4B" w:rsidRDefault="00FF63F0" w:rsidP="00FF63F0">
      <w:pPr>
        <w:autoSpaceDE w:val="0"/>
        <w:autoSpaceDN w:val="0"/>
        <w:adjustRightInd w:val="0"/>
        <w:spacing w:after="40"/>
        <w:ind w:left="1416" w:firstLine="708"/>
        <w:jc w:val="both"/>
      </w:pPr>
      <w:proofErr w:type="gramStart"/>
      <w:r w:rsidRPr="00035F4B">
        <w:t>adóazonosító</w:t>
      </w:r>
      <w:proofErr w:type="gramEnd"/>
      <w:r w:rsidRPr="00035F4B">
        <w:t xml:space="preserve"> jele: </w:t>
      </w:r>
    </w:p>
    <w:p w:rsidR="00FF63F0" w:rsidRPr="00035F4B" w:rsidRDefault="00FF63F0" w:rsidP="00FF63F0">
      <w:pPr>
        <w:autoSpaceDE w:val="0"/>
        <w:autoSpaceDN w:val="0"/>
        <w:adjustRightInd w:val="0"/>
        <w:spacing w:after="40"/>
        <w:ind w:left="1416" w:firstLine="708"/>
        <w:jc w:val="both"/>
      </w:pPr>
      <w:proofErr w:type="gramStart"/>
      <w:r w:rsidRPr="00035F4B">
        <w:t>számlázási</w:t>
      </w:r>
      <w:proofErr w:type="gramEnd"/>
      <w:r w:rsidRPr="00035F4B">
        <w:t xml:space="preserve"> cím:</w:t>
      </w:r>
    </w:p>
    <w:p w:rsidR="00FF63F0" w:rsidRPr="00035F4B" w:rsidRDefault="00FF63F0" w:rsidP="00FF63F0">
      <w:pPr>
        <w:autoSpaceDE w:val="0"/>
        <w:autoSpaceDN w:val="0"/>
        <w:adjustRightInd w:val="0"/>
        <w:spacing w:after="40"/>
        <w:ind w:left="1416" w:firstLine="708"/>
        <w:jc w:val="both"/>
        <w:rPr>
          <w:color w:val="FF0000"/>
          <w:highlight w:val="yellow"/>
        </w:rPr>
      </w:pPr>
      <w:proofErr w:type="gramStart"/>
      <w:r w:rsidRPr="00035F4B">
        <w:t>bankszámlaszám</w:t>
      </w:r>
      <w:proofErr w:type="gramEnd"/>
      <w:r w:rsidRPr="00035F4B">
        <w:t>:</w:t>
      </w:r>
      <w:r w:rsidRPr="00035F4B">
        <w:tab/>
      </w:r>
    </w:p>
    <w:p w:rsidR="00FF63F0" w:rsidRPr="00035F4B" w:rsidRDefault="00FF63F0" w:rsidP="00FF63F0">
      <w:pPr>
        <w:autoSpaceDE w:val="0"/>
        <w:autoSpaceDN w:val="0"/>
        <w:adjustRightInd w:val="0"/>
        <w:spacing w:after="40"/>
        <w:jc w:val="both"/>
        <w:rPr>
          <w:color w:val="FF0000"/>
          <w:highlight w:val="yellow"/>
        </w:rPr>
      </w:pPr>
    </w:p>
    <w:p w:rsidR="00FF63F0" w:rsidRPr="00035F4B" w:rsidRDefault="00FF63F0" w:rsidP="00FF63F0">
      <w:pPr>
        <w:autoSpaceDE w:val="0"/>
        <w:autoSpaceDN w:val="0"/>
        <w:spacing w:after="40"/>
        <w:jc w:val="both"/>
        <w:rPr>
          <w:b/>
        </w:rPr>
      </w:pPr>
      <w:proofErr w:type="gramStart"/>
      <w:r w:rsidRPr="00035F4B">
        <w:t>mint</w:t>
      </w:r>
      <w:proofErr w:type="gramEnd"/>
      <w:r w:rsidRPr="00035F4B">
        <w:t xml:space="preserve"> </w:t>
      </w:r>
      <w:r w:rsidRPr="00035F4B">
        <w:rPr>
          <w:b/>
        </w:rPr>
        <w:t>Támogatott</w:t>
      </w:r>
    </w:p>
    <w:p w:rsidR="00FF63F0" w:rsidRPr="00035F4B" w:rsidRDefault="00FF63F0" w:rsidP="00FF63F0">
      <w:pPr>
        <w:autoSpaceDE w:val="0"/>
        <w:autoSpaceDN w:val="0"/>
        <w:spacing w:after="40"/>
        <w:jc w:val="both"/>
      </w:pPr>
      <w:proofErr w:type="gramStart"/>
      <w:r w:rsidRPr="00035F4B">
        <w:t>között</w:t>
      </w:r>
      <w:proofErr w:type="gramEnd"/>
      <w:r w:rsidRPr="00035F4B">
        <w:t xml:space="preserve"> alulírott helyen és időben, az alábbi feltételekkel:</w:t>
      </w:r>
    </w:p>
    <w:p w:rsidR="00FF63F0" w:rsidRPr="00035F4B" w:rsidRDefault="00FF63F0" w:rsidP="00FF63F0">
      <w:pPr>
        <w:autoSpaceDE w:val="0"/>
        <w:autoSpaceDN w:val="0"/>
        <w:spacing w:after="80"/>
        <w:jc w:val="both"/>
      </w:pPr>
    </w:p>
    <w:p w:rsidR="00FF63F0" w:rsidRPr="00035F4B" w:rsidRDefault="00FF63F0" w:rsidP="00FF63F0">
      <w:pPr>
        <w:numPr>
          <w:ilvl w:val="0"/>
          <w:numId w:val="3"/>
        </w:numPr>
        <w:autoSpaceDE w:val="0"/>
        <w:autoSpaceDN w:val="0"/>
        <w:spacing w:after="80"/>
        <w:jc w:val="both"/>
        <w:rPr>
          <w:b/>
        </w:rPr>
      </w:pPr>
      <w:r w:rsidRPr="00035F4B">
        <w:t xml:space="preserve">Szerződő felek megállapodnak, hogy Támogató Mosonmagyaróvár Város </w:t>
      </w:r>
      <w:proofErr w:type="gramStart"/>
      <w:r w:rsidRPr="00035F4B">
        <w:t>Önkormányzatának …</w:t>
      </w:r>
      <w:proofErr w:type="gramEnd"/>
      <w:r w:rsidRPr="00035F4B">
        <w:t>…. évi költségvetésében tervezett védett építészeti értékek támogatási rovatának terhére – ………..Gazdasági és Városüzemeltetési Bizottság</w:t>
      </w:r>
      <w:r w:rsidRPr="00035F4B">
        <w:rPr>
          <w:b/>
        </w:rPr>
        <w:t xml:space="preserve"> ……/…... </w:t>
      </w:r>
      <w:r w:rsidRPr="00035F4B">
        <w:t>(…...)</w:t>
      </w:r>
      <w:r w:rsidRPr="00035F4B">
        <w:rPr>
          <w:b/>
        </w:rPr>
        <w:t xml:space="preserve"> ….</w:t>
      </w:r>
      <w:proofErr w:type="gramStart"/>
      <w:r w:rsidRPr="00035F4B">
        <w:rPr>
          <w:b/>
        </w:rPr>
        <w:t>.</w:t>
      </w:r>
      <w:r w:rsidRPr="00035F4B">
        <w:t>,</w:t>
      </w:r>
      <w:proofErr w:type="gramEnd"/>
      <w:r w:rsidRPr="00035F4B">
        <w:t xml:space="preserve"> átruházott hatáskörben hozott határozata alapján …</w:t>
      </w:r>
      <w:r>
        <w:t>……..</w:t>
      </w:r>
      <w:r w:rsidRPr="00035F4B">
        <w:t>..</w:t>
      </w:r>
      <w:r w:rsidRPr="00035F4B">
        <w:rPr>
          <w:b/>
        </w:rPr>
        <w:t>,- Ft</w:t>
      </w:r>
      <w:r w:rsidRPr="00035F4B">
        <w:t>, azaz …</w:t>
      </w:r>
      <w:r>
        <w:t>……………..</w:t>
      </w:r>
      <w:r w:rsidRPr="00035F4B">
        <w:t xml:space="preserve">… </w:t>
      </w:r>
      <w:r w:rsidRPr="00035F4B">
        <w:rPr>
          <w:b/>
        </w:rPr>
        <w:t>forint</w:t>
      </w:r>
      <w:r w:rsidRPr="00035F4B">
        <w:t xml:space="preserve"> összegű támogatást nyújt a Támogatott javára, a Mosonmagyaróvár ……………………. utca … hsz</w:t>
      </w:r>
      <w:r>
        <w:t xml:space="preserve">. </w:t>
      </w:r>
      <w:r w:rsidRPr="00035F4B">
        <w:t>…….hrsz. alatti védett építészeti érték (felújítás pontos megnevezése:) felújítására.</w:t>
      </w:r>
    </w:p>
    <w:p w:rsidR="00FF63F0" w:rsidRPr="00035F4B" w:rsidRDefault="00FF63F0" w:rsidP="00FF63F0">
      <w:pPr>
        <w:autoSpaceDE w:val="0"/>
        <w:autoSpaceDN w:val="0"/>
        <w:spacing w:after="80"/>
        <w:ind w:left="720"/>
        <w:jc w:val="both"/>
      </w:pPr>
    </w:p>
    <w:p w:rsidR="00FF63F0" w:rsidRPr="00035F4B" w:rsidRDefault="00FF63F0" w:rsidP="00FF63F0">
      <w:pPr>
        <w:numPr>
          <w:ilvl w:val="0"/>
          <w:numId w:val="3"/>
        </w:numPr>
        <w:autoSpaceDE w:val="0"/>
        <w:autoSpaceDN w:val="0"/>
        <w:spacing w:after="80"/>
        <w:jc w:val="both"/>
      </w:pPr>
      <w:r w:rsidRPr="00035F4B">
        <w:t>Támogató kötelezettséget vállal arra, hogy az 1. pontban jelölt támogatást a támogatási szerződésben részletezett elszámolás bizottsági jóváhagyását követően a Támogatott által megadott bankszámlára utalja át.</w:t>
      </w:r>
    </w:p>
    <w:p w:rsidR="00FF63F0" w:rsidRPr="00035F4B" w:rsidRDefault="00FF63F0" w:rsidP="00FF63F0">
      <w:pPr>
        <w:autoSpaceDE w:val="0"/>
        <w:autoSpaceDN w:val="0"/>
        <w:spacing w:after="80"/>
        <w:jc w:val="both"/>
      </w:pPr>
    </w:p>
    <w:p w:rsidR="00FF63F0" w:rsidRPr="00035F4B" w:rsidRDefault="00FF63F0" w:rsidP="00FF63F0">
      <w:pPr>
        <w:numPr>
          <w:ilvl w:val="0"/>
          <w:numId w:val="3"/>
        </w:numPr>
        <w:autoSpaceDE w:val="0"/>
        <w:autoSpaceDN w:val="0"/>
        <w:spacing w:after="80"/>
        <w:jc w:val="both"/>
      </w:pPr>
      <w:r w:rsidRPr="00035F4B">
        <w:t xml:space="preserve">Támogatott kötelezettséget vállal arra, hogy a támogatást kizárólag az 1. pontban </w:t>
      </w:r>
      <w:proofErr w:type="gramStart"/>
      <w:r w:rsidRPr="00035F4B">
        <w:t>foglalt …</w:t>
      </w:r>
      <w:proofErr w:type="gramEnd"/>
      <w:r>
        <w:t>….</w:t>
      </w:r>
      <w:r w:rsidRPr="00035F4B">
        <w:t>.. bizottsági határozat és a Támogatott kérelmében megjelölt célra használja fel.</w:t>
      </w:r>
    </w:p>
    <w:p w:rsidR="00FF63F0" w:rsidRPr="00035F4B" w:rsidRDefault="00FF63F0" w:rsidP="00FF63F0">
      <w:pPr>
        <w:suppressAutoHyphens/>
        <w:autoSpaceDE w:val="0"/>
        <w:autoSpaceDN w:val="0"/>
        <w:spacing w:after="80"/>
        <w:ind w:left="720"/>
        <w:contextualSpacing/>
        <w:jc w:val="both"/>
      </w:pPr>
      <w:r w:rsidRPr="00035F4B">
        <w:t>Támogatott tudomásul veszi, hogy esetleges járulékfizetési és egyéb, a támogatás felhasználásából eredő kötelezettségét teljesíti.</w:t>
      </w:r>
    </w:p>
    <w:p w:rsidR="00FF63F0" w:rsidRPr="00035F4B" w:rsidRDefault="00FF63F0" w:rsidP="00FF63F0">
      <w:pPr>
        <w:suppressAutoHyphens/>
        <w:autoSpaceDE w:val="0"/>
        <w:autoSpaceDN w:val="0"/>
        <w:spacing w:after="80"/>
        <w:ind w:left="720"/>
        <w:contextualSpacing/>
        <w:jc w:val="both"/>
      </w:pPr>
    </w:p>
    <w:p w:rsidR="00FF63F0" w:rsidRPr="00035F4B" w:rsidRDefault="00FF63F0" w:rsidP="00FF63F0">
      <w:pPr>
        <w:numPr>
          <w:ilvl w:val="0"/>
          <w:numId w:val="3"/>
        </w:numPr>
        <w:autoSpaceDE w:val="0"/>
        <w:autoSpaceDN w:val="0"/>
        <w:spacing w:after="80"/>
        <w:jc w:val="both"/>
      </w:pPr>
      <w:r w:rsidRPr="00035F4B">
        <w:t xml:space="preserve">A Támogatott jelen támogatási szerződés szerinti a felújításról rövid, értékelő jelentést, szakmai beszámolót és tételes pénzügyi elszámolást készít </w:t>
      </w:r>
      <w:r w:rsidRPr="00035F4B">
        <w:rPr>
          <w:b/>
        </w:rPr>
        <w:t xml:space="preserve">a felújítás befejezését követő 30 napon belül. </w:t>
      </w:r>
      <w:r w:rsidRPr="00035F4B">
        <w:t xml:space="preserve">Amennyiben a Támogatott november 15. napjáig az elszámolást nem tudja benyújtani, tekintettel arra, hogy nem tudja a kivitelezést befejezni, </w:t>
      </w:r>
      <w:r>
        <w:t xml:space="preserve">köteles ezt Támogató részére </w:t>
      </w:r>
      <w:r w:rsidRPr="00035F4B">
        <w:t xml:space="preserve">írásban </w:t>
      </w:r>
      <w:r>
        <w:t xml:space="preserve">bejelenteni, mely esetben </w:t>
      </w:r>
      <w:r w:rsidRPr="00035F4B">
        <w:t>a támogatás a következő évre</w:t>
      </w:r>
      <w:r>
        <w:t xml:space="preserve"> kerülhet átütemezésre</w:t>
      </w:r>
      <w:r w:rsidRPr="00035F4B">
        <w:t>.</w:t>
      </w:r>
      <w:r>
        <w:t xml:space="preserve"> A támogatás átütemezésére kizárólag egy alkalommal van lehetőség.</w:t>
      </w:r>
      <w:r w:rsidRPr="00035F4B">
        <w:t xml:space="preserve"> </w:t>
      </w:r>
    </w:p>
    <w:p w:rsidR="00FF63F0" w:rsidRPr="00035F4B" w:rsidRDefault="00FF63F0" w:rsidP="00FF63F0">
      <w:pPr>
        <w:numPr>
          <w:ilvl w:val="0"/>
          <w:numId w:val="3"/>
        </w:numPr>
        <w:autoSpaceDE w:val="0"/>
        <w:autoSpaceDN w:val="0"/>
        <w:spacing w:after="80"/>
        <w:contextualSpacing/>
        <w:jc w:val="both"/>
      </w:pPr>
      <w:r w:rsidRPr="00035F4B">
        <w:t xml:space="preserve">A Támogatott a támogatás szabályszerű felhasználását számlával, illetve bizonylattal – az eredeti számlák és banki átutalás esetén a bankszámlakivonatok bemutatásával és azok másolatainak csatolásával – köteles igazolni. </w:t>
      </w:r>
    </w:p>
    <w:p w:rsidR="00FF63F0" w:rsidRPr="00035F4B" w:rsidRDefault="00FF63F0" w:rsidP="00FF63F0">
      <w:pPr>
        <w:spacing w:after="120"/>
        <w:ind w:left="720"/>
        <w:jc w:val="both"/>
      </w:pPr>
      <w:r w:rsidRPr="00035F4B">
        <w:t xml:space="preserve">A támogatás összegének felhasználásáról szóló beszámoló mellékletét képezik a felhasználást igazoló bizonylatok – eredeti számlák; banki átutalás esetén a bankszámlakivonatok és azok két példányban elkészített hitelesített másolatai –, melyeket a </w:t>
      </w:r>
      <w:r>
        <w:t xml:space="preserve">Mosonmagyaróvári </w:t>
      </w:r>
      <w:r w:rsidRPr="00035F4B">
        <w:t>Polgármesteri Hivatal ellenőriz, azokat igazolja és postai megküldés esetén az eredeti számlákat, bizonylatokat a Támogatottnak visszaküldi</w:t>
      </w:r>
      <w:r>
        <w:t>.</w:t>
      </w:r>
      <w:r w:rsidRPr="00035F4B">
        <w:t xml:space="preserve"> Az elszámolás során benyújtott </w:t>
      </w:r>
      <w:r w:rsidRPr="00035F4B">
        <w:rPr>
          <w:b/>
        </w:rPr>
        <w:t>eredeti számlára</w:t>
      </w:r>
      <w:r w:rsidRPr="00035F4B">
        <w:t xml:space="preserve"> kérjük rávezetni az alábbiakat:</w:t>
      </w:r>
    </w:p>
    <w:p w:rsidR="00FF63F0" w:rsidRPr="00035F4B" w:rsidRDefault="00FF63F0" w:rsidP="00FF63F0">
      <w:pPr>
        <w:ind w:left="1080"/>
        <w:jc w:val="both"/>
        <w:rPr>
          <w:b/>
          <w:i/>
        </w:rPr>
      </w:pPr>
      <w:r w:rsidRPr="00035F4B">
        <w:rPr>
          <w:b/>
          <w:i/>
        </w:rPr>
        <w:t xml:space="preserve"> „A számlán szereplő Tétel/</w:t>
      </w:r>
      <w:proofErr w:type="spellStart"/>
      <w:r w:rsidRPr="00035F4B">
        <w:rPr>
          <w:b/>
          <w:i/>
        </w:rPr>
        <w:t>ek</w:t>
      </w:r>
      <w:proofErr w:type="spellEnd"/>
      <w:r w:rsidRPr="00035F4B">
        <w:rPr>
          <w:b/>
          <w:i/>
        </w:rPr>
        <w:t xml:space="preserve"> (vagy </w:t>
      </w:r>
      <w:proofErr w:type="gramStart"/>
      <w:r w:rsidRPr="00035F4B">
        <w:rPr>
          <w:b/>
          <w:i/>
        </w:rPr>
        <w:t xml:space="preserve">ebből </w:t>
      </w:r>
      <w:r>
        <w:rPr>
          <w:b/>
          <w:i/>
        </w:rPr>
        <w:t>…</w:t>
      </w:r>
      <w:proofErr w:type="gramEnd"/>
      <w:r>
        <w:rPr>
          <w:b/>
          <w:i/>
        </w:rPr>
        <w:t>…</w:t>
      </w:r>
      <w:r w:rsidRPr="00035F4B">
        <w:rPr>
          <w:b/>
          <w:i/>
        </w:rPr>
        <w:t>…..- Ft összeg) kizárólag Mosonmagyaróvár Város Önkormányzata felé elszámolva a …</w:t>
      </w:r>
      <w:r>
        <w:rPr>
          <w:b/>
          <w:i/>
        </w:rPr>
        <w:t>……</w:t>
      </w:r>
      <w:r w:rsidRPr="00035F4B">
        <w:rPr>
          <w:b/>
          <w:i/>
        </w:rPr>
        <w:t>….. számú támogatási szerződésre.”</w:t>
      </w:r>
    </w:p>
    <w:p w:rsidR="00FF63F0" w:rsidRPr="00035F4B" w:rsidRDefault="00FF63F0" w:rsidP="00FF63F0">
      <w:pPr>
        <w:spacing w:after="120"/>
        <w:ind w:left="1080"/>
        <w:jc w:val="both"/>
        <w:rPr>
          <w:b/>
          <w:i/>
        </w:rPr>
      </w:pPr>
      <w:r w:rsidRPr="00035F4B">
        <w:rPr>
          <w:b/>
          <w:i/>
        </w:rPr>
        <w:t>Dátum, aláírás, bélyegzőlenyomat</w:t>
      </w:r>
    </w:p>
    <w:p w:rsidR="00FF63F0" w:rsidRPr="00035F4B" w:rsidRDefault="00FF63F0" w:rsidP="00FF63F0">
      <w:pPr>
        <w:ind w:left="720"/>
        <w:jc w:val="both"/>
      </w:pPr>
      <w:r w:rsidRPr="00035F4B">
        <w:t>A fenti záradékot tartalmazó számláról készült másolatokra kérjük rávezetni az alábbiakat:</w:t>
      </w:r>
    </w:p>
    <w:p w:rsidR="00FF63F0" w:rsidRPr="00035F4B" w:rsidRDefault="00FF63F0" w:rsidP="00FF63F0">
      <w:pPr>
        <w:ind w:left="1416"/>
        <w:jc w:val="both"/>
        <w:rPr>
          <w:b/>
          <w:i/>
        </w:rPr>
      </w:pPr>
      <w:r w:rsidRPr="00035F4B">
        <w:rPr>
          <w:b/>
          <w:i/>
        </w:rPr>
        <w:t>„1. A számlamásolat hiteles, tartalma az eredetivel megegyező.”</w:t>
      </w:r>
    </w:p>
    <w:p w:rsidR="00FF63F0" w:rsidRPr="00035F4B" w:rsidRDefault="00FF63F0" w:rsidP="00FF63F0">
      <w:pPr>
        <w:ind w:left="1416"/>
        <w:jc w:val="both"/>
        <w:rPr>
          <w:b/>
          <w:i/>
        </w:rPr>
      </w:pPr>
      <w:r w:rsidRPr="00035F4B">
        <w:rPr>
          <w:b/>
          <w:i/>
        </w:rPr>
        <w:t xml:space="preserve"> 2. Dátum, aláírás, bélyegzőlenyomat</w:t>
      </w:r>
    </w:p>
    <w:p w:rsidR="00FF63F0" w:rsidRPr="00035F4B" w:rsidRDefault="00FF63F0" w:rsidP="00FF63F0">
      <w:pPr>
        <w:ind w:left="1416"/>
        <w:jc w:val="both"/>
        <w:rPr>
          <w:b/>
          <w:i/>
        </w:rPr>
      </w:pPr>
    </w:p>
    <w:p w:rsidR="00FF63F0" w:rsidRPr="00035F4B" w:rsidRDefault="00FF63F0" w:rsidP="00FF63F0">
      <w:pPr>
        <w:autoSpaceDE w:val="0"/>
        <w:autoSpaceDN w:val="0"/>
        <w:spacing w:after="80"/>
        <w:ind w:left="720"/>
        <w:jc w:val="both"/>
      </w:pPr>
      <w:r w:rsidRPr="00035F4B">
        <w:t>Támogatott tudomásul veszi, hogy a Támogató ellenőrzi a támogatás jogcím szerinti felhasználását. Támogatott kötelezettséget vállal arra, hogy a támogatás felhasználásával kapcsolatos valamennyi iratba betekintést enged és az ellenőrzéshez szükséges adatokat rendelkezésre bocsátja, biztosítja a helyszíni ellenőrzést.</w:t>
      </w:r>
    </w:p>
    <w:p w:rsidR="00FF63F0" w:rsidRPr="00035F4B" w:rsidRDefault="00FF63F0" w:rsidP="00FF63F0">
      <w:pPr>
        <w:autoSpaceDE w:val="0"/>
        <w:autoSpaceDN w:val="0"/>
        <w:spacing w:after="80"/>
        <w:ind w:left="708"/>
        <w:jc w:val="both"/>
      </w:pPr>
    </w:p>
    <w:p w:rsidR="00FF63F0" w:rsidRPr="00035F4B" w:rsidRDefault="00FF63F0" w:rsidP="00FF63F0">
      <w:pPr>
        <w:autoSpaceDE w:val="0"/>
        <w:autoSpaceDN w:val="0"/>
        <w:spacing w:after="80"/>
        <w:ind w:left="708"/>
        <w:jc w:val="both"/>
      </w:pPr>
      <w:r w:rsidRPr="00035F4B">
        <w:t>A Felek kötelezettséget vállalnak arra, hogy a támogatási szerződésben foglaltak teljesítése során egymással együttműködnek, egymást kölcsönösen tájékoztatják.</w:t>
      </w:r>
    </w:p>
    <w:p w:rsidR="00FF63F0" w:rsidRPr="00035F4B" w:rsidRDefault="00FF63F0" w:rsidP="00FF63F0">
      <w:pPr>
        <w:numPr>
          <w:ilvl w:val="0"/>
          <w:numId w:val="3"/>
        </w:numPr>
        <w:autoSpaceDE w:val="0"/>
        <w:autoSpaceDN w:val="0"/>
        <w:spacing w:after="80"/>
        <w:jc w:val="both"/>
      </w:pPr>
      <w:r w:rsidRPr="00035F4B">
        <w:t xml:space="preserve">Amennyiben a Támogatott a 4. pontban rögzített elszámolási határidőt nem tartja be, az a támogatói döntés visszavonásával jár, a megítélt összeg nem kerül kifizetésre. </w:t>
      </w:r>
    </w:p>
    <w:p w:rsidR="00FF63F0" w:rsidRDefault="00FF63F0" w:rsidP="00FF63F0">
      <w:pPr>
        <w:autoSpaceDE w:val="0"/>
        <w:autoSpaceDN w:val="0"/>
        <w:spacing w:after="80"/>
        <w:ind w:left="720"/>
        <w:jc w:val="both"/>
      </w:pPr>
    </w:p>
    <w:p w:rsidR="00FF63F0" w:rsidRDefault="00FF63F0" w:rsidP="00FF63F0">
      <w:pPr>
        <w:autoSpaceDE w:val="0"/>
        <w:autoSpaceDN w:val="0"/>
        <w:spacing w:after="80"/>
        <w:ind w:left="720"/>
        <w:jc w:val="both"/>
      </w:pPr>
    </w:p>
    <w:p w:rsidR="00FF63F0" w:rsidRDefault="00FF63F0" w:rsidP="00FF63F0">
      <w:pPr>
        <w:autoSpaceDE w:val="0"/>
        <w:autoSpaceDN w:val="0"/>
        <w:spacing w:after="80"/>
        <w:ind w:left="720"/>
        <w:jc w:val="both"/>
      </w:pPr>
    </w:p>
    <w:p w:rsidR="00FF63F0" w:rsidRPr="00035F4B" w:rsidRDefault="00FF63F0" w:rsidP="00FF63F0">
      <w:pPr>
        <w:autoSpaceDE w:val="0"/>
        <w:autoSpaceDN w:val="0"/>
        <w:spacing w:after="80"/>
        <w:ind w:left="720"/>
        <w:jc w:val="both"/>
      </w:pPr>
    </w:p>
    <w:p w:rsidR="00FF63F0" w:rsidRPr="00035F4B" w:rsidRDefault="00FF63F0" w:rsidP="00FF63F0">
      <w:pPr>
        <w:numPr>
          <w:ilvl w:val="0"/>
          <w:numId w:val="3"/>
        </w:numPr>
        <w:autoSpaceDE w:val="0"/>
        <w:autoSpaceDN w:val="0"/>
        <w:spacing w:after="80"/>
        <w:jc w:val="both"/>
      </w:pPr>
      <w:r w:rsidRPr="00035F4B">
        <w:t>Jelen megállapodás elválaszthatatlan mellékleteit képezik az alábbiak:</w:t>
      </w:r>
    </w:p>
    <w:p w:rsidR="00FF63F0" w:rsidRPr="00035F4B" w:rsidRDefault="00FF63F0" w:rsidP="00FF63F0">
      <w:pPr>
        <w:numPr>
          <w:ilvl w:val="0"/>
          <w:numId w:val="2"/>
        </w:numPr>
        <w:jc w:val="both"/>
      </w:pPr>
      <w:r w:rsidRPr="00035F4B">
        <w:t>Támogatott bizottsági döntést megalapozó pályázati anyaga,</w:t>
      </w:r>
    </w:p>
    <w:p w:rsidR="00FF63F0" w:rsidRPr="00035F4B" w:rsidRDefault="00FF63F0" w:rsidP="00FF63F0">
      <w:pPr>
        <w:numPr>
          <w:ilvl w:val="0"/>
          <w:numId w:val="2"/>
        </w:numPr>
        <w:jc w:val="both"/>
      </w:pPr>
      <w:r w:rsidRPr="00035F4B">
        <w:t>Átláthatósági nyilatkozat,</w:t>
      </w:r>
    </w:p>
    <w:p w:rsidR="00FF63F0" w:rsidRPr="00035F4B" w:rsidRDefault="00FF63F0" w:rsidP="00FF63F0">
      <w:pPr>
        <w:numPr>
          <w:ilvl w:val="0"/>
          <w:numId w:val="2"/>
        </w:numPr>
        <w:jc w:val="both"/>
      </w:pPr>
      <w:r w:rsidRPr="00035F4B">
        <w:t>a közpénzekből nyújtott támogatások átláthatóságáról szóló 2007. évi CLXXXI. törvény szerinti összeférhetetlenség, illetve érintettség fennállásáról vagy hiányáról szóló nyilatkozat (érintettség esetén közzétételi kérelemmel egyetemben), valamint</w:t>
      </w:r>
    </w:p>
    <w:p w:rsidR="00FF63F0" w:rsidRPr="00035F4B" w:rsidRDefault="00FF63F0" w:rsidP="00FF63F0">
      <w:pPr>
        <w:numPr>
          <w:ilvl w:val="0"/>
          <w:numId w:val="2"/>
        </w:numPr>
        <w:jc w:val="both"/>
      </w:pPr>
      <w:r w:rsidRPr="00035F4B">
        <w:t>a támogatás elszámolási lapja annak számla/bizonylat mellékleteivel.</w:t>
      </w:r>
    </w:p>
    <w:p w:rsidR="00FF63F0" w:rsidRPr="00035F4B" w:rsidRDefault="00FF63F0" w:rsidP="00FF63F0">
      <w:pPr>
        <w:ind w:left="720"/>
        <w:jc w:val="both"/>
      </w:pPr>
    </w:p>
    <w:p w:rsidR="00FF63F0" w:rsidRPr="00035F4B" w:rsidRDefault="00FF63F0" w:rsidP="00FF63F0">
      <w:pPr>
        <w:ind w:left="720"/>
        <w:jc w:val="both"/>
      </w:pPr>
    </w:p>
    <w:p w:rsidR="00FF63F0" w:rsidRPr="0041415A" w:rsidRDefault="00FF63F0" w:rsidP="00FF63F0">
      <w:pPr>
        <w:autoSpaceDE w:val="0"/>
        <w:autoSpaceDN w:val="0"/>
        <w:spacing w:after="80"/>
        <w:ind w:left="720"/>
        <w:jc w:val="both"/>
      </w:pPr>
      <w:r w:rsidRPr="00035F4B">
        <w:t xml:space="preserve">A megállapodásban nem szabályozott kérdésekre a Polgári Törvénykönyvről szóló 2013. évi V. törvény, valamint Mosonmagyaróvár Város Önkormányzat Képviselő-testületének a Mosonmagyaróvár város településképének védelméről szóló </w:t>
      </w:r>
      <w:r w:rsidRPr="0041415A">
        <w:t>42/2017. (XII. 18.) önkormányzati rendelet rendelkezései az irányadók.</w:t>
      </w:r>
    </w:p>
    <w:p w:rsidR="00FF63F0" w:rsidRPr="00035F4B" w:rsidRDefault="00FF63F0" w:rsidP="00FF63F0">
      <w:pPr>
        <w:autoSpaceDE w:val="0"/>
        <w:autoSpaceDN w:val="0"/>
        <w:spacing w:after="80"/>
        <w:jc w:val="both"/>
      </w:pPr>
      <w:r w:rsidRPr="00035F4B">
        <w:t>Jelen támogatási szerződést a Felek a közös elolvasás és értelmezés után, mint akaratukkal mindenben megegyezőt – a képviseleti jogosultság szabályainak megfelelően – 3 eredeti, magyar nyelvű példányban jóváhagyólag aláírták.</w:t>
      </w:r>
    </w:p>
    <w:p w:rsidR="00FF63F0" w:rsidRPr="00035F4B" w:rsidRDefault="00FF63F0" w:rsidP="00FF63F0">
      <w:pPr>
        <w:autoSpaceDE w:val="0"/>
        <w:autoSpaceDN w:val="0"/>
        <w:spacing w:after="80"/>
        <w:jc w:val="both"/>
      </w:pPr>
    </w:p>
    <w:p w:rsidR="00FF63F0" w:rsidRPr="00035F4B" w:rsidRDefault="00FF63F0" w:rsidP="00FF63F0">
      <w:pPr>
        <w:autoSpaceDE w:val="0"/>
        <w:autoSpaceDN w:val="0"/>
        <w:spacing w:after="80"/>
        <w:jc w:val="both"/>
      </w:pPr>
    </w:p>
    <w:p w:rsidR="00FF63F0" w:rsidRPr="00035F4B" w:rsidRDefault="00FF63F0" w:rsidP="00FF63F0">
      <w:pPr>
        <w:autoSpaceDE w:val="0"/>
        <w:autoSpaceDN w:val="0"/>
        <w:spacing w:after="80"/>
        <w:jc w:val="both"/>
      </w:pPr>
      <w:r w:rsidRPr="00035F4B">
        <w:t>Mosonmagyaróvár</w:t>
      </w:r>
      <w:proofErr w:type="gramStart"/>
      <w:r w:rsidRPr="00035F4B">
        <w:t>, …</w:t>
      </w:r>
      <w:proofErr w:type="gramEnd"/>
      <w:r>
        <w:t>………..</w:t>
      </w:r>
      <w:r w:rsidRPr="00035F4B">
        <w:t>…..</w:t>
      </w:r>
    </w:p>
    <w:p w:rsidR="00FF63F0" w:rsidRPr="00035F4B" w:rsidRDefault="00FF63F0" w:rsidP="00FF63F0">
      <w:pPr>
        <w:autoSpaceDE w:val="0"/>
        <w:autoSpaceDN w:val="0"/>
        <w:spacing w:after="80"/>
        <w:jc w:val="both"/>
      </w:pPr>
    </w:p>
    <w:p w:rsidR="00FF63F0" w:rsidRPr="00035F4B" w:rsidRDefault="00FF63F0" w:rsidP="00FF63F0">
      <w:pPr>
        <w:autoSpaceDE w:val="0"/>
        <w:autoSpaceDN w:val="0"/>
        <w:spacing w:after="80"/>
        <w:jc w:val="both"/>
      </w:pPr>
      <w:r w:rsidRPr="00035F4B">
        <w:t xml:space="preserve">            </w:t>
      </w:r>
    </w:p>
    <w:p w:rsidR="00FF63F0" w:rsidRPr="00035F4B" w:rsidRDefault="00FF63F0" w:rsidP="00FF63F0">
      <w:pPr>
        <w:autoSpaceDE w:val="0"/>
        <w:autoSpaceDN w:val="0"/>
        <w:spacing w:after="80"/>
        <w:jc w:val="both"/>
      </w:pPr>
      <w:r w:rsidRPr="00035F4B">
        <w:t xml:space="preserve">      ..………………………………………            ..………………………………………</w:t>
      </w:r>
    </w:p>
    <w:p w:rsidR="00FF63F0" w:rsidRPr="00035F4B" w:rsidRDefault="00FF63F0" w:rsidP="00FF63F0">
      <w:pPr>
        <w:autoSpaceDE w:val="0"/>
        <w:autoSpaceDN w:val="0"/>
        <w:spacing w:before="120" w:after="80"/>
        <w:jc w:val="both"/>
      </w:pPr>
      <w:r w:rsidRPr="00035F4B">
        <w:t xml:space="preserve">    Mosonmagyaróvár Város Önkormányzata                    </w:t>
      </w:r>
    </w:p>
    <w:p w:rsidR="00FF63F0" w:rsidRPr="00035F4B" w:rsidRDefault="00FF63F0" w:rsidP="00FF63F0">
      <w:pPr>
        <w:autoSpaceDE w:val="0"/>
        <w:autoSpaceDN w:val="0"/>
        <w:spacing w:after="80"/>
        <w:jc w:val="both"/>
      </w:pPr>
      <w:r w:rsidRPr="00035F4B">
        <w:t xml:space="preserve">               </w:t>
      </w:r>
      <w:proofErr w:type="spellStart"/>
      <w:r w:rsidRPr="00035F4B">
        <w:t>Képv</w:t>
      </w:r>
      <w:proofErr w:type="spellEnd"/>
      <w:proofErr w:type="gramStart"/>
      <w:r w:rsidRPr="00035F4B">
        <w:t>.:</w:t>
      </w:r>
      <w:proofErr w:type="gramEnd"/>
      <w:r w:rsidRPr="00035F4B">
        <w:t xml:space="preserve"> polgármester</w:t>
      </w:r>
      <w:r w:rsidRPr="00035F4B">
        <w:tab/>
      </w:r>
      <w:r w:rsidRPr="00035F4B">
        <w:tab/>
      </w:r>
      <w:r w:rsidRPr="00035F4B">
        <w:tab/>
        <w:t xml:space="preserve">       </w:t>
      </w:r>
      <w:proofErr w:type="spellStart"/>
      <w:r w:rsidRPr="00035F4B">
        <w:t>Képv</w:t>
      </w:r>
      <w:proofErr w:type="spellEnd"/>
      <w:r w:rsidRPr="00035F4B">
        <w:t xml:space="preserve">.: ……………..                           </w:t>
      </w:r>
    </w:p>
    <w:p w:rsidR="00FF63F0" w:rsidRPr="00035F4B" w:rsidRDefault="00FF63F0" w:rsidP="00FF63F0">
      <w:pPr>
        <w:autoSpaceDE w:val="0"/>
        <w:autoSpaceDN w:val="0"/>
        <w:spacing w:after="80"/>
        <w:jc w:val="both"/>
      </w:pPr>
      <w:r w:rsidRPr="00035F4B">
        <w:t xml:space="preserve">                      </w:t>
      </w:r>
      <w:proofErr w:type="gramStart"/>
      <w:r w:rsidRPr="00035F4B">
        <w:t xml:space="preserve">Támogató                                                        </w:t>
      </w:r>
      <w:r w:rsidRPr="00035F4B">
        <w:tab/>
        <w:t xml:space="preserve">       Támogatott</w:t>
      </w:r>
      <w:proofErr w:type="gramEnd"/>
      <w:r w:rsidRPr="00035F4B">
        <w:tab/>
      </w:r>
      <w:r w:rsidRPr="00035F4B">
        <w:tab/>
      </w:r>
    </w:p>
    <w:p w:rsidR="00FF63F0" w:rsidRPr="00035F4B" w:rsidRDefault="00FF63F0" w:rsidP="00FF63F0">
      <w:pPr>
        <w:autoSpaceDE w:val="0"/>
        <w:autoSpaceDN w:val="0"/>
        <w:spacing w:after="80"/>
        <w:ind w:left="708"/>
        <w:jc w:val="both"/>
        <w:rPr>
          <w:b/>
          <w:u w:val="single"/>
        </w:rPr>
      </w:pPr>
    </w:p>
    <w:p w:rsidR="00FF63F0" w:rsidRPr="00035F4B" w:rsidRDefault="00FF63F0" w:rsidP="00FF63F0">
      <w:pPr>
        <w:autoSpaceDE w:val="0"/>
        <w:autoSpaceDN w:val="0"/>
        <w:spacing w:after="80"/>
        <w:ind w:left="708"/>
        <w:jc w:val="both"/>
        <w:rPr>
          <w:b/>
          <w:u w:val="single"/>
        </w:rPr>
      </w:pPr>
    </w:p>
    <w:p w:rsidR="00FF63F0" w:rsidRPr="00035F4B" w:rsidRDefault="00FF63F0" w:rsidP="00FF63F0">
      <w:pPr>
        <w:autoSpaceDE w:val="0"/>
        <w:autoSpaceDN w:val="0"/>
        <w:spacing w:after="80"/>
        <w:ind w:left="708"/>
        <w:jc w:val="both"/>
      </w:pPr>
      <w:r w:rsidRPr="00035F4B">
        <w:rPr>
          <w:b/>
          <w:u w:val="single"/>
        </w:rPr>
        <w:t>Jogi ellenjegyzés:</w:t>
      </w:r>
      <w:r w:rsidRPr="00035F4B">
        <w:tab/>
      </w:r>
      <w:r w:rsidRPr="00035F4B">
        <w:tab/>
      </w:r>
      <w:r w:rsidRPr="00035F4B">
        <w:tab/>
      </w:r>
      <w:r w:rsidRPr="00035F4B">
        <w:tab/>
      </w:r>
      <w:r w:rsidRPr="00035F4B">
        <w:rPr>
          <w:b/>
          <w:u w:val="single"/>
        </w:rPr>
        <w:t xml:space="preserve">Pénzügyileg </w:t>
      </w:r>
      <w:proofErr w:type="spellStart"/>
      <w:r w:rsidRPr="00035F4B">
        <w:rPr>
          <w:b/>
          <w:u w:val="single"/>
        </w:rPr>
        <w:t>ellenjegyzem</w:t>
      </w:r>
      <w:proofErr w:type="spellEnd"/>
      <w:r w:rsidRPr="00035F4B">
        <w:rPr>
          <w:b/>
          <w:u w:val="single"/>
        </w:rPr>
        <w:t>:</w:t>
      </w:r>
    </w:p>
    <w:p w:rsidR="00FF63F0" w:rsidRPr="00035F4B" w:rsidRDefault="00FF63F0" w:rsidP="00FF63F0">
      <w:pPr>
        <w:autoSpaceDE w:val="0"/>
        <w:autoSpaceDN w:val="0"/>
        <w:spacing w:after="80"/>
        <w:ind w:left="708"/>
        <w:jc w:val="both"/>
      </w:pPr>
    </w:p>
    <w:p w:rsidR="00FF63F0" w:rsidRDefault="00FF63F0" w:rsidP="00FF63F0">
      <w:pPr>
        <w:ind w:left="426" w:hanging="426"/>
        <w:jc w:val="both"/>
      </w:pPr>
      <w:r>
        <w:t xml:space="preserve">                    </w:t>
      </w:r>
      <w:proofErr w:type="gramStart"/>
      <w:r w:rsidRPr="00035F4B">
        <w:t>jegyző</w:t>
      </w:r>
      <w:proofErr w:type="gramEnd"/>
      <w:r w:rsidRPr="00035F4B">
        <w:tab/>
      </w:r>
      <w:r w:rsidRPr="00035F4B">
        <w:tab/>
      </w:r>
      <w:r w:rsidRPr="00035F4B">
        <w:tab/>
      </w:r>
      <w:r w:rsidRPr="00035F4B">
        <w:tab/>
      </w:r>
      <w:r w:rsidRPr="00035F4B">
        <w:tab/>
        <w:t>pénzügyi osztályvezető</w:t>
      </w:r>
    </w:p>
    <w:p w:rsidR="008C0B94" w:rsidRDefault="008C0B94"/>
    <w:sectPr w:rsidR="008C0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6C78"/>
    <w:multiLevelType w:val="hybridMultilevel"/>
    <w:tmpl w:val="98E29478"/>
    <w:lvl w:ilvl="0" w:tplc="64BAA5C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36A59"/>
    <w:multiLevelType w:val="hybridMultilevel"/>
    <w:tmpl w:val="F3A6F0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10A36"/>
    <w:multiLevelType w:val="hybridMultilevel"/>
    <w:tmpl w:val="2730C8A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51A3F"/>
    <w:multiLevelType w:val="hybridMultilevel"/>
    <w:tmpl w:val="42A634E0"/>
    <w:lvl w:ilvl="0" w:tplc="F028AF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3F0"/>
    <w:rsid w:val="008C0B94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6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F63F0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6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F63F0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1</cp:revision>
  <dcterms:created xsi:type="dcterms:W3CDTF">2019-03-27T17:53:00Z</dcterms:created>
  <dcterms:modified xsi:type="dcterms:W3CDTF">2019-03-27T17:54:00Z</dcterms:modified>
</cp:coreProperties>
</file>