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B3" w:rsidRPr="00F91505" w:rsidRDefault="00A556B3" w:rsidP="00A556B3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F91505">
        <w:rPr>
          <w:rFonts w:ascii="Arial" w:hAnsi="Arial" w:cs="Arial"/>
          <w:b/>
          <w:sz w:val="20"/>
          <w:szCs w:val="20"/>
        </w:rPr>
        <w:t>6. számú melléklet</w:t>
      </w:r>
    </w:p>
    <w:p w:rsidR="00A556B3" w:rsidRDefault="00A556B3" w:rsidP="00A556B3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556B3" w:rsidRDefault="00A556B3" w:rsidP="00A556B3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556B3" w:rsidRDefault="00A556B3" w:rsidP="00A556B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képviselő-testület ülésein tanácskozási jogkörrel részt venni jogosult személyek és szervezetek</w:t>
      </w:r>
    </w:p>
    <w:p w:rsidR="00A556B3" w:rsidRDefault="00A556B3" w:rsidP="00A556B3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110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A556B3" w:rsidRPr="00F91505" w:rsidTr="009325AC">
        <w:trPr>
          <w:trHeight w:val="382"/>
        </w:trPr>
        <w:tc>
          <w:tcPr>
            <w:tcW w:w="4555" w:type="dxa"/>
          </w:tcPr>
          <w:p w:rsidR="00A556B3" w:rsidRPr="00F91505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505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4555" w:type="dxa"/>
          </w:tcPr>
          <w:p w:rsidR="00A556B3" w:rsidRPr="00F91505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505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</w:tr>
      <w:tr w:rsidR="00A556B3" w:rsidRPr="00F91505" w:rsidTr="009325AC">
        <w:trPr>
          <w:trHeight w:val="382"/>
        </w:trPr>
        <w:tc>
          <w:tcPr>
            <w:tcW w:w="4555" w:type="dxa"/>
          </w:tcPr>
          <w:p w:rsidR="00A556B3" w:rsidRPr="00F91505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1505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4555" w:type="dxa"/>
          </w:tcPr>
          <w:p w:rsidR="00A556B3" w:rsidRPr="00F91505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szervezet, személy</w:t>
            </w:r>
          </w:p>
        </w:tc>
      </w:tr>
      <w:tr w:rsidR="00A556B3" w:rsidRPr="00F91505" w:rsidTr="009325AC">
        <w:trPr>
          <w:trHeight w:val="382"/>
        </w:trPr>
        <w:tc>
          <w:tcPr>
            <w:tcW w:w="4555" w:type="dxa"/>
          </w:tcPr>
          <w:p w:rsidR="00A556B3" w:rsidRPr="008B664A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64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555" w:type="dxa"/>
          </w:tcPr>
          <w:p w:rsidR="00A556B3" w:rsidRPr="008B664A" w:rsidRDefault="00A556B3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64A">
              <w:rPr>
                <w:rFonts w:ascii="Arial" w:hAnsi="Arial" w:cs="Arial"/>
                <w:sz w:val="20"/>
                <w:szCs w:val="20"/>
              </w:rPr>
              <w:t>Ludas Biztonságáért Polgárőr Egyesület</w:t>
            </w:r>
          </w:p>
        </w:tc>
      </w:tr>
      <w:tr w:rsidR="00A556B3" w:rsidTr="009325AC">
        <w:trPr>
          <w:trHeight w:val="332"/>
        </w:trPr>
        <w:tc>
          <w:tcPr>
            <w:tcW w:w="4555" w:type="dxa"/>
          </w:tcPr>
          <w:p w:rsidR="00A556B3" w:rsidRPr="008B664A" w:rsidRDefault="00A556B3" w:rsidP="009325AC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64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555" w:type="dxa"/>
          </w:tcPr>
          <w:p w:rsidR="00A556B3" w:rsidRPr="008B664A" w:rsidRDefault="00A556B3" w:rsidP="009325AC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664A">
              <w:rPr>
                <w:rFonts w:ascii="Arial" w:hAnsi="Arial" w:cs="Arial"/>
                <w:sz w:val="20"/>
                <w:szCs w:val="20"/>
              </w:rPr>
              <w:t>Ludasi Roma Nemzetiségi Önkormányzat elnöke</w:t>
            </w:r>
          </w:p>
        </w:tc>
      </w:tr>
    </w:tbl>
    <w:p w:rsidR="005336F9" w:rsidRDefault="005336F9" w:rsidP="005336F9">
      <w:pPr>
        <w:spacing w:after="0" w:line="30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bookmarkStart w:id="0" w:name="_GoBack"/>
      <w:bookmarkEnd w:id="0"/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4B4306" w:rsidRPr="005336F9" w:rsidRDefault="004B4306" w:rsidP="005336F9"/>
    <w:sectPr w:rsidR="004B4306" w:rsidRPr="0053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015D6B"/>
    <w:rsid w:val="003D71DE"/>
    <w:rsid w:val="004B4306"/>
    <w:rsid w:val="005336F9"/>
    <w:rsid w:val="007013FD"/>
    <w:rsid w:val="00864583"/>
    <w:rsid w:val="00A5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6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  <w:style w:type="table" w:styleId="Rcsostblzat">
    <w:name w:val="Table Grid"/>
    <w:basedOn w:val="Normltblzat"/>
    <w:uiPriority w:val="59"/>
    <w:rsid w:val="003D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6</cp:revision>
  <dcterms:created xsi:type="dcterms:W3CDTF">2018-04-24T05:58:00Z</dcterms:created>
  <dcterms:modified xsi:type="dcterms:W3CDTF">2018-04-24T06:01:00Z</dcterms:modified>
</cp:coreProperties>
</file>