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6E" w:rsidRPr="00FF276E" w:rsidRDefault="00FF276E" w:rsidP="00FF276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76E">
        <w:rPr>
          <w:rFonts w:ascii="Times New Roman" w:hAnsi="Times New Roman" w:cs="Times New Roman"/>
          <w:i/>
          <w:sz w:val="24"/>
          <w:szCs w:val="24"/>
        </w:rPr>
        <w:t>függelék a 6/2018.(III.30.) önkormányzati rendelethez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állandó bizottságok tagjainak névsora és lakcíme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1./ Ügyrendi, Oktatási és Kulturális Bizottság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Elnöke:</w:t>
      </w:r>
      <w:r>
        <w:rPr>
          <w:rFonts w:ascii="Times New Roman" w:hAnsi="Times New Roman" w:cs="Times New Roman"/>
          <w:sz w:val="24"/>
          <w:szCs w:val="24"/>
        </w:rPr>
        <w:tab/>
        <w:t>Tóthné Sándor Edit</w:t>
      </w:r>
      <w:r>
        <w:rPr>
          <w:rFonts w:ascii="Times New Roman" w:hAnsi="Times New Roman" w:cs="Times New Roman"/>
          <w:sz w:val="24"/>
          <w:szCs w:val="24"/>
        </w:rPr>
        <w:tab/>
        <w:t>Mezőkeresztes, Jókai u. 8/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Tagjai: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Sipos István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Mezőkeresztes, Táncsics M. u. 16. 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Gál Bertalan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Mezőkeresztes, Dózsa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Pr="00F41124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2./ Pénzügyi és Gazdasági Bizottság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Elnöke: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Palatics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Templom u. 10.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Tagjai: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Páricsi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Hunyadi u. 5/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Demeter József</w:t>
      </w:r>
      <w:r>
        <w:rPr>
          <w:rFonts w:ascii="Times New Roman" w:hAnsi="Times New Roman" w:cs="Times New Roman"/>
          <w:sz w:val="24"/>
          <w:szCs w:val="24"/>
        </w:rPr>
        <w:tab/>
        <w:t xml:space="preserve">Mezőkeresztes, Dózsa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11.-13.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Pr="00F41124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3./ Szociális és Egészségügyi Bizottság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Elnöke: Fekete 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Mezőkeresztes, Dózsa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71.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Tagjai: Tóthné Sándor 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Jókai u. 8/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Páricsi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Hunyadi u. 5/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Antal Erika Bernadett</w:t>
      </w:r>
      <w:r>
        <w:rPr>
          <w:rFonts w:ascii="Times New Roman" w:hAnsi="Times New Roman" w:cs="Times New Roman"/>
          <w:sz w:val="24"/>
          <w:szCs w:val="24"/>
        </w:rPr>
        <w:tab/>
        <w:t>Mezőkeresztes, Petőfi u. 27/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FF276E" w:rsidRPr="003261C9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Illés Erika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Batthyány u. 14.</w:t>
      </w: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E" w:rsidRDefault="00FF276E" w:rsidP="00FF2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C05" w:rsidRDefault="00560C05"/>
    <w:sectPr w:rsidR="00560C05" w:rsidSect="0056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8CB"/>
    <w:multiLevelType w:val="hybridMultilevel"/>
    <w:tmpl w:val="54D83F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63D1C"/>
    <w:multiLevelType w:val="hybridMultilevel"/>
    <w:tmpl w:val="33A48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F276E"/>
    <w:rsid w:val="00560C05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76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2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2018-04-04T13:09:00Z</dcterms:created>
  <dcterms:modified xsi:type="dcterms:W3CDTF">2018-04-04T13:11:00Z</dcterms:modified>
</cp:coreProperties>
</file>