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AD" w:rsidRPr="00F76B49" w:rsidRDefault="003E67AD" w:rsidP="003E67AD">
      <w:pPr>
        <w:jc w:val="right"/>
      </w:pPr>
      <w:r w:rsidRPr="00F76B49">
        <w:t>9. számú melléklet</w:t>
      </w: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center"/>
        <w:rPr>
          <w:b/>
        </w:rPr>
      </w:pPr>
      <w:r w:rsidRPr="00F76B49">
        <w:rPr>
          <w:b/>
        </w:rPr>
        <w:t>K I M U T A T Á S</w:t>
      </w:r>
    </w:p>
    <w:p w:rsidR="003E67AD" w:rsidRPr="00F76B49" w:rsidRDefault="003E67AD" w:rsidP="003E67AD">
      <w:pPr>
        <w:jc w:val="center"/>
        <w:rPr>
          <w:b/>
        </w:rPr>
      </w:pPr>
      <w:proofErr w:type="gramStart"/>
      <w:r w:rsidRPr="00F76B49">
        <w:rPr>
          <w:b/>
        </w:rPr>
        <w:t>az</w:t>
      </w:r>
      <w:proofErr w:type="gramEnd"/>
      <w:r w:rsidRPr="00F76B49">
        <w:rPr>
          <w:b/>
        </w:rPr>
        <w:t xml:space="preserve"> önkormányzat által folyósított ellátásokról</w:t>
      </w:r>
    </w:p>
    <w:p w:rsidR="003E67AD" w:rsidRPr="00F76B49" w:rsidRDefault="003E67AD" w:rsidP="003E67AD">
      <w:pPr>
        <w:jc w:val="center"/>
        <w:rPr>
          <w:b/>
        </w:rPr>
      </w:pPr>
    </w:p>
    <w:tbl>
      <w:tblPr>
        <w:tblW w:w="9288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968"/>
        <w:gridCol w:w="1260"/>
        <w:gridCol w:w="1260"/>
      </w:tblGrid>
      <w:tr w:rsidR="003E67AD" w:rsidRPr="00F76B49" w:rsidTr="00BD444D">
        <w:tc>
          <w:tcPr>
            <w:tcW w:w="5800" w:type="dxa"/>
            <w:tcBorders>
              <w:bottom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968" w:type="dxa"/>
            <w:tcBorders>
              <w:bottom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Eredeti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Módosított</w:t>
            </w:r>
          </w:p>
        </w:tc>
        <w:tc>
          <w:tcPr>
            <w:tcW w:w="1260" w:type="dxa"/>
            <w:tcBorders>
              <w:bottom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Teljesítés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 xml:space="preserve">Nem foglalkoztatott személyek rendszeres </w:t>
            </w:r>
            <w:proofErr w:type="spellStart"/>
            <w:r w:rsidRPr="00F76B49">
              <w:t>szoc</w:t>
            </w:r>
            <w:proofErr w:type="spellEnd"/>
            <w:r w:rsidRPr="00F76B49">
              <w:t>. segélye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2.155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3.034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2.533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Foglalkoztatást helyettesítő támogatás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4.377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21.314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12.681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Bérpótló juttatás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Lakásfenntartási támogatás</w:t>
            </w:r>
          </w:p>
        </w:tc>
        <w:tc>
          <w:tcPr>
            <w:tcW w:w="968" w:type="dxa"/>
          </w:tcPr>
          <w:p w:rsidR="003E67AD" w:rsidRPr="00F76B49" w:rsidRDefault="003E67AD" w:rsidP="00BD444D">
            <w:r w:rsidRPr="00F76B49">
              <w:t xml:space="preserve">   2.400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4.294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3.185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Ápolási díj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4.181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4.839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3.554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Átmeneti segély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1.189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1.189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  798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Temetési segély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200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  200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 220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Rendszeres gyermekvédelmi kedvezményben részesülők támogatása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 1.131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1.131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proofErr w:type="spellStart"/>
            <w:r w:rsidRPr="00F76B49">
              <w:t>Ovodáztatási</w:t>
            </w:r>
            <w:proofErr w:type="spellEnd"/>
            <w:r w:rsidRPr="00F76B49">
              <w:t xml:space="preserve"> támogatás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   30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 60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>Egyéb önkormányzati rendeletben megállapított juttatás: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590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1.336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741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pPr>
              <w:rPr>
                <w:i/>
                <w:iCs/>
              </w:rPr>
            </w:pPr>
            <w:r w:rsidRPr="00F76B49">
              <w:rPr>
                <w:i/>
                <w:iCs/>
              </w:rPr>
              <w:t>- Idősek napja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>400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 xml:space="preserve">    400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 xml:space="preserve"> 324  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pPr>
              <w:rPr>
                <w:i/>
                <w:iCs/>
              </w:rPr>
            </w:pPr>
            <w:r w:rsidRPr="00F76B49">
              <w:rPr>
                <w:i/>
                <w:iCs/>
              </w:rPr>
              <w:t>- Tanulóbérletek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 xml:space="preserve"> 60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 xml:space="preserve">     60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  <w:rPr>
                <w:i/>
                <w:iCs/>
              </w:rPr>
            </w:pPr>
            <w:r w:rsidRPr="00F76B49">
              <w:rPr>
                <w:i/>
                <w:iCs/>
              </w:rPr>
              <w:t xml:space="preserve">   22</w:t>
            </w:r>
          </w:p>
        </w:tc>
      </w:tr>
      <w:tr w:rsidR="003E67AD" w:rsidRPr="00F76B49" w:rsidTr="00BD444D">
        <w:tc>
          <w:tcPr>
            <w:tcW w:w="5800" w:type="dxa"/>
          </w:tcPr>
          <w:p w:rsidR="003E67AD" w:rsidRPr="00F76B49" w:rsidRDefault="003E67AD" w:rsidP="00BD444D">
            <w:r w:rsidRPr="00F76B49">
              <w:t xml:space="preserve"> </w:t>
            </w:r>
            <w:proofErr w:type="spellStart"/>
            <w:r w:rsidRPr="00F76B49">
              <w:t>-Mozgáskorlátozott</w:t>
            </w:r>
            <w:proofErr w:type="spellEnd"/>
            <w:r w:rsidRPr="00F76B49">
              <w:t xml:space="preserve"> támogatás</w:t>
            </w:r>
          </w:p>
        </w:tc>
        <w:tc>
          <w:tcPr>
            <w:tcW w:w="968" w:type="dxa"/>
          </w:tcPr>
          <w:p w:rsidR="003E67AD" w:rsidRPr="00F76B49" w:rsidRDefault="003E67AD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  395</w:t>
            </w:r>
          </w:p>
        </w:tc>
        <w:tc>
          <w:tcPr>
            <w:tcW w:w="1260" w:type="dxa"/>
          </w:tcPr>
          <w:p w:rsidR="003E67AD" w:rsidRPr="00F76B49" w:rsidRDefault="003E67AD" w:rsidP="00BD444D">
            <w:pPr>
              <w:jc w:val="center"/>
            </w:pPr>
            <w:r w:rsidRPr="00F76B49">
              <w:t xml:space="preserve"> 395</w:t>
            </w:r>
          </w:p>
        </w:tc>
      </w:tr>
      <w:tr w:rsidR="003E67AD" w:rsidRPr="00F76B49" w:rsidTr="00BD444D">
        <w:tc>
          <w:tcPr>
            <w:tcW w:w="5800" w:type="dxa"/>
            <w:tcBorders>
              <w:top w:val="single" w:sz="6" w:space="0" w:color="008000"/>
            </w:tcBorders>
          </w:tcPr>
          <w:p w:rsidR="003E67AD" w:rsidRPr="00F76B49" w:rsidRDefault="003E67AD" w:rsidP="00BD444D">
            <w:pPr>
              <w:rPr>
                <w:b/>
              </w:rPr>
            </w:pPr>
            <w:r w:rsidRPr="00F76B49">
              <w:rPr>
                <w:b/>
              </w:rPr>
              <w:t>Mindösszesen:</w:t>
            </w:r>
          </w:p>
        </w:tc>
        <w:tc>
          <w:tcPr>
            <w:tcW w:w="968" w:type="dxa"/>
            <w:tcBorders>
              <w:top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15.092</w:t>
            </w:r>
          </w:p>
        </w:tc>
        <w:tc>
          <w:tcPr>
            <w:tcW w:w="1260" w:type="dxa"/>
            <w:tcBorders>
              <w:top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37.367</w:t>
            </w:r>
          </w:p>
        </w:tc>
        <w:tc>
          <w:tcPr>
            <w:tcW w:w="1260" w:type="dxa"/>
            <w:tcBorders>
              <w:top w:val="single" w:sz="6" w:space="0" w:color="008000"/>
            </w:tcBorders>
          </w:tcPr>
          <w:p w:rsidR="003E67AD" w:rsidRPr="00F76B49" w:rsidRDefault="003E67AD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24.903</w:t>
            </w:r>
          </w:p>
        </w:tc>
      </w:tr>
    </w:tbl>
    <w:p w:rsidR="003E67AD" w:rsidRPr="00F76B49" w:rsidRDefault="003E67AD" w:rsidP="003E67AD">
      <w:pPr>
        <w:jc w:val="center"/>
        <w:rPr>
          <w:bCs/>
        </w:rPr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3E67AD" w:rsidRPr="00F76B49" w:rsidRDefault="003E67AD" w:rsidP="003E67AD">
      <w:pPr>
        <w:jc w:val="right"/>
      </w:pPr>
    </w:p>
    <w:p w:rsidR="00B749F3" w:rsidRPr="0040152C" w:rsidRDefault="00B749F3" w:rsidP="000B541B">
      <w:pPr>
        <w:jc w:val="right"/>
      </w:pPr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069" w:rsidRDefault="00A85069">
      <w:r>
        <w:separator/>
      </w:r>
    </w:p>
  </w:endnote>
  <w:endnote w:type="continuationSeparator" w:id="0">
    <w:p w:rsidR="00A85069" w:rsidRDefault="00A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E67AD">
      <w:rPr>
        <w:noProof/>
      </w:rPr>
      <w:t>1</w:t>
    </w:r>
    <w:r>
      <w:fldChar w:fldCharType="end"/>
    </w:r>
  </w:p>
  <w:p w:rsidR="00E0642E" w:rsidRDefault="00A850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069" w:rsidRDefault="00A85069">
      <w:r>
        <w:separator/>
      </w:r>
    </w:p>
  </w:footnote>
  <w:footnote w:type="continuationSeparator" w:id="0">
    <w:p w:rsidR="00A85069" w:rsidRDefault="00A85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0B541B"/>
    <w:rsid w:val="003E67AD"/>
    <w:rsid w:val="0040152C"/>
    <w:rsid w:val="0090185A"/>
    <w:rsid w:val="009125BA"/>
    <w:rsid w:val="00A85069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727</Characters>
  <Application>Microsoft Office Word</Application>
  <DocSecurity>0</DocSecurity>
  <Lines>6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2014-01-21T13:44:00Z</dcterms:created>
  <dcterms:modified xsi:type="dcterms:W3CDTF">2014-01-21T13:44:00Z</dcterms:modified>
</cp:coreProperties>
</file>