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79" w:rsidRPr="00402879" w:rsidRDefault="00402879" w:rsidP="00185244">
      <w:pPr>
        <w:spacing w:after="0"/>
        <w:rPr>
          <w:rFonts w:ascii="Times New Roman" w:hAnsi="Times New Roman"/>
          <w:color w:val="0070C0"/>
          <w:sz w:val="24"/>
          <w:szCs w:val="24"/>
        </w:rPr>
      </w:pPr>
    </w:p>
    <w:p w:rsidR="00D07907" w:rsidRDefault="00D07907" w:rsidP="006C41D3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</w:p>
    <w:p w:rsidR="006C41D3" w:rsidRDefault="006C41D3" w:rsidP="006C41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bookmarkEnd w:id="0"/>
    <w:p w:rsidR="00197D4E" w:rsidRPr="0034670F" w:rsidRDefault="00197D4E" w:rsidP="00197D4E">
      <w:pPr>
        <w:spacing w:after="0"/>
        <w:jc w:val="center"/>
        <w:rPr>
          <w:rFonts w:ascii="Times New Roman" w:hAnsi="Times New Roman"/>
          <w:b/>
          <w:bCs/>
          <w:color w:val="244061"/>
          <w:sz w:val="24"/>
          <w:szCs w:val="24"/>
        </w:rPr>
      </w:pPr>
      <w:r w:rsidRPr="0034670F">
        <w:rPr>
          <w:rFonts w:ascii="Times New Roman" w:hAnsi="Times New Roman"/>
          <w:b/>
          <w:bCs/>
          <w:color w:val="244061"/>
          <w:sz w:val="24"/>
          <w:szCs w:val="24"/>
        </w:rPr>
        <w:t>Apátistvánfalva Község</w:t>
      </w:r>
      <w:r w:rsidR="00514966">
        <w:rPr>
          <w:rFonts w:ascii="Times New Roman" w:hAnsi="Times New Roman"/>
          <w:b/>
          <w:bCs/>
          <w:color w:val="244061"/>
          <w:sz w:val="24"/>
          <w:szCs w:val="24"/>
        </w:rPr>
        <w:t>i</w:t>
      </w:r>
      <w:r w:rsidRPr="0034670F">
        <w:rPr>
          <w:rFonts w:ascii="Times New Roman" w:hAnsi="Times New Roman"/>
          <w:b/>
          <w:bCs/>
          <w:color w:val="244061"/>
          <w:sz w:val="24"/>
          <w:szCs w:val="24"/>
        </w:rPr>
        <w:t xml:space="preserve"> Önkormányzat Képviselő-testületének</w:t>
      </w:r>
    </w:p>
    <w:p w:rsidR="00197D4E" w:rsidRPr="0034670F" w:rsidRDefault="00D15B92" w:rsidP="00197D4E">
      <w:pPr>
        <w:spacing w:after="0"/>
        <w:jc w:val="center"/>
        <w:rPr>
          <w:rFonts w:ascii="Times New Roman" w:hAnsi="Times New Roman"/>
          <w:b/>
          <w:bCs/>
          <w:color w:val="244061"/>
          <w:sz w:val="24"/>
          <w:szCs w:val="24"/>
        </w:rPr>
      </w:pPr>
      <w:r>
        <w:rPr>
          <w:rFonts w:ascii="Times New Roman" w:hAnsi="Times New Roman"/>
          <w:b/>
          <w:bCs/>
          <w:color w:val="244061"/>
          <w:sz w:val="24"/>
          <w:szCs w:val="24"/>
        </w:rPr>
        <w:t>4</w:t>
      </w:r>
      <w:r w:rsidR="00197D4E" w:rsidRPr="0034670F">
        <w:rPr>
          <w:rFonts w:ascii="Times New Roman" w:hAnsi="Times New Roman"/>
          <w:b/>
          <w:bCs/>
          <w:color w:val="244061"/>
          <w:sz w:val="24"/>
          <w:szCs w:val="24"/>
        </w:rPr>
        <w:t>/</w:t>
      </w:r>
      <w:r>
        <w:rPr>
          <w:rFonts w:ascii="Times New Roman" w:hAnsi="Times New Roman"/>
          <w:b/>
          <w:bCs/>
          <w:color w:val="244061"/>
          <w:sz w:val="24"/>
          <w:szCs w:val="24"/>
        </w:rPr>
        <w:t>2020.</w:t>
      </w:r>
      <w:r w:rsidR="00197D4E">
        <w:rPr>
          <w:rFonts w:ascii="Times New Roman" w:hAnsi="Times New Roman"/>
          <w:b/>
          <w:bCs/>
          <w:color w:val="244061"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color w:val="244061"/>
          <w:sz w:val="24"/>
          <w:szCs w:val="24"/>
        </w:rPr>
        <w:t>VII.16.</w:t>
      </w:r>
      <w:r w:rsidR="00197D4E">
        <w:rPr>
          <w:rFonts w:ascii="Times New Roman" w:hAnsi="Times New Roman"/>
          <w:b/>
          <w:bCs/>
          <w:color w:val="244061"/>
          <w:sz w:val="24"/>
          <w:szCs w:val="24"/>
        </w:rPr>
        <w:t>)</w:t>
      </w:r>
      <w:r w:rsidR="00197D4E" w:rsidRPr="0034670F">
        <w:rPr>
          <w:rFonts w:ascii="Times New Roman" w:hAnsi="Times New Roman"/>
          <w:b/>
          <w:bCs/>
          <w:color w:val="244061"/>
          <w:sz w:val="24"/>
          <w:szCs w:val="24"/>
        </w:rPr>
        <w:t xml:space="preserve"> önkormányzati rendelete</w:t>
      </w:r>
    </w:p>
    <w:p w:rsidR="00197D4E" w:rsidRPr="0034670F" w:rsidRDefault="00B61E4D" w:rsidP="00197D4E">
      <w:pPr>
        <w:spacing w:after="0"/>
        <w:jc w:val="center"/>
        <w:rPr>
          <w:rFonts w:ascii="Times New Roman" w:hAnsi="Times New Roman"/>
          <w:b/>
          <w:bCs/>
          <w:color w:val="244061"/>
          <w:sz w:val="24"/>
          <w:szCs w:val="24"/>
        </w:rPr>
      </w:pPr>
      <w:r>
        <w:rPr>
          <w:rFonts w:ascii="Times New Roman" w:hAnsi="Times New Roman"/>
          <w:b/>
          <w:bCs/>
          <w:color w:val="244061"/>
          <w:sz w:val="24"/>
          <w:szCs w:val="24"/>
        </w:rPr>
        <w:t xml:space="preserve">az </w:t>
      </w:r>
      <w:r w:rsidR="00197D4E" w:rsidRPr="0034670F">
        <w:rPr>
          <w:rFonts w:ascii="Times New Roman" w:hAnsi="Times New Roman"/>
          <w:b/>
          <w:bCs/>
          <w:color w:val="244061"/>
          <w:sz w:val="24"/>
          <w:szCs w:val="24"/>
        </w:rPr>
        <w:t>Apátist</w:t>
      </w:r>
      <w:r w:rsidR="00D07907">
        <w:rPr>
          <w:rFonts w:ascii="Times New Roman" w:hAnsi="Times New Roman"/>
          <w:b/>
          <w:bCs/>
          <w:color w:val="244061"/>
          <w:sz w:val="24"/>
          <w:szCs w:val="24"/>
        </w:rPr>
        <w:t>vánfalva Községi Önkormányzat</w:t>
      </w:r>
      <w:r w:rsidR="00197D4E" w:rsidRPr="0034670F">
        <w:rPr>
          <w:rFonts w:ascii="Times New Roman" w:hAnsi="Times New Roman"/>
          <w:b/>
          <w:bCs/>
          <w:color w:val="244061"/>
          <w:sz w:val="24"/>
          <w:szCs w:val="24"/>
        </w:rPr>
        <w:t xml:space="preserve"> 20</w:t>
      </w:r>
      <w:r w:rsidR="00B46FEC">
        <w:rPr>
          <w:rFonts w:ascii="Times New Roman" w:hAnsi="Times New Roman"/>
          <w:b/>
          <w:bCs/>
          <w:color w:val="244061"/>
          <w:sz w:val="24"/>
          <w:szCs w:val="24"/>
        </w:rPr>
        <w:t>20</w:t>
      </w:r>
      <w:r w:rsidR="00197D4E" w:rsidRPr="0034670F">
        <w:rPr>
          <w:rFonts w:ascii="Times New Roman" w:hAnsi="Times New Roman"/>
          <w:b/>
          <w:bCs/>
          <w:color w:val="244061"/>
          <w:sz w:val="24"/>
          <w:szCs w:val="24"/>
        </w:rPr>
        <w:t>. évi költségvetéséről szóló</w:t>
      </w:r>
    </w:p>
    <w:p w:rsidR="00197D4E" w:rsidRPr="0034670F" w:rsidRDefault="00B46FEC" w:rsidP="00197D4E">
      <w:pPr>
        <w:spacing w:after="0"/>
        <w:jc w:val="center"/>
        <w:rPr>
          <w:rFonts w:ascii="Times New Roman" w:hAnsi="Times New Roman"/>
          <w:b/>
          <w:bCs/>
          <w:color w:val="244061"/>
          <w:sz w:val="24"/>
          <w:szCs w:val="24"/>
        </w:rPr>
      </w:pPr>
      <w:r>
        <w:rPr>
          <w:rFonts w:ascii="Times New Roman" w:hAnsi="Times New Roman"/>
          <w:b/>
          <w:bCs/>
          <w:color w:val="244061"/>
          <w:sz w:val="24"/>
          <w:szCs w:val="24"/>
        </w:rPr>
        <w:t>1</w:t>
      </w:r>
      <w:r w:rsidR="00197D4E">
        <w:rPr>
          <w:rFonts w:ascii="Times New Roman" w:hAnsi="Times New Roman"/>
          <w:b/>
          <w:bCs/>
          <w:color w:val="244061"/>
          <w:sz w:val="24"/>
          <w:szCs w:val="24"/>
        </w:rPr>
        <w:t>/20</w:t>
      </w:r>
      <w:r>
        <w:rPr>
          <w:rFonts w:ascii="Times New Roman" w:hAnsi="Times New Roman"/>
          <w:b/>
          <w:bCs/>
          <w:color w:val="244061"/>
          <w:sz w:val="24"/>
          <w:szCs w:val="24"/>
        </w:rPr>
        <w:t>20</w:t>
      </w:r>
      <w:r w:rsidR="00197D4E" w:rsidRPr="0034670F">
        <w:rPr>
          <w:rFonts w:ascii="Times New Roman" w:hAnsi="Times New Roman"/>
          <w:b/>
          <w:bCs/>
          <w:color w:val="244061"/>
          <w:sz w:val="24"/>
          <w:szCs w:val="24"/>
        </w:rPr>
        <w:t>. (</w:t>
      </w:r>
      <w:r w:rsidR="00197D4E">
        <w:rPr>
          <w:rFonts w:ascii="Times New Roman" w:hAnsi="Times New Roman"/>
          <w:b/>
          <w:bCs/>
          <w:color w:val="244061"/>
          <w:sz w:val="24"/>
          <w:szCs w:val="24"/>
        </w:rPr>
        <w:t>I</w:t>
      </w:r>
      <w:r w:rsidR="00197D4E" w:rsidRPr="0034670F">
        <w:rPr>
          <w:rFonts w:ascii="Times New Roman" w:hAnsi="Times New Roman"/>
          <w:b/>
          <w:bCs/>
          <w:color w:val="244061"/>
          <w:sz w:val="24"/>
          <w:szCs w:val="24"/>
        </w:rPr>
        <w:t>I.</w:t>
      </w:r>
      <w:r>
        <w:rPr>
          <w:rFonts w:ascii="Times New Roman" w:hAnsi="Times New Roman"/>
          <w:b/>
          <w:bCs/>
          <w:color w:val="244061"/>
          <w:sz w:val="24"/>
          <w:szCs w:val="24"/>
        </w:rPr>
        <w:t>1</w:t>
      </w:r>
      <w:r w:rsidR="00855868">
        <w:rPr>
          <w:rFonts w:ascii="Times New Roman" w:hAnsi="Times New Roman"/>
          <w:b/>
          <w:bCs/>
          <w:color w:val="244061"/>
          <w:sz w:val="24"/>
          <w:szCs w:val="24"/>
        </w:rPr>
        <w:t>1</w:t>
      </w:r>
      <w:r w:rsidR="00197D4E" w:rsidRPr="0034670F">
        <w:rPr>
          <w:rFonts w:ascii="Times New Roman" w:hAnsi="Times New Roman"/>
          <w:b/>
          <w:bCs/>
          <w:color w:val="244061"/>
          <w:sz w:val="24"/>
          <w:szCs w:val="24"/>
        </w:rPr>
        <w:t>.) önkormányzati rendelet módosításáról</w:t>
      </w:r>
    </w:p>
    <w:p w:rsidR="00855868" w:rsidRDefault="00855868" w:rsidP="00197D4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7D4E" w:rsidRPr="0034670F" w:rsidRDefault="00197D4E" w:rsidP="00197D4E">
      <w:pPr>
        <w:spacing w:after="0"/>
        <w:jc w:val="both"/>
        <w:rPr>
          <w:rFonts w:ascii="Times New Roman" w:hAnsi="Times New Roman"/>
          <w:color w:val="244061"/>
          <w:sz w:val="24"/>
          <w:szCs w:val="24"/>
        </w:rPr>
      </w:pPr>
      <w:r w:rsidRPr="0034670F">
        <w:rPr>
          <w:rFonts w:ascii="Times New Roman" w:hAnsi="Times New Roman"/>
          <w:color w:val="244061"/>
          <w:sz w:val="24"/>
          <w:szCs w:val="24"/>
        </w:rPr>
        <w:t>Apátistvánfalva Község</w:t>
      </w:r>
      <w:r w:rsidR="00B46FEC">
        <w:rPr>
          <w:rFonts w:ascii="Times New Roman" w:hAnsi="Times New Roman"/>
          <w:color w:val="244061"/>
          <w:sz w:val="24"/>
          <w:szCs w:val="24"/>
        </w:rPr>
        <w:t>i</w:t>
      </w:r>
      <w:r w:rsidRPr="0034670F">
        <w:rPr>
          <w:rFonts w:ascii="Times New Roman" w:hAnsi="Times New Roman"/>
          <w:color w:val="244061"/>
          <w:sz w:val="24"/>
          <w:szCs w:val="24"/>
        </w:rPr>
        <w:t xml:space="preserve"> Önkormányzatának képviselő-testülete az Alaptörvény 32. cikk (2) bekezdésében meghatározott eredeti jogalkotói hatáskörében és az Alaptörvény 32. cikk (1) bekezdés f) pontjaiban meghatározott feladatkörében eljárva az alábbi rendeletet alkotja:</w:t>
      </w:r>
    </w:p>
    <w:p w:rsidR="00197D4E" w:rsidRPr="0034670F" w:rsidRDefault="00197D4E" w:rsidP="00197D4E">
      <w:pPr>
        <w:spacing w:after="0"/>
        <w:jc w:val="both"/>
        <w:rPr>
          <w:rFonts w:ascii="Times New Roman" w:hAnsi="Times New Roman"/>
          <w:color w:val="244061"/>
          <w:sz w:val="24"/>
          <w:szCs w:val="24"/>
        </w:rPr>
      </w:pPr>
      <w:r w:rsidRPr="0034670F">
        <w:rPr>
          <w:rFonts w:ascii="Times New Roman" w:hAnsi="Times New Roman"/>
          <w:color w:val="244061"/>
          <w:sz w:val="24"/>
          <w:szCs w:val="24"/>
        </w:rPr>
        <w:t>.</w:t>
      </w:r>
    </w:p>
    <w:p w:rsidR="00197D4E" w:rsidRPr="0034670F" w:rsidRDefault="00197D4E" w:rsidP="00197D4E">
      <w:pPr>
        <w:spacing w:after="0"/>
        <w:jc w:val="both"/>
        <w:rPr>
          <w:rFonts w:ascii="Times New Roman" w:hAnsi="Times New Roman"/>
          <w:color w:val="244061"/>
          <w:sz w:val="24"/>
          <w:szCs w:val="24"/>
        </w:rPr>
      </w:pPr>
    </w:p>
    <w:p w:rsidR="00197D4E" w:rsidRPr="0034670F" w:rsidRDefault="00197D4E" w:rsidP="00197D4E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color w:val="244061"/>
          <w:sz w:val="24"/>
          <w:szCs w:val="24"/>
        </w:rPr>
      </w:pPr>
      <w:r w:rsidRPr="0034670F">
        <w:rPr>
          <w:rFonts w:ascii="Times New Roman" w:hAnsi="Times New Roman"/>
          <w:b/>
          <w:color w:val="244061"/>
          <w:sz w:val="24"/>
          <w:szCs w:val="24"/>
        </w:rPr>
        <w:t>§ Az Apátistvánfalva Község 20</w:t>
      </w:r>
      <w:r w:rsidR="00B46FEC">
        <w:rPr>
          <w:rFonts w:ascii="Times New Roman" w:hAnsi="Times New Roman"/>
          <w:b/>
          <w:color w:val="244061"/>
          <w:sz w:val="24"/>
          <w:szCs w:val="24"/>
        </w:rPr>
        <w:t>20</w:t>
      </w:r>
      <w:r w:rsidRPr="0034670F">
        <w:rPr>
          <w:rFonts w:ascii="Times New Roman" w:hAnsi="Times New Roman"/>
          <w:b/>
          <w:color w:val="244061"/>
          <w:sz w:val="24"/>
          <w:szCs w:val="24"/>
        </w:rPr>
        <w:t xml:space="preserve">. évi költségvetéséről szóló </w:t>
      </w:r>
      <w:r w:rsidR="00B46FEC">
        <w:rPr>
          <w:rFonts w:ascii="Times New Roman" w:hAnsi="Times New Roman"/>
          <w:b/>
          <w:color w:val="244061"/>
          <w:sz w:val="24"/>
          <w:szCs w:val="24"/>
        </w:rPr>
        <w:t>1</w:t>
      </w:r>
      <w:r w:rsidR="00583E03">
        <w:rPr>
          <w:rFonts w:ascii="Times New Roman" w:hAnsi="Times New Roman"/>
          <w:b/>
          <w:bCs/>
          <w:color w:val="17365D"/>
          <w:sz w:val="24"/>
          <w:szCs w:val="24"/>
        </w:rPr>
        <w:t>/2020</w:t>
      </w:r>
      <w:r w:rsidR="00855868" w:rsidRPr="00855868">
        <w:rPr>
          <w:rFonts w:ascii="Times New Roman" w:hAnsi="Times New Roman"/>
          <w:b/>
          <w:bCs/>
          <w:color w:val="17365D"/>
          <w:sz w:val="24"/>
          <w:szCs w:val="24"/>
        </w:rPr>
        <w:t>.(II.</w:t>
      </w:r>
      <w:r w:rsidR="00B46FEC">
        <w:rPr>
          <w:rFonts w:ascii="Times New Roman" w:hAnsi="Times New Roman"/>
          <w:b/>
          <w:bCs/>
          <w:color w:val="17365D"/>
          <w:sz w:val="24"/>
          <w:szCs w:val="24"/>
        </w:rPr>
        <w:t>1</w:t>
      </w:r>
      <w:r w:rsidR="00855868" w:rsidRPr="00855868">
        <w:rPr>
          <w:rFonts w:ascii="Times New Roman" w:hAnsi="Times New Roman"/>
          <w:b/>
          <w:bCs/>
          <w:color w:val="17365D"/>
          <w:sz w:val="24"/>
          <w:szCs w:val="24"/>
        </w:rPr>
        <w:t>1.)</w:t>
      </w:r>
      <w:r w:rsidR="008558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55868" w:rsidRPr="006E53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670F">
        <w:rPr>
          <w:rFonts w:ascii="Times New Roman" w:hAnsi="Times New Roman"/>
          <w:b/>
          <w:color w:val="244061"/>
          <w:sz w:val="24"/>
          <w:szCs w:val="24"/>
        </w:rPr>
        <w:t>Önkormányzati Rendelet (továbbiakban Rendelet) 2. §-a helyébe a következő rendelkezés lép:</w:t>
      </w:r>
    </w:p>
    <w:p w:rsidR="00197D4E" w:rsidRPr="0034670F" w:rsidRDefault="00197D4E" w:rsidP="00197D4E">
      <w:pPr>
        <w:spacing w:after="0"/>
        <w:jc w:val="both"/>
        <w:rPr>
          <w:rFonts w:ascii="Times New Roman" w:hAnsi="Times New Roman"/>
          <w:i/>
          <w:iCs/>
          <w:color w:val="244061"/>
          <w:sz w:val="24"/>
          <w:szCs w:val="24"/>
        </w:rPr>
      </w:pPr>
    </w:p>
    <w:p w:rsidR="00197D4E" w:rsidRPr="00E66450" w:rsidRDefault="00197D4E" w:rsidP="00197D4E">
      <w:pPr>
        <w:spacing w:after="0"/>
        <w:jc w:val="both"/>
        <w:rPr>
          <w:rFonts w:ascii="Times New Roman" w:hAnsi="Times New Roman"/>
          <w:color w:val="17365D"/>
          <w:sz w:val="24"/>
          <w:szCs w:val="24"/>
        </w:rPr>
      </w:pPr>
      <w:r w:rsidRPr="00BA5056">
        <w:rPr>
          <w:rFonts w:ascii="Times New Roman" w:hAnsi="Times New Roman"/>
          <w:color w:val="17365D"/>
          <w:sz w:val="24"/>
          <w:szCs w:val="24"/>
        </w:rPr>
        <w:t>„2. § (1) A Képviselő-testület Apátistv</w:t>
      </w:r>
      <w:r w:rsidR="00583E03">
        <w:rPr>
          <w:rFonts w:ascii="Times New Roman" w:hAnsi="Times New Roman"/>
          <w:color w:val="17365D"/>
          <w:sz w:val="24"/>
          <w:szCs w:val="24"/>
        </w:rPr>
        <w:t>ánfalva Község</w:t>
      </w:r>
      <w:r w:rsidR="00514966">
        <w:rPr>
          <w:rFonts w:ascii="Times New Roman" w:hAnsi="Times New Roman"/>
          <w:color w:val="17365D"/>
          <w:sz w:val="24"/>
          <w:szCs w:val="24"/>
        </w:rPr>
        <w:t>i</w:t>
      </w:r>
      <w:r w:rsidR="00583E03">
        <w:rPr>
          <w:rFonts w:ascii="Times New Roman" w:hAnsi="Times New Roman"/>
          <w:color w:val="17365D"/>
          <w:sz w:val="24"/>
          <w:szCs w:val="24"/>
        </w:rPr>
        <w:t xml:space="preserve"> Önkormányzat 2020</w:t>
      </w:r>
      <w:r w:rsidRPr="00BA5056">
        <w:rPr>
          <w:rFonts w:ascii="Times New Roman" w:hAnsi="Times New Roman"/>
          <w:color w:val="17365D"/>
          <w:sz w:val="24"/>
          <w:szCs w:val="24"/>
        </w:rPr>
        <w:t xml:space="preserve">. évi </w:t>
      </w:r>
      <w:r w:rsidRPr="00E66450">
        <w:rPr>
          <w:rFonts w:ascii="Times New Roman" w:hAnsi="Times New Roman"/>
          <w:color w:val="17365D"/>
          <w:sz w:val="24"/>
          <w:szCs w:val="24"/>
        </w:rPr>
        <w:t>költségvetésének</w:t>
      </w:r>
    </w:p>
    <w:p w:rsidR="00197D4E" w:rsidRPr="00E66450" w:rsidRDefault="00197D4E" w:rsidP="00197D4E">
      <w:pPr>
        <w:spacing w:after="0"/>
        <w:jc w:val="both"/>
        <w:rPr>
          <w:rFonts w:ascii="Times New Roman" w:hAnsi="Times New Roman"/>
          <w:color w:val="17365D"/>
          <w:sz w:val="24"/>
          <w:szCs w:val="24"/>
        </w:rPr>
      </w:pPr>
      <w:r w:rsidRPr="00E66450">
        <w:rPr>
          <w:rFonts w:ascii="Times New Roman" w:hAnsi="Times New Roman"/>
          <w:color w:val="17365D"/>
          <w:sz w:val="24"/>
          <w:szCs w:val="24"/>
        </w:rPr>
        <w:t>a) kiadási főösszegét</w:t>
      </w:r>
      <w:r w:rsidR="005166E7" w:rsidRPr="00E66450">
        <w:rPr>
          <w:rFonts w:ascii="Times New Roman" w:hAnsi="Times New Roman"/>
          <w:color w:val="17365D"/>
          <w:sz w:val="24"/>
          <w:szCs w:val="24"/>
        </w:rPr>
        <w:t xml:space="preserve"> </w:t>
      </w:r>
      <w:r w:rsidR="00514966">
        <w:rPr>
          <w:rFonts w:ascii="Times New Roman" w:hAnsi="Times New Roman"/>
          <w:color w:val="17365D"/>
          <w:sz w:val="24"/>
          <w:szCs w:val="24"/>
        </w:rPr>
        <w:t>173 913 570</w:t>
      </w:r>
      <w:r w:rsidR="00111B1D" w:rsidRPr="00E66450">
        <w:rPr>
          <w:rFonts w:ascii="Times New Roman" w:hAnsi="Times New Roman"/>
          <w:color w:val="17365D"/>
          <w:sz w:val="24"/>
          <w:szCs w:val="24"/>
        </w:rPr>
        <w:t xml:space="preserve"> </w:t>
      </w:r>
      <w:r w:rsidRPr="00514966">
        <w:rPr>
          <w:rFonts w:ascii="Times New Roman" w:hAnsi="Times New Roman"/>
          <w:color w:val="17365D"/>
          <w:sz w:val="24"/>
          <w:szCs w:val="24"/>
        </w:rPr>
        <w:t>Ft-ban</w:t>
      </w:r>
      <w:r w:rsidRPr="00E66450">
        <w:rPr>
          <w:rFonts w:ascii="Times New Roman" w:hAnsi="Times New Roman"/>
          <w:b/>
          <w:color w:val="17365D"/>
          <w:sz w:val="24"/>
          <w:szCs w:val="24"/>
        </w:rPr>
        <w:t xml:space="preserve">, </w:t>
      </w:r>
      <w:r w:rsidRPr="00E66450">
        <w:rPr>
          <w:rFonts w:ascii="Times New Roman" w:hAnsi="Times New Roman"/>
          <w:color w:val="17365D"/>
          <w:sz w:val="24"/>
          <w:szCs w:val="24"/>
        </w:rPr>
        <w:t xml:space="preserve">azaz </w:t>
      </w:r>
      <w:r w:rsidR="001E14E1" w:rsidRPr="00E66450">
        <w:rPr>
          <w:rFonts w:ascii="Times New Roman" w:hAnsi="Times New Roman"/>
          <w:color w:val="17365D"/>
          <w:sz w:val="24"/>
          <w:szCs w:val="24"/>
        </w:rPr>
        <w:t>egyszáz</w:t>
      </w:r>
      <w:r w:rsidR="00514966">
        <w:rPr>
          <w:rFonts w:ascii="Times New Roman" w:hAnsi="Times New Roman"/>
          <w:color w:val="17365D"/>
          <w:sz w:val="24"/>
          <w:szCs w:val="24"/>
        </w:rPr>
        <w:t>hetvenhárom</w:t>
      </w:r>
      <w:r w:rsidR="001E14E1" w:rsidRPr="00E66450">
        <w:rPr>
          <w:rFonts w:ascii="Times New Roman" w:hAnsi="Times New Roman"/>
          <w:color w:val="17365D"/>
          <w:sz w:val="24"/>
          <w:szCs w:val="24"/>
        </w:rPr>
        <w:t xml:space="preserve">millió </w:t>
      </w:r>
      <w:r w:rsidR="00514966">
        <w:rPr>
          <w:rFonts w:ascii="Times New Roman" w:hAnsi="Times New Roman"/>
          <w:color w:val="17365D"/>
          <w:sz w:val="24"/>
          <w:szCs w:val="24"/>
        </w:rPr>
        <w:t>kilenc</w:t>
      </w:r>
      <w:r w:rsidR="001E14E1" w:rsidRPr="00E66450">
        <w:rPr>
          <w:rFonts w:ascii="Times New Roman" w:hAnsi="Times New Roman"/>
          <w:color w:val="17365D"/>
          <w:sz w:val="24"/>
          <w:szCs w:val="24"/>
        </w:rPr>
        <w:t>száz</w:t>
      </w:r>
      <w:r w:rsidR="00514966">
        <w:rPr>
          <w:rFonts w:ascii="Times New Roman" w:hAnsi="Times New Roman"/>
          <w:color w:val="17365D"/>
          <w:sz w:val="24"/>
          <w:szCs w:val="24"/>
        </w:rPr>
        <w:t>tizenhárom</w:t>
      </w:r>
      <w:r w:rsidR="00E66450" w:rsidRPr="00E66450">
        <w:rPr>
          <w:rFonts w:ascii="Times New Roman" w:hAnsi="Times New Roman"/>
          <w:color w:val="17365D"/>
          <w:sz w:val="24"/>
          <w:szCs w:val="24"/>
        </w:rPr>
        <w:t xml:space="preserve">ezer </w:t>
      </w:r>
      <w:r w:rsidR="00514966">
        <w:rPr>
          <w:rFonts w:ascii="Times New Roman" w:hAnsi="Times New Roman"/>
          <w:color w:val="17365D"/>
          <w:sz w:val="24"/>
          <w:szCs w:val="24"/>
        </w:rPr>
        <w:t>öt</w:t>
      </w:r>
      <w:r w:rsidR="001E14E1" w:rsidRPr="00E66450">
        <w:rPr>
          <w:rFonts w:ascii="Times New Roman" w:hAnsi="Times New Roman"/>
          <w:color w:val="17365D"/>
          <w:sz w:val="24"/>
          <w:szCs w:val="24"/>
        </w:rPr>
        <w:t>száz</w:t>
      </w:r>
      <w:r w:rsidR="00514966">
        <w:rPr>
          <w:rFonts w:ascii="Times New Roman" w:hAnsi="Times New Roman"/>
          <w:color w:val="17365D"/>
          <w:sz w:val="24"/>
          <w:szCs w:val="24"/>
        </w:rPr>
        <w:t>hetven</w:t>
      </w:r>
      <w:r w:rsidR="001E14E1" w:rsidRPr="00E66450">
        <w:rPr>
          <w:rFonts w:ascii="Times New Roman" w:hAnsi="Times New Roman"/>
          <w:color w:val="17365D"/>
          <w:sz w:val="24"/>
          <w:szCs w:val="24"/>
        </w:rPr>
        <w:t xml:space="preserve"> </w:t>
      </w:r>
      <w:r w:rsidRPr="00E66450">
        <w:rPr>
          <w:rFonts w:ascii="Times New Roman" w:hAnsi="Times New Roman"/>
          <w:color w:val="17365D"/>
          <w:sz w:val="24"/>
          <w:szCs w:val="24"/>
        </w:rPr>
        <w:t>forintban,</w:t>
      </w:r>
    </w:p>
    <w:p w:rsidR="00E66450" w:rsidRPr="00BA5056" w:rsidRDefault="00197D4E" w:rsidP="00E66450">
      <w:pPr>
        <w:spacing w:after="0"/>
        <w:jc w:val="both"/>
        <w:rPr>
          <w:rFonts w:ascii="Times New Roman" w:hAnsi="Times New Roman"/>
          <w:color w:val="17365D"/>
          <w:sz w:val="24"/>
          <w:szCs w:val="24"/>
        </w:rPr>
      </w:pPr>
      <w:r w:rsidRPr="00E66450">
        <w:rPr>
          <w:rFonts w:ascii="Times New Roman" w:hAnsi="Times New Roman"/>
          <w:color w:val="17365D"/>
          <w:sz w:val="24"/>
          <w:szCs w:val="24"/>
        </w:rPr>
        <w:t xml:space="preserve">b) bevételi főösszegét </w:t>
      </w:r>
      <w:r w:rsidR="00514966">
        <w:rPr>
          <w:rFonts w:ascii="Times New Roman" w:hAnsi="Times New Roman"/>
          <w:color w:val="17365D"/>
          <w:sz w:val="24"/>
          <w:szCs w:val="24"/>
        </w:rPr>
        <w:t>173 913 570</w:t>
      </w:r>
      <w:r w:rsidR="00514966" w:rsidRPr="00E66450">
        <w:rPr>
          <w:rFonts w:ascii="Times New Roman" w:hAnsi="Times New Roman"/>
          <w:color w:val="17365D"/>
          <w:sz w:val="24"/>
          <w:szCs w:val="24"/>
        </w:rPr>
        <w:t xml:space="preserve"> </w:t>
      </w:r>
      <w:r w:rsidR="00514966" w:rsidRPr="00514966">
        <w:rPr>
          <w:rFonts w:ascii="Times New Roman" w:hAnsi="Times New Roman"/>
          <w:color w:val="17365D"/>
          <w:sz w:val="24"/>
          <w:szCs w:val="24"/>
        </w:rPr>
        <w:t>Ft-ban</w:t>
      </w:r>
      <w:r w:rsidR="00E66450" w:rsidRPr="00E66450">
        <w:rPr>
          <w:rFonts w:ascii="Times New Roman" w:hAnsi="Times New Roman"/>
          <w:b/>
          <w:color w:val="17365D"/>
          <w:sz w:val="24"/>
          <w:szCs w:val="24"/>
        </w:rPr>
        <w:t xml:space="preserve">, </w:t>
      </w:r>
      <w:r w:rsidR="00E66450" w:rsidRPr="00E66450">
        <w:rPr>
          <w:rFonts w:ascii="Times New Roman" w:hAnsi="Times New Roman"/>
          <w:color w:val="17365D"/>
          <w:sz w:val="24"/>
          <w:szCs w:val="24"/>
        </w:rPr>
        <w:t xml:space="preserve">azaz </w:t>
      </w:r>
      <w:r w:rsidR="00514966" w:rsidRPr="00E66450">
        <w:rPr>
          <w:rFonts w:ascii="Times New Roman" w:hAnsi="Times New Roman"/>
          <w:color w:val="17365D"/>
          <w:sz w:val="24"/>
          <w:szCs w:val="24"/>
        </w:rPr>
        <w:t>egyszáz</w:t>
      </w:r>
      <w:r w:rsidR="00514966">
        <w:rPr>
          <w:rFonts w:ascii="Times New Roman" w:hAnsi="Times New Roman"/>
          <w:color w:val="17365D"/>
          <w:sz w:val="24"/>
          <w:szCs w:val="24"/>
        </w:rPr>
        <w:t>hetvenhárom</w:t>
      </w:r>
      <w:r w:rsidR="00514966" w:rsidRPr="00E66450">
        <w:rPr>
          <w:rFonts w:ascii="Times New Roman" w:hAnsi="Times New Roman"/>
          <w:color w:val="17365D"/>
          <w:sz w:val="24"/>
          <w:szCs w:val="24"/>
        </w:rPr>
        <w:t xml:space="preserve">millió </w:t>
      </w:r>
      <w:r w:rsidR="00514966">
        <w:rPr>
          <w:rFonts w:ascii="Times New Roman" w:hAnsi="Times New Roman"/>
          <w:color w:val="17365D"/>
          <w:sz w:val="24"/>
          <w:szCs w:val="24"/>
        </w:rPr>
        <w:t>kilenc</w:t>
      </w:r>
      <w:r w:rsidR="00514966" w:rsidRPr="00E66450">
        <w:rPr>
          <w:rFonts w:ascii="Times New Roman" w:hAnsi="Times New Roman"/>
          <w:color w:val="17365D"/>
          <w:sz w:val="24"/>
          <w:szCs w:val="24"/>
        </w:rPr>
        <w:t>száz</w:t>
      </w:r>
      <w:r w:rsidR="00514966">
        <w:rPr>
          <w:rFonts w:ascii="Times New Roman" w:hAnsi="Times New Roman"/>
          <w:color w:val="17365D"/>
          <w:sz w:val="24"/>
          <w:szCs w:val="24"/>
        </w:rPr>
        <w:t>tizenhárom</w:t>
      </w:r>
      <w:r w:rsidR="00514966" w:rsidRPr="00E66450">
        <w:rPr>
          <w:rFonts w:ascii="Times New Roman" w:hAnsi="Times New Roman"/>
          <w:color w:val="17365D"/>
          <w:sz w:val="24"/>
          <w:szCs w:val="24"/>
        </w:rPr>
        <w:t xml:space="preserve">ezer </w:t>
      </w:r>
      <w:r w:rsidR="00514966">
        <w:rPr>
          <w:rFonts w:ascii="Times New Roman" w:hAnsi="Times New Roman"/>
          <w:color w:val="17365D"/>
          <w:sz w:val="24"/>
          <w:szCs w:val="24"/>
        </w:rPr>
        <w:t>öt</w:t>
      </w:r>
      <w:r w:rsidR="00514966" w:rsidRPr="00E66450">
        <w:rPr>
          <w:rFonts w:ascii="Times New Roman" w:hAnsi="Times New Roman"/>
          <w:color w:val="17365D"/>
          <w:sz w:val="24"/>
          <w:szCs w:val="24"/>
        </w:rPr>
        <w:t>száz</w:t>
      </w:r>
      <w:r w:rsidR="00514966">
        <w:rPr>
          <w:rFonts w:ascii="Times New Roman" w:hAnsi="Times New Roman"/>
          <w:color w:val="17365D"/>
          <w:sz w:val="24"/>
          <w:szCs w:val="24"/>
        </w:rPr>
        <w:t>hetven</w:t>
      </w:r>
      <w:r w:rsidR="00E66450" w:rsidRPr="00E66450">
        <w:rPr>
          <w:rFonts w:ascii="Times New Roman" w:hAnsi="Times New Roman"/>
          <w:color w:val="17365D"/>
          <w:sz w:val="24"/>
          <w:szCs w:val="24"/>
        </w:rPr>
        <w:t xml:space="preserve"> forintban,</w:t>
      </w:r>
    </w:p>
    <w:p w:rsidR="00197D4E" w:rsidRPr="00BA5056" w:rsidRDefault="00197D4E" w:rsidP="00197D4E">
      <w:pPr>
        <w:spacing w:after="0"/>
        <w:jc w:val="both"/>
        <w:rPr>
          <w:rFonts w:ascii="Times New Roman" w:hAnsi="Times New Roman"/>
          <w:color w:val="17365D"/>
          <w:sz w:val="24"/>
          <w:szCs w:val="24"/>
        </w:rPr>
      </w:pPr>
      <w:r w:rsidRPr="00BA5056">
        <w:rPr>
          <w:rFonts w:ascii="Times New Roman" w:hAnsi="Times New Roman"/>
          <w:color w:val="17365D"/>
          <w:sz w:val="24"/>
          <w:szCs w:val="24"/>
        </w:rPr>
        <w:t xml:space="preserve"> állapítja meg.</w:t>
      </w:r>
    </w:p>
    <w:p w:rsidR="00197D4E" w:rsidRPr="0034670F" w:rsidRDefault="00197D4E" w:rsidP="00197D4E">
      <w:pPr>
        <w:spacing w:after="0"/>
        <w:jc w:val="both"/>
        <w:rPr>
          <w:rFonts w:ascii="Times New Roman" w:hAnsi="Times New Roman"/>
          <w:color w:val="244061"/>
          <w:sz w:val="24"/>
          <w:szCs w:val="24"/>
        </w:rPr>
      </w:pPr>
    </w:p>
    <w:p w:rsidR="00197D4E" w:rsidRPr="00BA5056" w:rsidRDefault="00197D4E" w:rsidP="00197D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5056">
        <w:rPr>
          <w:rFonts w:ascii="Times New Roman" w:hAnsi="Times New Roman"/>
          <w:sz w:val="24"/>
          <w:szCs w:val="24"/>
        </w:rPr>
        <w:t>(2) A költségvetés összevont mérl</w:t>
      </w:r>
      <w:r w:rsidR="00583E03">
        <w:rPr>
          <w:rFonts w:ascii="Times New Roman" w:hAnsi="Times New Roman"/>
          <w:sz w:val="24"/>
          <w:szCs w:val="24"/>
        </w:rPr>
        <w:t>egadatait az 1. melléklet, a 2020</w:t>
      </w:r>
      <w:r w:rsidRPr="00BA5056">
        <w:rPr>
          <w:rFonts w:ascii="Times New Roman" w:hAnsi="Times New Roman"/>
          <w:sz w:val="24"/>
          <w:szCs w:val="24"/>
        </w:rPr>
        <w:t>. évi összevont mérleget működési és felhalmozási célú bevételek és kiadások bontásban a 2. melléklet tartalmazza.</w:t>
      </w:r>
    </w:p>
    <w:p w:rsidR="00197D4E" w:rsidRPr="00BA5056" w:rsidRDefault="00197D4E" w:rsidP="00197D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D4E" w:rsidRPr="00BA5056" w:rsidRDefault="00197D4E" w:rsidP="00197D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5056">
        <w:rPr>
          <w:rFonts w:ascii="Times New Roman" w:hAnsi="Times New Roman"/>
          <w:sz w:val="24"/>
          <w:szCs w:val="24"/>
        </w:rPr>
        <w:t xml:space="preserve"> (3) Az Önkormányzat költségvetésének működési kiadásait, annak forrásait a 3. melléklet tartalmazza.</w:t>
      </w:r>
    </w:p>
    <w:p w:rsidR="00197D4E" w:rsidRPr="00BA5056" w:rsidRDefault="00197D4E" w:rsidP="00197D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D4E" w:rsidRPr="00BA5056" w:rsidRDefault="00197D4E" w:rsidP="00197D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5056">
        <w:rPr>
          <w:rFonts w:ascii="Times New Roman" w:hAnsi="Times New Roman"/>
          <w:sz w:val="24"/>
          <w:szCs w:val="24"/>
        </w:rPr>
        <w:t>(4) A Képviselő-testület a költségvetés bevételi főösszegét, és a bevételi jogcímek összegét a rendelet 5. melléklete szerint határozza meg. Az állami támogatásokat a 6. melléklet részletezi.</w:t>
      </w:r>
    </w:p>
    <w:p w:rsidR="00197D4E" w:rsidRPr="00BA5056" w:rsidRDefault="00197D4E" w:rsidP="00197D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D4E" w:rsidRPr="00BA5056" w:rsidRDefault="00197D4E" w:rsidP="00197D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5056">
        <w:rPr>
          <w:rFonts w:ascii="Times New Roman" w:hAnsi="Times New Roman"/>
          <w:sz w:val="24"/>
          <w:szCs w:val="24"/>
        </w:rPr>
        <w:t>(5) A költségvetésben a beruházások és felújítások kiadásait a 4. melléklet feladatonként és kiemelt előirányzatonként mutatja be.</w:t>
      </w:r>
    </w:p>
    <w:p w:rsidR="00197D4E" w:rsidRPr="00BA5056" w:rsidRDefault="00197D4E" w:rsidP="00197D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D4E" w:rsidRPr="00BA5056" w:rsidRDefault="00CD264A" w:rsidP="00197D4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(6)</w:t>
      </w:r>
      <w:r w:rsidR="00197D4E" w:rsidRPr="00BA5056">
        <w:rPr>
          <w:rFonts w:ascii="Times New Roman" w:hAnsi="Times New Roman"/>
          <w:sz w:val="24"/>
          <w:szCs w:val="24"/>
        </w:rPr>
        <w:t xml:space="preserve"> Az Önkormányzat saját bevételeinek és adósságot keletkeztető ügyletekből és kezességvállalásokból fennálló kötelezettségeinek összegeit a 13. melléklet tartalmazza.</w:t>
      </w:r>
    </w:p>
    <w:p w:rsidR="00197D4E" w:rsidRPr="00BA5056" w:rsidRDefault="00197D4E" w:rsidP="00197D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D4E" w:rsidRPr="00BA5056" w:rsidRDefault="00197D4E" w:rsidP="00197D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5056">
        <w:rPr>
          <w:rFonts w:ascii="Times New Roman" w:hAnsi="Times New Roman"/>
          <w:sz w:val="24"/>
          <w:szCs w:val="24"/>
        </w:rPr>
        <w:t>(7) Az Önkormányzat hitelterheit a 9. melléklet, a több éves kihatással járó feladatokat a 11. melléklet, az Önkormányzat Európai Uniós projektjeit a 8. melléklet mutatja.</w:t>
      </w:r>
    </w:p>
    <w:p w:rsidR="00197D4E" w:rsidRPr="00BA5056" w:rsidRDefault="00197D4E" w:rsidP="00197D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D4E" w:rsidRPr="00BA5056" w:rsidRDefault="00197D4E" w:rsidP="00197D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D4E" w:rsidRPr="00BA5056" w:rsidRDefault="00197D4E" w:rsidP="00197D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5056">
        <w:rPr>
          <w:rFonts w:ascii="Times New Roman" w:hAnsi="Times New Roman"/>
          <w:sz w:val="24"/>
          <w:szCs w:val="24"/>
        </w:rPr>
        <w:lastRenderedPageBreak/>
        <w:t>(8) A Képviselő-testület a költségvetési szervek létszámkeretét a 7. mellékletben részletezetteknek megfelelően határozza meg.</w:t>
      </w:r>
    </w:p>
    <w:p w:rsidR="00197D4E" w:rsidRPr="00BA5056" w:rsidRDefault="00197D4E" w:rsidP="00197D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D4E" w:rsidRPr="00BA5056" w:rsidRDefault="00197D4E" w:rsidP="00197D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5056">
        <w:rPr>
          <w:rFonts w:ascii="Times New Roman" w:hAnsi="Times New Roman"/>
          <w:sz w:val="24"/>
          <w:szCs w:val="24"/>
        </w:rPr>
        <w:t>(9) Apátistvánfalva Község Önkormányzat által nyújtott 20</w:t>
      </w:r>
      <w:r w:rsidR="00583E03">
        <w:rPr>
          <w:rFonts w:ascii="Times New Roman" w:hAnsi="Times New Roman"/>
          <w:sz w:val="24"/>
          <w:szCs w:val="24"/>
        </w:rPr>
        <w:t>20</w:t>
      </w:r>
      <w:r w:rsidRPr="00BA5056">
        <w:rPr>
          <w:rFonts w:ascii="Times New Roman" w:hAnsi="Times New Roman"/>
          <w:sz w:val="24"/>
          <w:szCs w:val="24"/>
        </w:rPr>
        <w:t>. évi közvetett támogatások összegeit a 12. melléklet mutatja be.</w:t>
      </w:r>
    </w:p>
    <w:p w:rsidR="00197D4E" w:rsidRPr="00BA5056" w:rsidRDefault="00197D4E" w:rsidP="00197D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D4E" w:rsidRPr="00BA5056" w:rsidRDefault="00197D4E" w:rsidP="00197D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5056">
        <w:rPr>
          <w:rFonts w:ascii="Times New Roman" w:hAnsi="Times New Roman"/>
          <w:sz w:val="24"/>
          <w:szCs w:val="24"/>
        </w:rPr>
        <w:t>(10) A költségvetés bevételi és kiadási előirányzatainak teljesítéséről az előirányzat felhasználási ütemtervet a 10. melléklet tartalmazza”</w:t>
      </w:r>
    </w:p>
    <w:p w:rsidR="00197D4E" w:rsidRPr="0034670F" w:rsidRDefault="00197D4E" w:rsidP="00197D4E">
      <w:pPr>
        <w:spacing w:after="0"/>
        <w:jc w:val="both"/>
        <w:rPr>
          <w:rFonts w:ascii="Times New Roman" w:hAnsi="Times New Roman"/>
          <w:color w:val="244061"/>
          <w:sz w:val="24"/>
          <w:szCs w:val="24"/>
        </w:rPr>
      </w:pPr>
    </w:p>
    <w:p w:rsidR="00197D4E" w:rsidRPr="0034670F" w:rsidRDefault="00197D4E" w:rsidP="00197D4E">
      <w:pPr>
        <w:spacing w:after="0"/>
        <w:jc w:val="both"/>
        <w:rPr>
          <w:rFonts w:ascii="Times New Roman" w:hAnsi="Times New Roman"/>
          <w:color w:val="244061"/>
          <w:sz w:val="24"/>
          <w:szCs w:val="24"/>
        </w:rPr>
      </w:pPr>
    </w:p>
    <w:p w:rsidR="00197D4E" w:rsidRPr="0034670F" w:rsidRDefault="00197D4E" w:rsidP="00197D4E">
      <w:pPr>
        <w:spacing w:after="0"/>
        <w:jc w:val="both"/>
        <w:rPr>
          <w:rFonts w:ascii="Times New Roman" w:hAnsi="Times New Roman"/>
          <w:color w:val="244061"/>
          <w:sz w:val="24"/>
          <w:szCs w:val="24"/>
        </w:rPr>
      </w:pPr>
      <w:r w:rsidRPr="0034670F">
        <w:rPr>
          <w:rFonts w:ascii="Times New Roman" w:hAnsi="Times New Roman"/>
          <w:b/>
          <w:color w:val="244061"/>
          <w:sz w:val="24"/>
          <w:szCs w:val="24"/>
        </w:rPr>
        <w:t xml:space="preserve">2. § A </w:t>
      </w:r>
      <w:r>
        <w:rPr>
          <w:rFonts w:ascii="Times New Roman" w:hAnsi="Times New Roman"/>
          <w:b/>
          <w:color w:val="244061"/>
          <w:sz w:val="24"/>
          <w:szCs w:val="24"/>
        </w:rPr>
        <w:t>R</w:t>
      </w:r>
      <w:r w:rsidRPr="0034670F">
        <w:rPr>
          <w:rFonts w:ascii="Times New Roman" w:hAnsi="Times New Roman"/>
          <w:b/>
          <w:color w:val="244061"/>
          <w:sz w:val="24"/>
          <w:szCs w:val="24"/>
        </w:rPr>
        <w:t>endelet 3. §</w:t>
      </w:r>
      <w:r>
        <w:rPr>
          <w:rFonts w:ascii="Times New Roman" w:hAnsi="Times New Roman"/>
          <w:b/>
          <w:color w:val="244061"/>
          <w:sz w:val="24"/>
          <w:szCs w:val="24"/>
        </w:rPr>
        <w:t xml:space="preserve">-a </w:t>
      </w:r>
      <w:r w:rsidRPr="0034670F">
        <w:rPr>
          <w:rFonts w:ascii="Times New Roman" w:hAnsi="Times New Roman"/>
          <w:b/>
          <w:color w:val="244061"/>
          <w:sz w:val="24"/>
          <w:szCs w:val="24"/>
        </w:rPr>
        <w:t xml:space="preserve"> helyébe a következő rendelkezés lép:</w:t>
      </w:r>
    </w:p>
    <w:p w:rsidR="00197D4E" w:rsidRPr="00BA5056" w:rsidRDefault="00197D4E" w:rsidP="00197D4E">
      <w:pPr>
        <w:spacing w:after="0"/>
        <w:jc w:val="both"/>
        <w:rPr>
          <w:rFonts w:ascii="Times New Roman" w:hAnsi="Times New Roman"/>
          <w:color w:val="17365D"/>
          <w:sz w:val="24"/>
          <w:szCs w:val="24"/>
        </w:rPr>
      </w:pPr>
    </w:p>
    <w:p w:rsidR="00197D4E" w:rsidRPr="00BA5056" w:rsidRDefault="00197D4E" w:rsidP="00197D4E">
      <w:pPr>
        <w:spacing w:after="0"/>
        <w:jc w:val="both"/>
        <w:rPr>
          <w:rFonts w:ascii="Times New Roman" w:hAnsi="Times New Roman"/>
          <w:color w:val="17365D"/>
          <w:sz w:val="24"/>
          <w:szCs w:val="24"/>
        </w:rPr>
      </w:pPr>
      <w:r w:rsidRPr="00BA5056">
        <w:rPr>
          <w:rFonts w:ascii="Times New Roman" w:hAnsi="Times New Roman"/>
          <w:color w:val="17365D"/>
          <w:sz w:val="24"/>
          <w:szCs w:val="24"/>
        </w:rPr>
        <w:t>„3. § (1) A Képviselő-testület a rendelet 2. § (1) bekezdésben meghatározott bevételi főösszeg forrásait és azok összegét - a rendelet 2. és 5. mellékletében részletezettek alapján - az alábbiak szerint határozza meg:</w:t>
      </w:r>
    </w:p>
    <w:p w:rsidR="00197D4E" w:rsidRPr="000F6D5F" w:rsidRDefault="00197D4E" w:rsidP="00197D4E">
      <w:pPr>
        <w:spacing w:after="0" w:line="240" w:lineRule="auto"/>
        <w:jc w:val="both"/>
        <w:rPr>
          <w:rFonts w:ascii="Times New Roman" w:eastAsia="Times New Roman" w:hAnsi="Times New Roman"/>
          <w:color w:val="17365D"/>
          <w:sz w:val="24"/>
          <w:szCs w:val="24"/>
        </w:rPr>
      </w:pPr>
      <w:r w:rsidRPr="000F6D5F">
        <w:rPr>
          <w:rFonts w:ascii="Times New Roman" w:eastAsia="Times New Roman" w:hAnsi="Times New Roman"/>
          <w:color w:val="17365D"/>
          <w:sz w:val="24"/>
          <w:szCs w:val="24"/>
        </w:rPr>
        <w:t>(2) Működési bevételek</w:t>
      </w:r>
      <w:r w:rsidRPr="000F6D5F">
        <w:rPr>
          <w:rFonts w:ascii="Times New Roman" w:eastAsia="Times New Roman" w:hAnsi="Times New Roman"/>
          <w:color w:val="17365D"/>
          <w:sz w:val="24"/>
          <w:szCs w:val="24"/>
        </w:rPr>
        <w:tab/>
      </w:r>
      <w:r w:rsidRPr="000F6D5F">
        <w:rPr>
          <w:rFonts w:ascii="Times New Roman" w:eastAsia="Times New Roman" w:hAnsi="Times New Roman"/>
          <w:color w:val="17365D"/>
          <w:sz w:val="24"/>
          <w:szCs w:val="24"/>
        </w:rPr>
        <w:tab/>
      </w:r>
      <w:r w:rsidRPr="000F6D5F">
        <w:rPr>
          <w:rFonts w:ascii="Times New Roman" w:eastAsia="Times New Roman" w:hAnsi="Times New Roman"/>
          <w:color w:val="17365D"/>
          <w:sz w:val="24"/>
          <w:szCs w:val="24"/>
        </w:rPr>
        <w:tab/>
      </w:r>
      <w:r w:rsidRPr="000F6D5F">
        <w:rPr>
          <w:rFonts w:ascii="Times New Roman" w:eastAsia="Times New Roman" w:hAnsi="Times New Roman"/>
          <w:color w:val="17365D"/>
          <w:sz w:val="24"/>
          <w:szCs w:val="24"/>
        </w:rPr>
        <w:tab/>
      </w:r>
      <w:r w:rsidRPr="000F6D5F">
        <w:rPr>
          <w:rFonts w:ascii="Times New Roman" w:eastAsia="Times New Roman" w:hAnsi="Times New Roman"/>
          <w:color w:val="17365D"/>
          <w:sz w:val="24"/>
          <w:szCs w:val="24"/>
        </w:rPr>
        <w:tab/>
      </w:r>
      <w:r w:rsidRPr="000F6D5F">
        <w:rPr>
          <w:rFonts w:ascii="Times New Roman" w:eastAsia="Times New Roman" w:hAnsi="Times New Roman"/>
          <w:color w:val="17365D"/>
          <w:sz w:val="24"/>
          <w:szCs w:val="24"/>
        </w:rPr>
        <w:tab/>
      </w:r>
      <w:r w:rsidR="00E75B3F">
        <w:rPr>
          <w:rFonts w:ascii="Times New Roman" w:hAnsi="Times New Roman"/>
          <w:color w:val="17365D"/>
          <w:sz w:val="24"/>
          <w:szCs w:val="24"/>
        </w:rPr>
        <w:t>40</w:t>
      </w:r>
      <w:r w:rsidR="00E66450">
        <w:rPr>
          <w:rFonts w:ascii="Times New Roman" w:hAnsi="Times New Roman"/>
          <w:color w:val="17365D"/>
          <w:sz w:val="24"/>
          <w:szCs w:val="24"/>
        </w:rPr>
        <w:t> 899 112</w:t>
      </w:r>
      <w:r w:rsidRPr="000F6D5F">
        <w:rPr>
          <w:rFonts w:ascii="Times New Roman" w:eastAsia="Times New Roman" w:hAnsi="Times New Roman"/>
          <w:color w:val="17365D"/>
          <w:sz w:val="24"/>
          <w:szCs w:val="24"/>
        </w:rPr>
        <w:t xml:space="preserve"> Ft</w:t>
      </w:r>
    </w:p>
    <w:p w:rsidR="00197D4E" w:rsidRPr="000F6D5F" w:rsidRDefault="00197D4E" w:rsidP="00197D4E">
      <w:pPr>
        <w:spacing w:after="0" w:line="240" w:lineRule="auto"/>
        <w:ind w:left="180"/>
        <w:jc w:val="both"/>
        <w:rPr>
          <w:rFonts w:ascii="Times New Roman" w:eastAsia="Times New Roman" w:hAnsi="Times New Roman"/>
          <w:color w:val="17365D"/>
          <w:sz w:val="24"/>
          <w:szCs w:val="24"/>
        </w:rPr>
      </w:pPr>
      <w:r w:rsidRPr="000F6D5F">
        <w:rPr>
          <w:rFonts w:ascii="Times New Roman" w:eastAsia="Times New Roman" w:hAnsi="Times New Roman"/>
          <w:color w:val="17365D"/>
          <w:sz w:val="24"/>
          <w:szCs w:val="24"/>
        </w:rPr>
        <w:t>a) intéz</w:t>
      </w:r>
      <w:r w:rsidR="00E75B3F">
        <w:rPr>
          <w:rFonts w:ascii="Times New Roman" w:eastAsia="Times New Roman" w:hAnsi="Times New Roman"/>
          <w:color w:val="17365D"/>
          <w:sz w:val="24"/>
          <w:szCs w:val="24"/>
        </w:rPr>
        <w:t>mén</w:t>
      </w:r>
      <w:r w:rsidR="00E66450">
        <w:rPr>
          <w:rFonts w:ascii="Times New Roman" w:eastAsia="Times New Roman" w:hAnsi="Times New Roman"/>
          <w:color w:val="17365D"/>
          <w:sz w:val="24"/>
          <w:szCs w:val="24"/>
        </w:rPr>
        <w:t>yi működési bevételek:</w:t>
      </w:r>
      <w:r w:rsidR="00E66450">
        <w:rPr>
          <w:rFonts w:ascii="Times New Roman" w:eastAsia="Times New Roman" w:hAnsi="Times New Roman"/>
          <w:color w:val="17365D"/>
          <w:sz w:val="24"/>
          <w:szCs w:val="24"/>
        </w:rPr>
        <w:tab/>
      </w:r>
      <w:r w:rsidR="00E66450">
        <w:rPr>
          <w:rFonts w:ascii="Times New Roman" w:eastAsia="Times New Roman" w:hAnsi="Times New Roman"/>
          <w:color w:val="17365D"/>
          <w:sz w:val="24"/>
          <w:szCs w:val="24"/>
        </w:rPr>
        <w:tab/>
      </w:r>
      <w:r w:rsidR="00E66450">
        <w:rPr>
          <w:rFonts w:ascii="Times New Roman" w:eastAsia="Times New Roman" w:hAnsi="Times New Roman"/>
          <w:color w:val="17365D"/>
          <w:sz w:val="24"/>
          <w:szCs w:val="24"/>
        </w:rPr>
        <w:tab/>
        <w:t xml:space="preserve">    1 983 740</w:t>
      </w:r>
      <w:r w:rsidR="00E75B3F">
        <w:rPr>
          <w:rFonts w:ascii="Times New Roman" w:eastAsia="Times New Roman" w:hAnsi="Times New Roman"/>
          <w:color w:val="17365D"/>
          <w:sz w:val="24"/>
          <w:szCs w:val="24"/>
        </w:rPr>
        <w:t xml:space="preserve"> </w:t>
      </w:r>
      <w:r w:rsidRPr="000F6D5F">
        <w:rPr>
          <w:rFonts w:ascii="Times New Roman" w:eastAsia="Times New Roman" w:hAnsi="Times New Roman"/>
          <w:color w:val="17365D"/>
          <w:sz w:val="24"/>
          <w:szCs w:val="24"/>
        </w:rPr>
        <w:t xml:space="preserve">Ft, </w:t>
      </w:r>
    </w:p>
    <w:p w:rsidR="00197D4E" w:rsidRPr="000F6D5F" w:rsidRDefault="00197D4E" w:rsidP="00197D4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/>
          <w:color w:val="17365D"/>
          <w:sz w:val="24"/>
          <w:szCs w:val="24"/>
        </w:rPr>
      </w:pPr>
      <w:r w:rsidRPr="000F6D5F">
        <w:rPr>
          <w:rFonts w:ascii="Times New Roman" w:eastAsia="Times New Roman" w:hAnsi="Times New Roman"/>
          <w:color w:val="17365D"/>
          <w:sz w:val="24"/>
          <w:szCs w:val="24"/>
        </w:rPr>
        <w:t xml:space="preserve">   b) Önkormányzatok sajátos működési bevétele</w:t>
      </w:r>
      <w:r w:rsidRPr="000F6D5F">
        <w:rPr>
          <w:rFonts w:ascii="Times New Roman" w:eastAsia="Times New Roman" w:hAnsi="Times New Roman"/>
          <w:color w:val="17365D"/>
          <w:sz w:val="24"/>
          <w:szCs w:val="24"/>
        </w:rPr>
        <w:tab/>
        <w:t xml:space="preserve">    </w:t>
      </w:r>
      <w:r w:rsidR="00E66450">
        <w:rPr>
          <w:rFonts w:ascii="Times New Roman" w:eastAsia="Times New Roman" w:hAnsi="Times New Roman"/>
          <w:color w:val="17365D"/>
          <w:sz w:val="24"/>
          <w:szCs w:val="24"/>
        </w:rPr>
        <w:t>4 370 000</w:t>
      </w:r>
      <w:r w:rsidRPr="000F6D5F">
        <w:rPr>
          <w:rFonts w:ascii="Times New Roman" w:eastAsia="Times New Roman" w:hAnsi="Times New Roman"/>
          <w:color w:val="17365D"/>
          <w:sz w:val="24"/>
          <w:szCs w:val="24"/>
        </w:rPr>
        <w:t xml:space="preserve"> Ft</w:t>
      </w:r>
    </w:p>
    <w:p w:rsidR="00197D4E" w:rsidRPr="000F6D5F" w:rsidRDefault="005004F4" w:rsidP="00197D4E">
      <w:pPr>
        <w:spacing w:after="0" w:line="240" w:lineRule="auto"/>
        <w:ind w:left="180"/>
        <w:jc w:val="both"/>
        <w:rPr>
          <w:rFonts w:ascii="Times New Roman" w:eastAsia="Times New Roman" w:hAnsi="Times New Roman"/>
          <w:color w:val="17365D"/>
          <w:sz w:val="24"/>
          <w:szCs w:val="24"/>
        </w:rPr>
      </w:pPr>
      <w:r>
        <w:rPr>
          <w:rFonts w:ascii="Times New Roman" w:eastAsia="Times New Roman" w:hAnsi="Times New Roman"/>
          <w:color w:val="17365D"/>
          <w:sz w:val="24"/>
          <w:szCs w:val="24"/>
        </w:rPr>
        <w:t>c) Működési támogatások:</w:t>
      </w:r>
      <w:r>
        <w:rPr>
          <w:rFonts w:ascii="Times New Roman" w:eastAsia="Times New Roman" w:hAnsi="Times New Roman"/>
          <w:color w:val="17365D"/>
          <w:sz w:val="24"/>
          <w:szCs w:val="24"/>
        </w:rPr>
        <w:tab/>
      </w:r>
      <w:r>
        <w:rPr>
          <w:rFonts w:ascii="Times New Roman" w:eastAsia="Times New Roman" w:hAnsi="Times New Roman"/>
          <w:color w:val="17365D"/>
          <w:sz w:val="24"/>
          <w:szCs w:val="24"/>
        </w:rPr>
        <w:tab/>
      </w:r>
      <w:r>
        <w:rPr>
          <w:rFonts w:ascii="Times New Roman" w:eastAsia="Times New Roman" w:hAnsi="Times New Roman"/>
          <w:color w:val="17365D"/>
          <w:sz w:val="24"/>
          <w:szCs w:val="24"/>
        </w:rPr>
        <w:tab/>
      </w:r>
      <w:r>
        <w:rPr>
          <w:rFonts w:ascii="Times New Roman" w:eastAsia="Times New Roman" w:hAnsi="Times New Roman"/>
          <w:color w:val="17365D"/>
          <w:sz w:val="24"/>
          <w:szCs w:val="24"/>
        </w:rPr>
        <w:tab/>
        <w:t xml:space="preserve">  </w:t>
      </w:r>
      <w:r w:rsidR="00E66450">
        <w:rPr>
          <w:rFonts w:ascii="Times New Roman" w:hAnsi="Times New Roman"/>
          <w:color w:val="17365D"/>
          <w:sz w:val="24"/>
          <w:szCs w:val="24"/>
        </w:rPr>
        <w:t>31 087 757</w:t>
      </w:r>
      <w:r w:rsidR="00197D4E" w:rsidRPr="000F6D5F">
        <w:rPr>
          <w:rFonts w:ascii="Times New Roman" w:eastAsia="Times New Roman" w:hAnsi="Times New Roman"/>
          <w:color w:val="17365D"/>
          <w:sz w:val="24"/>
          <w:szCs w:val="24"/>
        </w:rPr>
        <w:t xml:space="preserve"> Ft</w:t>
      </w:r>
    </w:p>
    <w:p w:rsidR="00197D4E" w:rsidRPr="000F6D5F" w:rsidRDefault="00197D4E" w:rsidP="00197D4E">
      <w:pPr>
        <w:tabs>
          <w:tab w:val="left" w:pos="3960"/>
        </w:tabs>
        <w:spacing w:after="0" w:line="240" w:lineRule="auto"/>
        <w:ind w:left="180"/>
        <w:jc w:val="both"/>
        <w:rPr>
          <w:rFonts w:ascii="Times New Roman" w:eastAsia="Times New Roman" w:hAnsi="Times New Roman"/>
          <w:color w:val="17365D"/>
          <w:sz w:val="24"/>
          <w:szCs w:val="24"/>
        </w:rPr>
      </w:pPr>
      <w:r w:rsidRPr="000F6D5F">
        <w:rPr>
          <w:rFonts w:ascii="Times New Roman" w:eastAsia="Times New Roman" w:hAnsi="Times New Roman"/>
          <w:color w:val="17365D"/>
          <w:sz w:val="24"/>
          <w:szCs w:val="24"/>
        </w:rPr>
        <w:t>d) E</w:t>
      </w:r>
      <w:r w:rsidR="00E75B3F">
        <w:rPr>
          <w:rFonts w:ascii="Times New Roman" w:eastAsia="Times New Roman" w:hAnsi="Times New Roman"/>
          <w:color w:val="17365D"/>
          <w:sz w:val="24"/>
          <w:szCs w:val="24"/>
        </w:rPr>
        <w:t>gyéb műk</w:t>
      </w:r>
      <w:r w:rsidR="00E66450">
        <w:rPr>
          <w:rFonts w:ascii="Times New Roman" w:eastAsia="Times New Roman" w:hAnsi="Times New Roman"/>
          <w:color w:val="17365D"/>
          <w:sz w:val="24"/>
          <w:szCs w:val="24"/>
        </w:rPr>
        <w:t>ödési bevételek:</w:t>
      </w:r>
      <w:r w:rsidR="00E66450">
        <w:rPr>
          <w:rFonts w:ascii="Times New Roman" w:eastAsia="Times New Roman" w:hAnsi="Times New Roman"/>
          <w:color w:val="17365D"/>
          <w:sz w:val="24"/>
          <w:szCs w:val="24"/>
        </w:rPr>
        <w:tab/>
      </w:r>
      <w:r w:rsidR="00E66450">
        <w:rPr>
          <w:rFonts w:ascii="Times New Roman" w:eastAsia="Times New Roman" w:hAnsi="Times New Roman"/>
          <w:color w:val="17365D"/>
          <w:sz w:val="24"/>
          <w:szCs w:val="24"/>
        </w:rPr>
        <w:tab/>
      </w:r>
      <w:r w:rsidR="00E66450">
        <w:rPr>
          <w:rFonts w:ascii="Times New Roman" w:eastAsia="Times New Roman" w:hAnsi="Times New Roman"/>
          <w:color w:val="17365D"/>
          <w:sz w:val="24"/>
          <w:szCs w:val="24"/>
        </w:rPr>
        <w:tab/>
        <w:t xml:space="preserve">    3 457 615</w:t>
      </w:r>
      <w:r w:rsidRPr="000F6D5F">
        <w:rPr>
          <w:rFonts w:ascii="Times New Roman" w:eastAsia="Times New Roman" w:hAnsi="Times New Roman"/>
          <w:color w:val="17365D"/>
          <w:sz w:val="24"/>
          <w:szCs w:val="24"/>
        </w:rPr>
        <w:t xml:space="preserve"> Ft</w:t>
      </w:r>
    </w:p>
    <w:p w:rsidR="00197D4E" w:rsidRPr="00742E46" w:rsidRDefault="00197D4E" w:rsidP="00197D4E">
      <w:pPr>
        <w:spacing w:after="0" w:line="240" w:lineRule="auto"/>
        <w:ind w:left="180"/>
        <w:jc w:val="both"/>
        <w:rPr>
          <w:rFonts w:ascii="Times New Roman" w:eastAsia="Times New Roman" w:hAnsi="Times New Roman"/>
          <w:color w:val="17365D"/>
          <w:sz w:val="24"/>
          <w:szCs w:val="24"/>
          <w:highlight w:val="yellow"/>
        </w:rPr>
      </w:pPr>
    </w:p>
    <w:p w:rsidR="00197D4E" w:rsidRPr="00707810" w:rsidRDefault="00197D4E" w:rsidP="00197D4E">
      <w:pPr>
        <w:spacing w:after="0" w:line="240" w:lineRule="auto"/>
        <w:ind w:left="180" w:hanging="180"/>
        <w:jc w:val="both"/>
        <w:rPr>
          <w:rFonts w:ascii="Times New Roman" w:eastAsia="Times New Roman" w:hAnsi="Times New Roman"/>
          <w:color w:val="17365D"/>
          <w:sz w:val="24"/>
          <w:szCs w:val="24"/>
        </w:rPr>
      </w:pPr>
      <w:r w:rsidRPr="00707810">
        <w:rPr>
          <w:rFonts w:ascii="Times New Roman" w:eastAsia="Times New Roman" w:hAnsi="Times New Roman"/>
          <w:color w:val="17365D"/>
          <w:sz w:val="24"/>
          <w:szCs w:val="24"/>
        </w:rPr>
        <w:t>(3) Fe</w:t>
      </w:r>
      <w:r w:rsidR="00707810">
        <w:rPr>
          <w:rFonts w:ascii="Times New Roman" w:eastAsia="Times New Roman" w:hAnsi="Times New Roman"/>
          <w:color w:val="17365D"/>
          <w:sz w:val="24"/>
          <w:szCs w:val="24"/>
        </w:rPr>
        <w:t>lhalmozási bevételek</w:t>
      </w:r>
      <w:r w:rsidR="00707810">
        <w:rPr>
          <w:rFonts w:ascii="Times New Roman" w:eastAsia="Times New Roman" w:hAnsi="Times New Roman"/>
          <w:color w:val="17365D"/>
          <w:sz w:val="24"/>
          <w:szCs w:val="24"/>
        </w:rPr>
        <w:tab/>
      </w:r>
      <w:r w:rsidR="00707810">
        <w:rPr>
          <w:rFonts w:ascii="Times New Roman" w:eastAsia="Times New Roman" w:hAnsi="Times New Roman"/>
          <w:color w:val="17365D"/>
          <w:sz w:val="24"/>
          <w:szCs w:val="24"/>
        </w:rPr>
        <w:tab/>
      </w:r>
      <w:r w:rsidR="00707810">
        <w:rPr>
          <w:rFonts w:ascii="Times New Roman" w:eastAsia="Times New Roman" w:hAnsi="Times New Roman"/>
          <w:color w:val="17365D"/>
          <w:sz w:val="24"/>
          <w:szCs w:val="24"/>
        </w:rPr>
        <w:tab/>
      </w:r>
      <w:r w:rsidR="00707810">
        <w:rPr>
          <w:rFonts w:ascii="Times New Roman" w:eastAsia="Times New Roman" w:hAnsi="Times New Roman"/>
          <w:color w:val="17365D"/>
          <w:sz w:val="24"/>
          <w:szCs w:val="24"/>
        </w:rPr>
        <w:tab/>
        <w:t xml:space="preserve"> </w:t>
      </w:r>
      <w:r w:rsidR="00E75B3F">
        <w:rPr>
          <w:rFonts w:ascii="Times New Roman" w:eastAsia="Times New Roman" w:hAnsi="Times New Roman"/>
          <w:color w:val="17365D"/>
          <w:sz w:val="24"/>
          <w:szCs w:val="24"/>
        </w:rPr>
        <w:t xml:space="preserve">                 </w:t>
      </w:r>
      <w:r w:rsidR="00707810">
        <w:rPr>
          <w:rFonts w:ascii="Times New Roman" w:eastAsia="Times New Roman" w:hAnsi="Times New Roman"/>
          <w:color w:val="17365D"/>
          <w:sz w:val="24"/>
          <w:szCs w:val="24"/>
        </w:rPr>
        <w:t xml:space="preserve"> </w:t>
      </w:r>
      <w:r w:rsidR="00DA4CDA">
        <w:rPr>
          <w:rFonts w:ascii="Times New Roman" w:eastAsia="Times New Roman" w:hAnsi="Times New Roman"/>
          <w:color w:val="17365D"/>
          <w:sz w:val="24"/>
          <w:szCs w:val="24"/>
        </w:rPr>
        <w:t>65 126 791</w:t>
      </w:r>
      <w:r w:rsidR="00E66450">
        <w:rPr>
          <w:rFonts w:ascii="Times New Roman" w:eastAsia="Times New Roman" w:hAnsi="Times New Roman"/>
          <w:color w:val="17365D"/>
          <w:sz w:val="24"/>
          <w:szCs w:val="24"/>
        </w:rPr>
        <w:t xml:space="preserve"> </w:t>
      </w:r>
      <w:r w:rsidRPr="00707810">
        <w:rPr>
          <w:rFonts w:ascii="Times New Roman" w:eastAsia="Times New Roman" w:hAnsi="Times New Roman"/>
          <w:color w:val="17365D"/>
          <w:sz w:val="24"/>
          <w:szCs w:val="24"/>
        </w:rPr>
        <w:t>Ft</w:t>
      </w:r>
    </w:p>
    <w:p w:rsidR="00197D4E" w:rsidRPr="00707810" w:rsidRDefault="00197D4E" w:rsidP="00197D4E">
      <w:pPr>
        <w:spacing w:after="0" w:line="240" w:lineRule="auto"/>
        <w:ind w:left="180"/>
        <w:jc w:val="both"/>
        <w:rPr>
          <w:rFonts w:ascii="Times New Roman" w:eastAsia="Times New Roman" w:hAnsi="Times New Roman"/>
          <w:color w:val="17365D"/>
          <w:sz w:val="24"/>
          <w:szCs w:val="24"/>
        </w:rPr>
      </w:pPr>
      <w:r w:rsidRPr="00707810">
        <w:rPr>
          <w:rFonts w:ascii="Times New Roman" w:eastAsia="Times New Roman" w:hAnsi="Times New Roman"/>
          <w:color w:val="17365D"/>
          <w:sz w:val="24"/>
          <w:szCs w:val="24"/>
        </w:rPr>
        <w:t>a) felhalmozási és tőkejellegű bevételek</w:t>
      </w:r>
      <w:r w:rsidRPr="00707810">
        <w:rPr>
          <w:rFonts w:ascii="Times New Roman" w:eastAsia="Times New Roman" w:hAnsi="Times New Roman"/>
          <w:color w:val="17365D"/>
          <w:sz w:val="24"/>
          <w:szCs w:val="24"/>
        </w:rPr>
        <w:tab/>
      </w:r>
      <w:r w:rsidRPr="00707810">
        <w:rPr>
          <w:rFonts w:ascii="Times New Roman" w:eastAsia="Times New Roman" w:hAnsi="Times New Roman"/>
          <w:color w:val="17365D"/>
          <w:sz w:val="24"/>
          <w:szCs w:val="24"/>
        </w:rPr>
        <w:tab/>
      </w:r>
      <w:r w:rsidRPr="00707810">
        <w:rPr>
          <w:rFonts w:ascii="Times New Roman" w:eastAsia="Times New Roman" w:hAnsi="Times New Roman"/>
          <w:color w:val="17365D"/>
          <w:sz w:val="24"/>
          <w:szCs w:val="24"/>
        </w:rPr>
        <w:tab/>
        <w:t xml:space="preserve">      0 Ft</w:t>
      </w:r>
    </w:p>
    <w:p w:rsidR="00197D4E" w:rsidRPr="00707810" w:rsidRDefault="00197D4E" w:rsidP="00197D4E">
      <w:pPr>
        <w:spacing w:after="0" w:line="240" w:lineRule="auto"/>
        <w:ind w:left="180"/>
        <w:jc w:val="both"/>
        <w:rPr>
          <w:rFonts w:ascii="Times New Roman" w:eastAsia="Times New Roman" w:hAnsi="Times New Roman"/>
          <w:color w:val="17365D"/>
          <w:sz w:val="24"/>
          <w:szCs w:val="24"/>
        </w:rPr>
      </w:pPr>
      <w:r w:rsidRPr="00707810">
        <w:rPr>
          <w:rFonts w:ascii="Times New Roman" w:eastAsia="Times New Roman" w:hAnsi="Times New Roman"/>
          <w:color w:val="17365D"/>
          <w:sz w:val="24"/>
          <w:szCs w:val="24"/>
        </w:rPr>
        <w:t>b</w:t>
      </w:r>
      <w:r w:rsidR="00707810" w:rsidRPr="00707810">
        <w:rPr>
          <w:rFonts w:ascii="Times New Roman" w:eastAsia="Times New Roman" w:hAnsi="Times New Roman"/>
          <w:color w:val="17365D"/>
          <w:sz w:val="24"/>
          <w:szCs w:val="24"/>
        </w:rPr>
        <w:t>) Felhalm</w:t>
      </w:r>
      <w:r w:rsidR="00E66450">
        <w:rPr>
          <w:rFonts w:ascii="Times New Roman" w:eastAsia="Times New Roman" w:hAnsi="Times New Roman"/>
          <w:color w:val="17365D"/>
          <w:sz w:val="24"/>
          <w:szCs w:val="24"/>
        </w:rPr>
        <w:t>ozási támogatások</w:t>
      </w:r>
      <w:r w:rsidR="00E66450">
        <w:rPr>
          <w:rFonts w:ascii="Times New Roman" w:eastAsia="Times New Roman" w:hAnsi="Times New Roman"/>
          <w:color w:val="17365D"/>
          <w:sz w:val="24"/>
          <w:szCs w:val="24"/>
        </w:rPr>
        <w:tab/>
      </w:r>
      <w:r w:rsidR="00E66450">
        <w:rPr>
          <w:rFonts w:ascii="Times New Roman" w:eastAsia="Times New Roman" w:hAnsi="Times New Roman"/>
          <w:color w:val="17365D"/>
          <w:sz w:val="24"/>
          <w:szCs w:val="24"/>
        </w:rPr>
        <w:tab/>
      </w:r>
      <w:r w:rsidR="00E66450">
        <w:rPr>
          <w:rFonts w:ascii="Times New Roman" w:eastAsia="Times New Roman" w:hAnsi="Times New Roman"/>
          <w:color w:val="17365D"/>
          <w:sz w:val="24"/>
          <w:szCs w:val="24"/>
        </w:rPr>
        <w:tab/>
        <w:t xml:space="preserve"> </w:t>
      </w:r>
      <w:r w:rsidR="004A1491">
        <w:rPr>
          <w:rFonts w:ascii="Times New Roman" w:eastAsia="Times New Roman" w:hAnsi="Times New Roman"/>
          <w:color w:val="17365D"/>
          <w:sz w:val="24"/>
          <w:szCs w:val="24"/>
        </w:rPr>
        <w:t>52 078 457</w:t>
      </w:r>
      <w:r w:rsidR="005004F4">
        <w:rPr>
          <w:rFonts w:ascii="Times New Roman" w:eastAsia="Times New Roman" w:hAnsi="Times New Roman"/>
          <w:color w:val="17365D"/>
          <w:sz w:val="24"/>
          <w:szCs w:val="24"/>
        </w:rPr>
        <w:t xml:space="preserve"> Ft</w:t>
      </w:r>
    </w:p>
    <w:p w:rsidR="00197D4E" w:rsidRPr="00707810" w:rsidRDefault="00197D4E" w:rsidP="00197D4E">
      <w:pPr>
        <w:spacing w:after="0" w:line="240" w:lineRule="auto"/>
        <w:ind w:left="180"/>
        <w:jc w:val="both"/>
        <w:rPr>
          <w:rFonts w:ascii="Times New Roman" w:eastAsia="Times New Roman" w:hAnsi="Times New Roman"/>
          <w:color w:val="17365D"/>
          <w:sz w:val="24"/>
          <w:szCs w:val="24"/>
        </w:rPr>
      </w:pPr>
      <w:r w:rsidRPr="00707810">
        <w:rPr>
          <w:rFonts w:ascii="Times New Roman" w:eastAsia="Times New Roman" w:hAnsi="Times New Roman"/>
          <w:color w:val="17365D"/>
          <w:sz w:val="24"/>
          <w:szCs w:val="24"/>
        </w:rPr>
        <w:t>c) Egyéb felhalmozási bevételek</w:t>
      </w:r>
      <w:r w:rsidRPr="00707810">
        <w:rPr>
          <w:rFonts w:ascii="Times New Roman" w:eastAsia="Times New Roman" w:hAnsi="Times New Roman"/>
          <w:color w:val="17365D"/>
          <w:sz w:val="24"/>
          <w:szCs w:val="24"/>
        </w:rPr>
        <w:tab/>
      </w:r>
      <w:r w:rsidRPr="00707810">
        <w:rPr>
          <w:rFonts w:ascii="Times New Roman" w:eastAsia="Times New Roman" w:hAnsi="Times New Roman"/>
          <w:color w:val="17365D"/>
          <w:sz w:val="24"/>
          <w:szCs w:val="24"/>
        </w:rPr>
        <w:tab/>
      </w:r>
      <w:r w:rsidRPr="00707810">
        <w:rPr>
          <w:rFonts w:ascii="Times New Roman" w:eastAsia="Times New Roman" w:hAnsi="Times New Roman"/>
          <w:color w:val="17365D"/>
          <w:sz w:val="24"/>
          <w:szCs w:val="24"/>
        </w:rPr>
        <w:tab/>
      </w:r>
      <w:r w:rsidR="004A1491">
        <w:rPr>
          <w:rFonts w:ascii="Times New Roman" w:eastAsia="Times New Roman" w:hAnsi="Times New Roman"/>
          <w:color w:val="17365D"/>
          <w:sz w:val="24"/>
          <w:szCs w:val="24"/>
        </w:rPr>
        <w:t xml:space="preserve"> 13 048 334</w:t>
      </w:r>
      <w:r w:rsidR="00E22CC8">
        <w:rPr>
          <w:rFonts w:ascii="Times New Roman" w:eastAsia="Times New Roman" w:hAnsi="Times New Roman"/>
          <w:color w:val="17365D"/>
          <w:sz w:val="24"/>
          <w:szCs w:val="24"/>
        </w:rPr>
        <w:t xml:space="preserve"> </w:t>
      </w:r>
      <w:r w:rsidRPr="00707810">
        <w:rPr>
          <w:rFonts w:ascii="Times New Roman" w:eastAsia="Times New Roman" w:hAnsi="Times New Roman"/>
          <w:color w:val="17365D"/>
          <w:sz w:val="24"/>
          <w:szCs w:val="24"/>
        </w:rPr>
        <w:t>Ft</w:t>
      </w:r>
    </w:p>
    <w:p w:rsidR="00197D4E" w:rsidRPr="00742E46" w:rsidRDefault="00197D4E" w:rsidP="00197D4E">
      <w:pPr>
        <w:spacing w:after="0" w:line="240" w:lineRule="auto"/>
        <w:ind w:left="180"/>
        <w:jc w:val="both"/>
        <w:rPr>
          <w:rFonts w:ascii="Times New Roman" w:eastAsia="Times New Roman" w:hAnsi="Times New Roman"/>
          <w:color w:val="17365D"/>
          <w:sz w:val="24"/>
          <w:szCs w:val="24"/>
          <w:highlight w:val="yellow"/>
        </w:rPr>
      </w:pPr>
    </w:p>
    <w:p w:rsidR="00197D4E" w:rsidRPr="000F6D5F" w:rsidRDefault="00197D4E" w:rsidP="00DA4BC8">
      <w:pPr>
        <w:spacing w:after="0" w:line="240" w:lineRule="auto"/>
        <w:ind w:left="180" w:hanging="180"/>
        <w:jc w:val="both"/>
        <w:rPr>
          <w:rFonts w:ascii="Times New Roman" w:eastAsia="Times New Roman" w:hAnsi="Times New Roman"/>
          <w:color w:val="17365D"/>
          <w:sz w:val="24"/>
          <w:szCs w:val="24"/>
        </w:rPr>
      </w:pPr>
      <w:r w:rsidRPr="000F6D5F">
        <w:rPr>
          <w:rFonts w:ascii="Times New Roman" w:eastAsia="Times New Roman" w:hAnsi="Times New Roman"/>
          <w:color w:val="17365D"/>
          <w:sz w:val="24"/>
          <w:szCs w:val="24"/>
        </w:rPr>
        <w:t>(4) Támoga</w:t>
      </w:r>
      <w:r w:rsidR="00DA4BC8" w:rsidRPr="000F6D5F">
        <w:rPr>
          <w:rFonts w:ascii="Times New Roman" w:eastAsia="Times New Roman" w:hAnsi="Times New Roman"/>
          <w:color w:val="17365D"/>
          <w:sz w:val="24"/>
          <w:szCs w:val="24"/>
        </w:rPr>
        <w:t xml:space="preserve">tási kölcsönök visszat. </w:t>
      </w:r>
      <w:r w:rsidR="00E66450">
        <w:rPr>
          <w:rFonts w:ascii="Times New Roman" w:eastAsia="Times New Roman" w:hAnsi="Times New Roman"/>
          <w:color w:val="17365D"/>
          <w:sz w:val="24"/>
          <w:szCs w:val="24"/>
        </w:rPr>
        <w:t xml:space="preserve"> igénybevét.</w:t>
      </w:r>
      <w:r w:rsidR="00E66450">
        <w:rPr>
          <w:rFonts w:ascii="Times New Roman" w:eastAsia="Times New Roman" w:hAnsi="Times New Roman"/>
          <w:color w:val="17365D"/>
          <w:sz w:val="24"/>
          <w:szCs w:val="24"/>
        </w:rPr>
        <w:tab/>
      </w:r>
      <w:r w:rsidR="00E66450">
        <w:rPr>
          <w:rFonts w:ascii="Times New Roman" w:eastAsia="Times New Roman" w:hAnsi="Times New Roman"/>
          <w:color w:val="17365D"/>
          <w:sz w:val="24"/>
          <w:szCs w:val="24"/>
        </w:rPr>
        <w:tab/>
        <w:t xml:space="preserve">       0 </w:t>
      </w:r>
      <w:r w:rsidRPr="000F6D5F">
        <w:rPr>
          <w:rFonts w:ascii="Times New Roman" w:eastAsia="Times New Roman" w:hAnsi="Times New Roman"/>
          <w:color w:val="17365D"/>
          <w:sz w:val="24"/>
          <w:szCs w:val="24"/>
        </w:rPr>
        <w:t>Ft</w:t>
      </w:r>
    </w:p>
    <w:p w:rsidR="00197D4E" w:rsidRPr="00742E46" w:rsidRDefault="00197D4E" w:rsidP="00197D4E">
      <w:pPr>
        <w:spacing w:after="0" w:line="240" w:lineRule="auto"/>
        <w:ind w:left="180"/>
        <w:jc w:val="both"/>
        <w:rPr>
          <w:rFonts w:ascii="Times New Roman" w:eastAsia="Times New Roman" w:hAnsi="Times New Roman"/>
          <w:color w:val="17365D"/>
          <w:sz w:val="24"/>
          <w:szCs w:val="24"/>
          <w:highlight w:val="yellow"/>
        </w:rPr>
      </w:pPr>
    </w:p>
    <w:p w:rsidR="00197D4E" w:rsidRPr="001F30D2" w:rsidRDefault="00197D4E" w:rsidP="00197D4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17365D"/>
          <w:sz w:val="24"/>
          <w:szCs w:val="24"/>
        </w:rPr>
      </w:pPr>
      <w:r w:rsidRPr="001F30D2">
        <w:rPr>
          <w:rFonts w:ascii="Times New Roman" w:eastAsia="Times New Roman" w:hAnsi="Times New Roman"/>
          <w:b/>
          <w:bCs/>
          <w:color w:val="17365D"/>
          <w:sz w:val="24"/>
          <w:szCs w:val="24"/>
        </w:rPr>
        <w:t>(5) Költsé</w:t>
      </w:r>
      <w:r w:rsidR="00E66450">
        <w:rPr>
          <w:rFonts w:ascii="Times New Roman" w:eastAsia="Times New Roman" w:hAnsi="Times New Roman"/>
          <w:b/>
          <w:bCs/>
          <w:color w:val="17365D"/>
          <w:sz w:val="24"/>
          <w:szCs w:val="24"/>
        </w:rPr>
        <w:t>gvetési bevételek összesen:</w:t>
      </w:r>
      <w:r w:rsidR="00E66450">
        <w:rPr>
          <w:rFonts w:ascii="Times New Roman" w:eastAsia="Times New Roman" w:hAnsi="Times New Roman"/>
          <w:b/>
          <w:bCs/>
          <w:color w:val="17365D"/>
          <w:sz w:val="24"/>
          <w:szCs w:val="24"/>
        </w:rPr>
        <w:tab/>
      </w:r>
      <w:r w:rsidR="00E66450">
        <w:rPr>
          <w:rFonts w:ascii="Times New Roman" w:eastAsia="Times New Roman" w:hAnsi="Times New Roman"/>
          <w:b/>
          <w:bCs/>
          <w:color w:val="17365D"/>
          <w:sz w:val="24"/>
          <w:szCs w:val="24"/>
        </w:rPr>
        <w:tab/>
      </w:r>
      <w:r w:rsidR="00E66450">
        <w:rPr>
          <w:rFonts w:ascii="Times New Roman" w:eastAsia="Times New Roman" w:hAnsi="Times New Roman"/>
          <w:b/>
          <w:bCs/>
          <w:color w:val="17365D"/>
          <w:sz w:val="24"/>
          <w:szCs w:val="24"/>
        </w:rPr>
        <w:tab/>
      </w:r>
      <w:r w:rsidR="004A1491">
        <w:rPr>
          <w:rFonts w:ascii="Times New Roman" w:eastAsia="Times New Roman" w:hAnsi="Times New Roman"/>
          <w:b/>
          <w:bCs/>
          <w:color w:val="17365D"/>
          <w:sz w:val="24"/>
          <w:szCs w:val="24"/>
        </w:rPr>
        <w:t>106 025 903</w:t>
      </w:r>
      <w:r w:rsidRPr="001F30D2">
        <w:rPr>
          <w:rFonts w:ascii="Times New Roman" w:eastAsia="Times New Roman" w:hAnsi="Times New Roman"/>
          <w:b/>
          <w:bCs/>
          <w:color w:val="17365D"/>
          <w:sz w:val="24"/>
          <w:szCs w:val="24"/>
        </w:rPr>
        <w:t xml:space="preserve"> Ft</w:t>
      </w:r>
    </w:p>
    <w:p w:rsidR="00197D4E" w:rsidRPr="000F6D5F" w:rsidRDefault="00197D4E" w:rsidP="00197D4E">
      <w:pPr>
        <w:spacing w:after="0"/>
        <w:jc w:val="both"/>
        <w:rPr>
          <w:rFonts w:ascii="Times New Roman" w:eastAsia="Times New Roman" w:hAnsi="Times New Roman"/>
          <w:color w:val="17365D"/>
          <w:sz w:val="24"/>
          <w:szCs w:val="24"/>
        </w:rPr>
      </w:pPr>
      <w:r w:rsidRPr="000F6D5F">
        <w:rPr>
          <w:rFonts w:ascii="Times New Roman" w:eastAsia="Times New Roman" w:hAnsi="Times New Roman"/>
          <w:bCs/>
          <w:color w:val="17365D"/>
          <w:sz w:val="24"/>
          <w:szCs w:val="24"/>
        </w:rPr>
        <w:t>(6)</w:t>
      </w:r>
      <w:r w:rsidRPr="000F6D5F">
        <w:rPr>
          <w:rFonts w:ascii="Times New Roman" w:eastAsia="Times New Roman" w:hAnsi="Times New Roman"/>
          <w:b/>
          <w:bCs/>
          <w:color w:val="17365D"/>
          <w:sz w:val="24"/>
          <w:szCs w:val="24"/>
        </w:rPr>
        <w:t xml:space="preserve"> </w:t>
      </w:r>
      <w:r w:rsidRPr="000F6D5F">
        <w:rPr>
          <w:rFonts w:ascii="Times New Roman" w:eastAsia="Times New Roman" w:hAnsi="Times New Roman"/>
          <w:color w:val="17365D"/>
          <w:sz w:val="24"/>
          <w:szCs w:val="24"/>
        </w:rPr>
        <w:t>Az önkormányzat összesített bevételeiből</w:t>
      </w:r>
    </w:p>
    <w:p w:rsidR="00197D4E" w:rsidRPr="000F6D5F" w:rsidRDefault="00197D4E" w:rsidP="00197D4E">
      <w:pPr>
        <w:spacing w:after="0"/>
        <w:ind w:firstLine="284"/>
        <w:jc w:val="both"/>
        <w:rPr>
          <w:rFonts w:ascii="Times New Roman" w:eastAsia="Times New Roman" w:hAnsi="Times New Roman"/>
          <w:color w:val="17365D"/>
          <w:sz w:val="24"/>
          <w:szCs w:val="24"/>
        </w:rPr>
      </w:pPr>
      <w:r w:rsidRPr="000F6D5F">
        <w:rPr>
          <w:rFonts w:ascii="Times New Roman" w:eastAsia="Times New Roman" w:hAnsi="Times New Roman"/>
          <w:color w:val="17365D"/>
          <w:sz w:val="24"/>
          <w:szCs w:val="24"/>
        </w:rPr>
        <w:t xml:space="preserve">a kötelező feladatok bevételei                </w:t>
      </w:r>
      <w:r w:rsidR="004A1491">
        <w:rPr>
          <w:rFonts w:ascii="Times New Roman" w:eastAsia="Times New Roman" w:hAnsi="Times New Roman"/>
          <w:color w:val="17365D"/>
          <w:sz w:val="24"/>
          <w:szCs w:val="24"/>
        </w:rPr>
        <w:tab/>
      </w:r>
      <w:r w:rsidR="004A1491">
        <w:rPr>
          <w:rFonts w:ascii="Times New Roman" w:eastAsia="Times New Roman" w:hAnsi="Times New Roman"/>
          <w:color w:val="17365D"/>
          <w:sz w:val="24"/>
          <w:szCs w:val="24"/>
        </w:rPr>
        <w:tab/>
      </w:r>
      <w:r w:rsidR="004A1491">
        <w:rPr>
          <w:rFonts w:ascii="Times New Roman" w:eastAsia="Times New Roman" w:hAnsi="Times New Roman"/>
          <w:color w:val="17365D"/>
          <w:sz w:val="24"/>
          <w:szCs w:val="24"/>
        </w:rPr>
        <w:tab/>
        <w:t>106 025 903</w:t>
      </w:r>
      <w:r w:rsidRPr="000F6D5F">
        <w:rPr>
          <w:rFonts w:ascii="Times New Roman" w:eastAsia="Times New Roman" w:hAnsi="Times New Roman"/>
          <w:color w:val="17365D"/>
          <w:sz w:val="24"/>
          <w:szCs w:val="24"/>
        </w:rPr>
        <w:t xml:space="preserve">  Ft,</w:t>
      </w:r>
    </w:p>
    <w:p w:rsidR="00197D4E" w:rsidRPr="00742E46" w:rsidRDefault="00197D4E" w:rsidP="00197D4E">
      <w:pPr>
        <w:spacing w:after="0"/>
        <w:ind w:firstLine="284"/>
        <w:jc w:val="both"/>
        <w:rPr>
          <w:rFonts w:ascii="Times New Roman" w:eastAsia="Times New Roman" w:hAnsi="Times New Roman"/>
          <w:color w:val="17365D"/>
          <w:sz w:val="24"/>
          <w:szCs w:val="24"/>
          <w:highlight w:val="yellow"/>
        </w:rPr>
      </w:pPr>
    </w:p>
    <w:p w:rsidR="00197D4E" w:rsidRPr="000F6D5F" w:rsidRDefault="00197D4E" w:rsidP="00197D4E">
      <w:pPr>
        <w:spacing w:after="0"/>
        <w:jc w:val="both"/>
        <w:rPr>
          <w:rFonts w:ascii="Times New Roman" w:eastAsia="Times New Roman" w:hAnsi="Times New Roman"/>
          <w:color w:val="17365D"/>
          <w:sz w:val="24"/>
          <w:szCs w:val="24"/>
        </w:rPr>
      </w:pPr>
      <w:r w:rsidRPr="000F6D5F">
        <w:rPr>
          <w:rFonts w:ascii="Times New Roman" w:eastAsia="Times New Roman" w:hAnsi="Times New Roman"/>
          <w:color w:val="17365D"/>
          <w:sz w:val="24"/>
          <w:szCs w:val="24"/>
        </w:rPr>
        <w:t>(7) Az önkormányzat összesített bevételeiből</w:t>
      </w:r>
    </w:p>
    <w:p w:rsidR="00197D4E" w:rsidRPr="000F6D5F" w:rsidRDefault="00197D4E" w:rsidP="00197D4E">
      <w:pPr>
        <w:spacing w:after="0"/>
        <w:ind w:firstLine="284"/>
        <w:jc w:val="both"/>
        <w:rPr>
          <w:rFonts w:ascii="Times New Roman" w:eastAsia="Times New Roman" w:hAnsi="Times New Roman"/>
          <w:color w:val="17365D"/>
          <w:sz w:val="24"/>
          <w:szCs w:val="24"/>
        </w:rPr>
      </w:pPr>
      <w:r w:rsidRPr="000F6D5F">
        <w:rPr>
          <w:rFonts w:ascii="Times New Roman" w:eastAsia="Times New Roman" w:hAnsi="Times New Roman"/>
          <w:color w:val="17365D"/>
          <w:sz w:val="24"/>
          <w:szCs w:val="24"/>
        </w:rPr>
        <w:t xml:space="preserve">a) működési bevételek:                           </w:t>
      </w:r>
      <w:r w:rsidR="001E14E1">
        <w:rPr>
          <w:rFonts w:ascii="Times New Roman" w:eastAsia="Times New Roman" w:hAnsi="Times New Roman"/>
          <w:color w:val="17365D"/>
          <w:sz w:val="24"/>
          <w:szCs w:val="24"/>
        </w:rPr>
        <w:t xml:space="preserve"> </w:t>
      </w:r>
      <w:r w:rsidR="005004F4">
        <w:rPr>
          <w:rFonts w:ascii="Times New Roman" w:eastAsia="Times New Roman" w:hAnsi="Times New Roman"/>
          <w:color w:val="17365D"/>
          <w:sz w:val="24"/>
          <w:szCs w:val="24"/>
        </w:rPr>
        <w:tab/>
      </w:r>
      <w:r w:rsidR="005004F4">
        <w:rPr>
          <w:rFonts w:ascii="Times New Roman" w:eastAsia="Times New Roman" w:hAnsi="Times New Roman"/>
          <w:color w:val="17365D"/>
          <w:sz w:val="24"/>
          <w:szCs w:val="24"/>
        </w:rPr>
        <w:tab/>
      </w:r>
      <w:r w:rsidR="005004F4">
        <w:rPr>
          <w:rFonts w:ascii="Times New Roman" w:eastAsia="Times New Roman" w:hAnsi="Times New Roman"/>
          <w:color w:val="17365D"/>
          <w:sz w:val="24"/>
          <w:szCs w:val="24"/>
        </w:rPr>
        <w:tab/>
      </w:r>
      <w:r w:rsidR="00E66450">
        <w:rPr>
          <w:rFonts w:ascii="Times New Roman" w:eastAsia="Times New Roman" w:hAnsi="Times New Roman"/>
          <w:color w:val="17365D"/>
          <w:sz w:val="24"/>
          <w:szCs w:val="24"/>
        </w:rPr>
        <w:t>40 899 112</w:t>
      </w:r>
      <w:r w:rsidRPr="000F6D5F">
        <w:rPr>
          <w:rFonts w:ascii="Times New Roman" w:eastAsia="Times New Roman" w:hAnsi="Times New Roman"/>
          <w:color w:val="17365D"/>
          <w:sz w:val="24"/>
          <w:szCs w:val="24"/>
        </w:rPr>
        <w:t xml:space="preserve"> Ft,</w:t>
      </w:r>
    </w:p>
    <w:p w:rsidR="00197D4E" w:rsidRPr="00BA5056" w:rsidRDefault="00197D4E" w:rsidP="00197D4E">
      <w:pPr>
        <w:spacing w:after="0"/>
        <w:ind w:firstLine="284"/>
        <w:jc w:val="both"/>
        <w:rPr>
          <w:rFonts w:ascii="Times New Roman" w:eastAsia="Times New Roman" w:hAnsi="Times New Roman"/>
          <w:color w:val="17365D"/>
          <w:sz w:val="24"/>
          <w:szCs w:val="24"/>
        </w:rPr>
      </w:pPr>
      <w:r w:rsidRPr="000F6D5F">
        <w:rPr>
          <w:rFonts w:ascii="Times New Roman" w:eastAsia="Times New Roman" w:hAnsi="Times New Roman"/>
          <w:color w:val="17365D"/>
          <w:sz w:val="24"/>
          <w:szCs w:val="24"/>
        </w:rPr>
        <w:t xml:space="preserve">b) felhalmozási bevételek:                      </w:t>
      </w:r>
      <w:r w:rsidR="00E66450">
        <w:rPr>
          <w:rFonts w:ascii="Times New Roman" w:eastAsia="Times New Roman" w:hAnsi="Times New Roman"/>
          <w:color w:val="17365D"/>
          <w:sz w:val="24"/>
          <w:szCs w:val="24"/>
        </w:rPr>
        <w:t xml:space="preserve"> </w:t>
      </w:r>
      <w:r w:rsidR="004A1491">
        <w:rPr>
          <w:rFonts w:ascii="Times New Roman" w:eastAsia="Times New Roman" w:hAnsi="Times New Roman"/>
          <w:color w:val="17365D"/>
          <w:sz w:val="24"/>
          <w:szCs w:val="24"/>
        </w:rPr>
        <w:tab/>
      </w:r>
      <w:r w:rsidR="004A1491">
        <w:rPr>
          <w:rFonts w:ascii="Times New Roman" w:eastAsia="Times New Roman" w:hAnsi="Times New Roman"/>
          <w:color w:val="17365D"/>
          <w:sz w:val="24"/>
          <w:szCs w:val="24"/>
        </w:rPr>
        <w:tab/>
      </w:r>
      <w:r w:rsidR="004A1491">
        <w:rPr>
          <w:rFonts w:ascii="Times New Roman" w:eastAsia="Times New Roman" w:hAnsi="Times New Roman"/>
          <w:color w:val="17365D"/>
          <w:sz w:val="24"/>
          <w:szCs w:val="24"/>
        </w:rPr>
        <w:tab/>
        <w:t>65 126 791</w:t>
      </w:r>
      <w:r w:rsidRPr="000F6D5F">
        <w:rPr>
          <w:rFonts w:ascii="Times New Roman" w:eastAsia="Times New Roman" w:hAnsi="Times New Roman"/>
          <w:color w:val="17365D"/>
          <w:sz w:val="24"/>
          <w:szCs w:val="24"/>
        </w:rPr>
        <w:t xml:space="preserve"> Ft.</w:t>
      </w:r>
    </w:p>
    <w:p w:rsidR="00197D4E" w:rsidRPr="00BA5056" w:rsidRDefault="00E75B3F" w:rsidP="00197D4E">
      <w:pPr>
        <w:spacing w:after="0"/>
        <w:jc w:val="both"/>
        <w:rPr>
          <w:rFonts w:ascii="Times New Roman" w:hAnsi="Times New Roman"/>
          <w:color w:val="17365D"/>
          <w:sz w:val="24"/>
          <w:szCs w:val="24"/>
        </w:rPr>
      </w:pPr>
      <w:r>
        <w:rPr>
          <w:rFonts w:ascii="Times New Roman" w:hAnsi="Times New Roman"/>
          <w:color w:val="17365D"/>
          <w:sz w:val="24"/>
          <w:szCs w:val="24"/>
        </w:rPr>
        <w:tab/>
      </w:r>
    </w:p>
    <w:p w:rsidR="00197D4E" w:rsidRPr="00BA5056" w:rsidRDefault="00197D4E" w:rsidP="00197D4E">
      <w:pPr>
        <w:spacing w:after="0"/>
        <w:jc w:val="both"/>
        <w:rPr>
          <w:rFonts w:ascii="Times New Roman" w:hAnsi="Times New Roman"/>
          <w:color w:val="17365D"/>
          <w:sz w:val="24"/>
          <w:szCs w:val="24"/>
        </w:rPr>
      </w:pPr>
      <w:r w:rsidRPr="00BA5056">
        <w:rPr>
          <w:rFonts w:ascii="Times New Roman" w:hAnsi="Times New Roman"/>
          <w:color w:val="17365D"/>
          <w:sz w:val="24"/>
          <w:szCs w:val="24"/>
        </w:rPr>
        <w:t xml:space="preserve">(8) Költségvetési hiány </w:t>
      </w:r>
      <w:r w:rsidRPr="00BA5056">
        <w:rPr>
          <w:rFonts w:ascii="Times New Roman" w:hAnsi="Times New Roman"/>
          <w:b/>
          <w:bCs/>
          <w:color w:val="17365D"/>
          <w:sz w:val="24"/>
          <w:szCs w:val="24"/>
        </w:rPr>
        <w:t>belső finanszírozása</w:t>
      </w:r>
      <w:r w:rsidRPr="00BA5056">
        <w:rPr>
          <w:rFonts w:ascii="Times New Roman" w:hAnsi="Times New Roman"/>
          <w:color w:val="17365D"/>
          <w:sz w:val="24"/>
          <w:szCs w:val="24"/>
        </w:rPr>
        <w:t xml:space="preserve"> pénzforgalom nélküli bevételét</w:t>
      </w:r>
    </w:p>
    <w:p w:rsidR="00197D4E" w:rsidRPr="00BA5056" w:rsidRDefault="00197D4E" w:rsidP="00197D4E">
      <w:pPr>
        <w:spacing w:after="0"/>
        <w:jc w:val="both"/>
        <w:rPr>
          <w:rFonts w:ascii="Times New Roman" w:hAnsi="Times New Roman"/>
          <w:color w:val="17365D"/>
          <w:sz w:val="24"/>
          <w:szCs w:val="24"/>
        </w:rPr>
      </w:pPr>
      <w:r w:rsidRPr="00BA5056">
        <w:rPr>
          <w:rFonts w:ascii="Times New Roman" w:hAnsi="Times New Roman"/>
          <w:color w:val="17365D"/>
          <w:sz w:val="24"/>
          <w:szCs w:val="24"/>
        </w:rPr>
        <w:t xml:space="preserve"> az előző évek maradvány igénybevétele jelenti a következők szerint:</w:t>
      </w:r>
    </w:p>
    <w:p w:rsidR="00197D4E" w:rsidRPr="00BA5056" w:rsidRDefault="00197D4E" w:rsidP="00197D4E">
      <w:pPr>
        <w:spacing w:after="0"/>
        <w:jc w:val="both"/>
        <w:rPr>
          <w:rFonts w:ascii="Times New Roman" w:hAnsi="Times New Roman"/>
          <w:color w:val="17365D"/>
          <w:sz w:val="24"/>
          <w:szCs w:val="24"/>
        </w:rPr>
      </w:pPr>
      <w:r w:rsidRPr="00BA5056">
        <w:rPr>
          <w:rFonts w:ascii="Times New Roman" w:hAnsi="Times New Roman"/>
          <w:color w:val="17365D"/>
          <w:sz w:val="24"/>
          <w:szCs w:val="24"/>
        </w:rPr>
        <w:t xml:space="preserve">      a) működési maradvány                  </w:t>
      </w:r>
      <w:r w:rsidR="001E14E1">
        <w:rPr>
          <w:rFonts w:ascii="Times New Roman" w:hAnsi="Times New Roman"/>
          <w:color w:val="17365D"/>
          <w:sz w:val="24"/>
          <w:szCs w:val="24"/>
        </w:rPr>
        <w:t xml:space="preserve"> </w:t>
      </w:r>
      <w:r w:rsidR="005004F4">
        <w:rPr>
          <w:rFonts w:ascii="Times New Roman" w:hAnsi="Times New Roman"/>
          <w:color w:val="17365D"/>
          <w:sz w:val="24"/>
          <w:szCs w:val="24"/>
        </w:rPr>
        <w:tab/>
      </w:r>
      <w:r w:rsidR="005004F4">
        <w:rPr>
          <w:rFonts w:ascii="Times New Roman" w:hAnsi="Times New Roman"/>
          <w:color w:val="17365D"/>
          <w:sz w:val="24"/>
          <w:szCs w:val="24"/>
        </w:rPr>
        <w:tab/>
      </w:r>
      <w:r w:rsidR="005004F4">
        <w:rPr>
          <w:rFonts w:ascii="Times New Roman" w:hAnsi="Times New Roman"/>
          <w:color w:val="17365D"/>
          <w:sz w:val="24"/>
          <w:szCs w:val="24"/>
        </w:rPr>
        <w:tab/>
      </w:r>
      <w:r w:rsidR="00E66450">
        <w:rPr>
          <w:rFonts w:ascii="Times New Roman" w:hAnsi="Times New Roman"/>
          <w:color w:val="17365D"/>
          <w:sz w:val="24"/>
          <w:szCs w:val="24"/>
        </w:rPr>
        <w:t>23 973 719</w:t>
      </w:r>
      <w:r w:rsidRPr="00BA5056">
        <w:rPr>
          <w:rFonts w:ascii="Times New Roman" w:hAnsi="Times New Roman"/>
          <w:color w:val="17365D"/>
          <w:sz w:val="24"/>
          <w:szCs w:val="24"/>
        </w:rPr>
        <w:t xml:space="preserve"> Ft</w:t>
      </w:r>
    </w:p>
    <w:p w:rsidR="00197D4E" w:rsidRPr="00BA5056" w:rsidRDefault="00197D4E" w:rsidP="00197D4E">
      <w:pPr>
        <w:spacing w:after="0"/>
        <w:jc w:val="both"/>
        <w:rPr>
          <w:rFonts w:ascii="Times New Roman" w:hAnsi="Times New Roman"/>
          <w:color w:val="17365D"/>
          <w:sz w:val="24"/>
          <w:szCs w:val="24"/>
        </w:rPr>
      </w:pPr>
      <w:r w:rsidRPr="00BA5056">
        <w:rPr>
          <w:rFonts w:ascii="Times New Roman" w:hAnsi="Times New Roman"/>
          <w:color w:val="17365D"/>
          <w:sz w:val="24"/>
          <w:szCs w:val="24"/>
        </w:rPr>
        <w:t xml:space="preserve">      b) felhalmozási maradvány           </w:t>
      </w:r>
      <w:r w:rsidR="005D5F1E" w:rsidRPr="00BA5056">
        <w:rPr>
          <w:rFonts w:ascii="Times New Roman" w:hAnsi="Times New Roman"/>
          <w:color w:val="17365D"/>
          <w:sz w:val="24"/>
          <w:szCs w:val="24"/>
        </w:rPr>
        <w:t xml:space="preserve">  </w:t>
      </w:r>
      <w:r w:rsidR="001E14E1">
        <w:rPr>
          <w:rFonts w:ascii="Times New Roman" w:hAnsi="Times New Roman"/>
          <w:color w:val="17365D"/>
          <w:sz w:val="24"/>
          <w:szCs w:val="24"/>
        </w:rPr>
        <w:t xml:space="preserve"> </w:t>
      </w:r>
      <w:r w:rsidRPr="00BA5056">
        <w:rPr>
          <w:rFonts w:ascii="Times New Roman" w:hAnsi="Times New Roman"/>
          <w:color w:val="17365D"/>
          <w:sz w:val="24"/>
          <w:szCs w:val="24"/>
        </w:rPr>
        <w:t xml:space="preserve"> </w:t>
      </w:r>
      <w:r w:rsidR="005004F4">
        <w:rPr>
          <w:rFonts w:ascii="Times New Roman" w:hAnsi="Times New Roman"/>
          <w:color w:val="17365D"/>
          <w:sz w:val="24"/>
          <w:szCs w:val="24"/>
        </w:rPr>
        <w:tab/>
      </w:r>
      <w:r w:rsidR="005004F4">
        <w:rPr>
          <w:rFonts w:ascii="Times New Roman" w:hAnsi="Times New Roman"/>
          <w:color w:val="17365D"/>
          <w:sz w:val="24"/>
          <w:szCs w:val="24"/>
        </w:rPr>
        <w:tab/>
      </w:r>
      <w:r w:rsidR="005004F4">
        <w:rPr>
          <w:rFonts w:ascii="Times New Roman" w:hAnsi="Times New Roman"/>
          <w:color w:val="17365D"/>
          <w:sz w:val="24"/>
          <w:szCs w:val="24"/>
        </w:rPr>
        <w:tab/>
      </w:r>
      <w:r w:rsidR="00E66450">
        <w:rPr>
          <w:rFonts w:ascii="Times New Roman" w:hAnsi="Times New Roman"/>
          <w:color w:val="17365D"/>
          <w:sz w:val="24"/>
          <w:szCs w:val="24"/>
        </w:rPr>
        <w:t>43 913 948</w:t>
      </w:r>
      <w:r w:rsidRPr="00BA5056">
        <w:rPr>
          <w:rFonts w:ascii="Times New Roman" w:hAnsi="Times New Roman"/>
          <w:color w:val="17365D"/>
          <w:sz w:val="24"/>
          <w:szCs w:val="24"/>
        </w:rPr>
        <w:t xml:space="preserve"> Ft.</w:t>
      </w:r>
    </w:p>
    <w:p w:rsidR="00197D4E" w:rsidRPr="00BA5056" w:rsidRDefault="00197D4E" w:rsidP="00197D4E">
      <w:pPr>
        <w:spacing w:after="0"/>
        <w:jc w:val="both"/>
        <w:rPr>
          <w:rFonts w:ascii="Times New Roman" w:hAnsi="Times New Roman"/>
          <w:color w:val="17365D"/>
          <w:sz w:val="24"/>
          <w:szCs w:val="24"/>
        </w:rPr>
      </w:pPr>
      <w:r w:rsidRPr="00BA5056">
        <w:rPr>
          <w:rFonts w:ascii="Times New Roman" w:hAnsi="Times New Roman"/>
          <w:color w:val="17365D"/>
          <w:sz w:val="24"/>
          <w:szCs w:val="24"/>
        </w:rPr>
        <w:t xml:space="preserve">       </w:t>
      </w:r>
    </w:p>
    <w:p w:rsidR="00197D4E" w:rsidRPr="00BA5056" w:rsidRDefault="00197D4E" w:rsidP="00197D4E">
      <w:pPr>
        <w:spacing w:after="0"/>
        <w:jc w:val="both"/>
        <w:rPr>
          <w:rFonts w:ascii="Times New Roman" w:hAnsi="Times New Roman"/>
          <w:b/>
          <w:bCs/>
          <w:color w:val="17365D"/>
          <w:sz w:val="24"/>
          <w:szCs w:val="24"/>
        </w:rPr>
      </w:pPr>
      <w:r w:rsidRPr="00BA5056">
        <w:rPr>
          <w:rFonts w:ascii="Times New Roman" w:hAnsi="Times New Roman"/>
          <w:b/>
          <w:bCs/>
          <w:color w:val="17365D"/>
          <w:sz w:val="24"/>
          <w:szCs w:val="24"/>
        </w:rPr>
        <w:t>(9) Finanszírozási bevételek előir</w:t>
      </w:r>
      <w:r w:rsidR="005004F4">
        <w:rPr>
          <w:rFonts w:ascii="Times New Roman" w:hAnsi="Times New Roman"/>
          <w:b/>
          <w:bCs/>
          <w:color w:val="17365D"/>
          <w:sz w:val="24"/>
          <w:szCs w:val="24"/>
        </w:rPr>
        <w:t>ányzat összesen:</w:t>
      </w:r>
      <w:r w:rsidR="005004F4">
        <w:rPr>
          <w:rFonts w:ascii="Times New Roman" w:hAnsi="Times New Roman"/>
          <w:b/>
          <w:bCs/>
          <w:color w:val="17365D"/>
          <w:sz w:val="24"/>
          <w:szCs w:val="24"/>
        </w:rPr>
        <w:tab/>
      </w:r>
      <w:r w:rsidR="00E66450">
        <w:rPr>
          <w:rFonts w:ascii="Times New Roman" w:hAnsi="Times New Roman"/>
          <w:b/>
          <w:bCs/>
          <w:color w:val="17365D"/>
          <w:sz w:val="24"/>
          <w:szCs w:val="24"/>
        </w:rPr>
        <w:t>67 887 667</w:t>
      </w:r>
      <w:r w:rsidR="00E75B3F">
        <w:rPr>
          <w:rFonts w:ascii="Times New Roman" w:hAnsi="Times New Roman"/>
          <w:b/>
          <w:bCs/>
          <w:color w:val="17365D"/>
          <w:sz w:val="24"/>
          <w:szCs w:val="24"/>
        </w:rPr>
        <w:t xml:space="preserve"> </w:t>
      </w:r>
      <w:r w:rsidRPr="00BA5056">
        <w:rPr>
          <w:rFonts w:ascii="Times New Roman" w:hAnsi="Times New Roman"/>
          <w:b/>
          <w:bCs/>
          <w:color w:val="17365D"/>
          <w:sz w:val="24"/>
          <w:szCs w:val="24"/>
        </w:rPr>
        <w:t>Ft”</w:t>
      </w:r>
    </w:p>
    <w:p w:rsidR="00197D4E" w:rsidRDefault="00197D4E" w:rsidP="00197D4E">
      <w:pPr>
        <w:spacing w:after="0"/>
        <w:jc w:val="both"/>
        <w:rPr>
          <w:rFonts w:ascii="Times New Roman" w:hAnsi="Times New Roman"/>
          <w:b/>
          <w:bCs/>
          <w:color w:val="244061"/>
          <w:sz w:val="24"/>
          <w:szCs w:val="24"/>
        </w:rPr>
      </w:pPr>
    </w:p>
    <w:p w:rsidR="00197D4E" w:rsidRPr="0034670F" w:rsidRDefault="00197D4E" w:rsidP="00197D4E">
      <w:pPr>
        <w:spacing w:after="0"/>
        <w:jc w:val="both"/>
        <w:rPr>
          <w:rFonts w:ascii="Times New Roman" w:hAnsi="Times New Roman"/>
          <w:b/>
          <w:bCs/>
          <w:color w:val="244061"/>
          <w:sz w:val="24"/>
          <w:szCs w:val="24"/>
        </w:rPr>
      </w:pPr>
    </w:p>
    <w:p w:rsidR="00197D4E" w:rsidRPr="0034670F" w:rsidRDefault="00197D4E" w:rsidP="00197D4E">
      <w:pPr>
        <w:spacing w:after="0"/>
        <w:jc w:val="both"/>
        <w:rPr>
          <w:rFonts w:ascii="Times New Roman" w:hAnsi="Times New Roman"/>
          <w:b/>
          <w:color w:val="244061"/>
          <w:sz w:val="24"/>
          <w:szCs w:val="24"/>
        </w:rPr>
      </w:pPr>
      <w:r w:rsidRPr="0034670F">
        <w:rPr>
          <w:rFonts w:ascii="Times New Roman" w:hAnsi="Times New Roman"/>
          <w:b/>
          <w:color w:val="244061"/>
          <w:sz w:val="24"/>
          <w:szCs w:val="24"/>
        </w:rPr>
        <w:t xml:space="preserve">3. § A rendelet 4. §-a </w:t>
      </w:r>
      <w:r>
        <w:rPr>
          <w:rFonts w:ascii="Times New Roman" w:hAnsi="Times New Roman"/>
          <w:b/>
          <w:color w:val="244061"/>
          <w:sz w:val="24"/>
          <w:szCs w:val="24"/>
        </w:rPr>
        <w:t>helyébe a következő rendelkezés lép</w:t>
      </w:r>
      <w:r w:rsidRPr="0034670F">
        <w:rPr>
          <w:rFonts w:ascii="Times New Roman" w:hAnsi="Times New Roman"/>
          <w:b/>
          <w:color w:val="244061"/>
          <w:sz w:val="24"/>
          <w:szCs w:val="24"/>
        </w:rPr>
        <w:t xml:space="preserve">: </w:t>
      </w:r>
    </w:p>
    <w:p w:rsidR="00197D4E" w:rsidRPr="0034670F" w:rsidRDefault="00197D4E" w:rsidP="00197D4E">
      <w:pPr>
        <w:spacing w:after="0"/>
        <w:jc w:val="both"/>
        <w:rPr>
          <w:rFonts w:ascii="Times New Roman" w:hAnsi="Times New Roman"/>
          <w:b/>
          <w:color w:val="244061"/>
          <w:sz w:val="24"/>
          <w:szCs w:val="24"/>
        </w:rPr>
      </w:pPr>
    </w:p>
    <w:p w:rsidR="00197D4E" w:rsidRPr="00B5300D" w:rsidRDefault="00197D4E" w:rsidP="00197D4E">
      <w:pPr>
        <w:spacing w:after="0"/>
        <w:jc w:val="both"/>
        <w:rPr>
          <w:rFonts w:ascii="Times New Roman" w:hAnsi="Times New Roman"/>
          <w:color w:val="17365D"/>
          <w:sz w:val="24"/>
          <w:szCs w:val="24"/>
        </w:rPr>
      </w:pPr>
      <w:r w:rsidRPr="00BA5056">
        <w:rPr>
          <w:rFonts w:ascii="Times New Roman" w:hAnsi="Times New Roman"/>
          <w:color w:val="17365D"/>
          <w:sz w:val="24"/>
          <w:szCs w:val="24"/>
        </w:rPr>
        <w:t xml:space="preserve">„4. § A Képviselő-testület </w:t>
      </w:r>
      <w:r w:rsidRPr="00B5300D">
        <w:rPr>
          <w:rFonts w:ascii="Times New Roman" w:hAnsi="Times New Roman"/>
          <w:color w:val="17365D"/>
          <w:sz w:val="24"/>
          <w:szCs w:val="24"/>
        </w:rPr>
        <w:t>Apátistvánfalva Község</w:t>
      </w:r>
      <w:r w:rsidR="00E66450">
        <w:rPr>
          <w:rFonts w:ascii="Times New Roman" w:hAnsi="Times New Roman"/>
          <w:color w:val="17365D"/>
          <w:sz w:val="24"/>
          <w:szCs w:val="24"/>
        </w:rPr>
        <w:t>i</w:t>
      </w:r>
      <w:r w:rsidRPr="00B5300D">
        <w:rPr>
          <w:rFonts w:ascii="Times New Roman" w:hAnsi="Times New Roman"/>
          <w:color w:val="17365D"/>
          <w:sz w:val="24"/>
          <w:szCs w:val="24"/>
        </w:rPr>
        <w:t xml:space="preserve"> Önkormányzat kiadási főösszegén belül:</w:t>
      </w:r>
    </w:p>
    <w:p w:rsidR="00197D4E" w:rsidRPr="00B5300D" w:rsidRDefault="00197D4E" w:rsidP="00197D4E">
      <w:pPr>
        <w:spacing w:after="0"/>
        <w:jc w:val="both"/>
        <w:rPr>
          <w:rFonts w:ascii="Times New Roman" w:hAnsi="Times New Roman"/>
          <w:color w:val="17365D"/>
          <w:sz w:val="24"/>
          <w:szCs w:val="24"/>
        </w:rPr>
      </w:pPr>
      <w:r w:rsidRPr="00B5300D">
        <w:rPr>
          <w:rFonts w:ascii="Times New Roman" w:hAnsi="Times New Roman"/>
          <w:color w:val="17365D"/>
          <w:sz w:val="24"/>
          <w:szCs w:val="24"/>
        </w:rPr>
        <w:lastRenderedPageBreak/>
        <w:t xml:space="preserve">      a) működési kiadások előirányzatra</w:t>
      </w:r>
      <w:r w:rsidRPr="00B5300D">
        <w:rPr>
          <w:rFonts w:ascii="Times New Roman" w:hAnsi="Times New Roman"/>
          <w:color w:val="17365D"/>
          <w:sz w:val="24"/>
          <w:szCs w:val="24"/>
        </w:rPr>
        <w:tab/>
      </w:r>
      <w:r w:rsidRPr="00B5300D">
        <w:rPr>
          <w:rFonts w:ascii="Times New Roman" w:hAnsi="Times New Roman"/>
          <w:color w:val="17365D"/>
          <w:sz w:val="24"/>
          <w:szCs w:val="24"/>
        </w:rPr>
        <w:tab/>
        <w:t xml:space="preserve">                        </w:t>
      </w:r>
      <w:r w:rsidR="00E66450">
        <w:rPr>
          <w:rFonts w:ascii="Times New Roman" w:hAnsi="Times New Roman"/>
          <w:color w:val="17365D"/>
          <w:sz w:val="24"/>
          <w:szCs w:val="24"/>
        </w:rPr>
        <w:t xml:space="preserve"> </w:t>
      </w:r>
      <w:r w:rsidR="0013095C">
        <w:rPr>
          <w:rFonts w:ascii="Times New Roman" w:hAnsi="Times New Roman"/>
          <w:color w:val="17365D"/>
          <w:sz w:val="24"/>
          <w:szCs w:val="24"/>
        </w:rPr>
        <w:t>65 825 453</w:t>
      </w:r>
      <w:r w:rsidRPr="00B5300D">
        <w:rPr>
          <w:rFonts w:ascii="Times New Roman" w:hAnsi="Times New Roman"/>
          <w:color w:val="17365D"/>
          <w:sz w:val="24"/>
          <w:szCs w:val="24"/>
        </w:rPr>
        <w:t xml:space="preserve"> Ft-ot </w:t>
      </w:r>
    </w:p>
    <w:p w:rsidR="00197D4E" w:rsidRPr="00BA5056" w:rsidRDefault="00197D4E" w:rsidP="00197D4E">
      <w:pPr>
        <w:spacing w:after="0"/>
        <w:jc w:val="both"/>
        <w:rPr>
          <w:rFonts w:ascii="Times New Roman" w:hAnsi="Times New Roman"/>
          <w:color w:val="17365D"/>
          <w:sz w:val="24"/>
          <w:szCs w:val="24"/>
        </w:rPr>
      </w:pPr>
      <w:r w:rsidRPr="00B5300D">
        <w:rPr>
          <w:rFonts w:ascii="Times New Roman" w:hAnsi="Times New Roman"/>
          <w:color w:val="17365D"/>
          <w:sz w:val="24"/>
          <w:szCs w:val="24"/>
        </w:rPr>
        <w:t xml:space="preserve">      b) felhalmozási kiadások előirányzatra</w:t>
      </w:r>
      <w:r w:rsidRPr="00B5300D">
        <w:rPr>
          <w:rFonts w:ascii="Times New Roman" w:hAnsi="Times New Roman"/>
          <w:color w:val="17365D"/>
          <w:sz w:val="24"/>
          <w:szCs w:val="24"/>
        </w:rPr>
        <w:tab/>
      </w:r>
      <w:r w:rsidRPr="00B5300D">
        <w:rPr>
          <w:rFonts w:ascii="Times New Roman" w:hAnsi="Times New Roman"/>
          <w:color w:val="17365D"/>
          <w:sz w:val="24"/>
          <w:szCs w:val="24"/>
        </w:rPr>
        <w:tab/>
      </w:r>
      <w:r w:rsidRPr="00B5300D">
        <w:rPr>
          <w:rFonts w:ascii="Times New Roman" w:hAnsi="Times New Roman"/>
          <w:color w:val="17365D"/>
          <w:sz w:val="24"/>
          <w:szCs w:val="24"/>
        </w:rPr>
        <w:tab/>
        <w:t xml:space="preserve">              </w:t>
      </w:r>
      <w:r w:rsidR="0013095C">
        <w:rPr>
          <w:rFonts w:ascii="Times New Roman" w:hAnsi="Times New Roman"/>
          <w:color w:val="17365D"/>
          <w:sz w:val="24"/>
          <w:szCs w:val="24"/>
        </w:rPr>
        <w:t xml:space="preserve"> 87 922 852</w:t>
      </w:r>
      <w:r w:rsidRPr="00B5300D">
        <w:rPr>
          <w:rFonts w:ascii="Times New Roman" w:hAnsi="Times New Roman"/>
          <w:color w:val="17365D"/>
          <w:sz w:val="24"/>
          <w:szCs w:val="24"/>
        </w:rPr>
        <w:t xml:space="preserve"> Ft-ot</w:t>
      </w:r>
    </w:p>
    <w:p w:rsidR="00197D4E" w:rsidRPr="00BA5056" w:rsidRDefault="00197D4E" w:rsidP="00197D4E">
      <w:pPr>
        <w:spacing w:after="0"/>
        <w:jc w:val="both"/>
        <w:rPr>
          <w:rFonts w:ascii="Times New Roman" w:hAnsi="Times New Roman"/>
          <w:color w:val="17365D"/>
          <w:sz w:val="24"/>
          <w:szCs w:val="24"/>
        </w:rPr>
      </w:pPr>
      <w:r w:rsidRPr="00BA5056">
        <w:rPr>
          <w:rFonts w:ascii="Times New Roman" w:hAnsi="Times New Roman"/>
          <w:color w:val="17365D"/>
          <w:sz w:val="24"/>
          <w:szCs w:val="24"/>
        </w:rPr>
        <w:t xml:space="preserve">      c) támogatások, kölcsönök nyújtására    </w:t>
      </w:r>
      <w:r w:rsidRPr="00BA5056">
        <w:rPr>
          <w:rFonts w:ascii="Times New Roman" w:hAnsi="Times New Roman"/>
          <w:color w:val="17365D"/>
          <w:sz w:val="24"/>
          <w:szCs w:val="24"/>
        </w:rPr>
        <w:tab/>
        <w:t xml:space="preserve">                                </w:t>
      </w:r>
      <w:r w:rsidR="00E66450">
        <w:rPr>
          <w:rFonts w:ascii="Times New Roman" w:hAnsi="Times New Roman"/>
          <w:color w:val="17365D"/>
          <w:sz w:val="24"/>
          <w:szCs w:val="24"/>
        </w:rPr>
        <w:t xml:space="preserve"> </w:t>
      </w:r>
      <w:r w:rsidRPr="00BA5056">
        <w:rPr>
          <w:rFonts w:ascii="Times New Roman" w:hAnsi="Times New Roman"/>
          <w:color w:val="17365D"/>
          <w:sz w:val="24"/>
          <w:szCs w:val="24"/>
        </w:rPr>
        <w:t xml:space="preserve">              0 Ft-ot</w:t>
      </w:r>
    </w:p>
    <w:p w:rsidR="00197D4E" w:rsidRPr="00BA5056" w:rsidRDefault="00197D4E" w:rsidP="00197D4E">
      <w:pPr>
        <w:spacing w:after="0"/>
        <w:jc w:val="both"/>
        <w:rPr>
          <w:rFonts w:ascii="Times New Roman" w:hAnsi="Times New Roman"/>
          <w:color w:val="17365D"/>
          <w:sz w:val="24"/>
          <w:szCs w:val="24"/>
        </w:rPr>
      </w:pPr>
      <w:r w:rsidRPr="00BA5056">
        <w:rPr>
          <w:rFonts w:ascii="Times New Roman" w:hAnsi="Times New Roman"/>
          <w:color w:val="17365D"/>
          <w:sz w:val="24"/>
          <w:szCs w:val="24"/>
        </w:rPr>
        <w:t xml:space="preserve">      d) pénzforgalom nélküli kiadásokra</w:t>
      </w:r>
      <w:r w:rsidRPr="00BA5056">
        <w:rPr>
          <w:rFonts w:ascii="Times New Roman" w:hAnsi="Times New Roman"/>
          <w:color w:val="17365D"/>
          <w:sz w:val="24"/>
          <w:szCs w:val="24"/>
        </w:rPr>
        <w:tab/>
      </w:r>
      <w:r w:rsidRPr="00BA5056">
        <w:rPr>
          <w:rFonts w:ascii="Times New Roman" w:hAnsi="Times New Roman"/>
          <w:color w:val="17365D"/>
          <w:sz w:val="24"/>
          <w:szCs w:val="24"/>
        </w:rPr>
        <w:tab/>
      </w:r>
      <w:r w:rsidRPr="00BA5056">
        <w:rPr>
          <w:rFonts w:ascii="Times New Roman" w:hAnsi="Times New Roman"/>
          <w:color w:val="17365D"/>
          <w:sz w:val="24"/>
          <w:szCs w:val="24"/>
        </w:rPr>
        <w:tab/>
        <w:t xml:space="preserve">                </w:t>
      </w:r>
      <w:r w:rsidR="00E66450">
        <w:rPr>
          <w:rFonts w:ascii="Times New Roman" w:hAnsi="Times New Roman"/>
          <w:color w:val="17365D"/>
          <w:sz w:val="24"/>
          <w:szCs w:val="24"/>
        </w:rPr>
        <w:t xml:space="preserve"> </w:t>
      </w:r>
      <w:r w:rsidRPr="00BA5056">
        <w:rPr>
          <w:rFonts w:ascii="Times New Roman" w:hAnsi="Times New Roman"/>
          <w:color w:val="17365D"/>
          <w:sz w:val="24"/>
          <w:szCs w:val="24"/>
        </w:rPr>
        <w:t xml:space="preserve">             0 Ft-ot</w:t>
      </w:r>
    </w:p>
    <w:p w:rsidR="00197D4E" w:rsidRPr="00BA5056" w:rsidRDefault="00197D4E" w:rsidP="00197D4E">
      <w:pPr>
        <w:spacing w:after="0"/>
        <w:jc w:val="both"/>
        <w:rPr>
          <w:rFonts w:ascii="Times New Roman" w:hAnsi="Times New Roman"/>
          <w:color w:val="17365D"/>
          <w:sz w:val="24"/>
          <w:szCs w:val="24"/>
        </w:rPr>
      </w:pPr>
      <w:r w:rsidRPr="00BA5056">
        <w:rPr>
          <w:rFonts w:ascii="Times New Roman" w:hAnsi="Times New Roman"/>
          <w:color w:val="17365D"/>
          <w:sz w:val="24"/>
          <w:szCs w:val="24"/>
        </w:rPr>
        <w:t xml:space="preserve">      e) finanszírozási kiadásokra</w:t>
      </w:r>
      <w:r w:rsidRPr="00BA5056">
        <w:rPr>
          <w:rFonts w:ascii="Times New Roman" w:hAnsi="Times New Roman"/>
          <w:color w:val="17365D"/>
          <w:sz w:val="24"/>
          <w:szCs w:val="24"/>
        </w:rPr>
        <w:tab/>
        <w:t xml:space="preserve">                        </w:t>
      </w:r>
      <w:r w:rsidRPr="00BA5056">
        <w:rPr>
          <w:rFonts w:ascii="Times New Roman" w:hAnsi="Times New Roman"/>
          <w:color w:val="17365D"/>
          <w:sz w:val="24"/>
          <w:szCs w:val="24"/>
        </w:rPr>
        <w:tab/>
        <w:t xml:space="preserve">               </w:t>
      </w:r>
      <w:r w:rsidR="007A236E">
        <w:rPr>
          <w:rFonts w:ascii="Times New Roman" w:hAnsi="Times New Roman"/>
          <w:color w:val="17365D"/>
          <w:sz w:val="24"/>
          <w:szCs w:val="24"/>
        </w:rPr>
        <w:t xml:space="preserve">  </w:t>
      </w:r>
      <w:r w:rsidR="00E66450">
        <w:rPr>
          <w:rFonts w:ascii="Times New Roman" w:hAnsi="Times New Roman"/>
          <w:color w:val="17365D"/>
          <w:sz w:val="24"/>
          <w:szCs w:val="24"/>
        </w:rPr>
        <w:t>1 243 510</w:t>
      </w:r>
      <w:r w:rsidRPr="00BA5056">
        <w:rPr>
          <w:rFonts w:ascii="Times New Roman" w:hAnsi="Times New Roman"/>
          <w:color w:val="17365D"/>
          <w:sz w:val="24"/>
          <w:szCs w:val="24"/>
        </w:rPr>
        <w:t xml:space="preserve"> Ft-ot</w:t>
      </w:r>
    </w:p>
    <w:p w:rsidR="00197D4E" w:rsidRPr="00BA5056" w:rsidRDefault="00197D4E" w:rsidP="00197D4E">
      <w:pPr>
        <w:spacing w:after="0"/>
        <w:jc w:val="both"/>
        <w:rPr>
          <w:rFonts w:ascii="Times New Roman" w:hAnsi="Times New Roman"/>
          <w:color w:val="17365D"/>
          <w:sz w:val="24"/>
          <w:szCs w:val="24"/>
        </w:rPr>
      </w:pPr>
      <w:r w:rsidRPr="00BA5056">
        <w:rPr>
          <w:rFonts w:ascii="Times New Roman" w:hAnsi="Times New Roman"/>
          <w:color w:val="17365D"/>
          <w:sz w:val="24"/>
          <w:szCs w:val="24"/>
        </w:rPr>
        <w:t>határoz meg.”</w:t>
      </w:r>
    </w:p>
    <w:p w:rsidR="00197D4E" w:rsidRPr="00BA5056" w:rsidRDefault="00197D4E" w:rsidP="00197D4E">
      <w:pPr>
        <w:spacing w:after="0"/>
        <w:jc w:val="both"/>
        <w:rPr>
          <w:rFonts w:ascii="Times New Roman" w:hAnsi="Times New Roman"/>
          <w:color w:val="17365D"/>
          <w:sz w:val="24"/>
          <w:szCs w:val="24"/>
        </w:rPr>
      </w:pPr>
      <w:r w:rsidRPr="00BA5056">
        <w:rPr>
          <w:rFonts w:ascii="Times New Roman" w:hAnsi="Times New Roman"/>
          <w:color w:val="17365D"/>
          <w:sz w:val="24"/>
          <w:szCs w:val="24"/>
        </w:rPr>
        <w:t xml:space="preserve">     </w:t>
      </w:r>
    </w:p>
    <w:p w:rsidR="00197D4E" w:rsidRPr="0034670F" w:rsidRDefault="00197D4E" w:rsidP="00197D4E">
      <w:pPr>
        <w:spacing w:after="0"/>
        <w:jc w:val="both"/>
        <w:rPr>
          <w:rFonts w:ascii="Times New Roman" w:hAnsi="Times New Roman"/>
          <w:b/>
          <w:color w:val="244061"/>
          <w:sz w:val="24"/>
          <w:szCs w:val="24"/>
        </w:rPr>
      </w:pPr>
      <w:r>
        <w:rPr>
          <w:rFonts w:ascii="Times New Roman" w:hAnsi="Times New Roman"/>
          <w:b/>
          <w:color w:val="244061"/>
          <w:sz w:val="24"/>
          <w:szCs w:val="24"/>
        </w:rPr>
        <w:t>4. § A R</w:t>
      </w:r>
      <w:r w:rsidRPr="0034670F">
        <w:rPr>
          <w:rFonts w:ascii="Times New Roman" w:hAnsi="Times New Roman"/>
          <w:b/>
          <w:color w:val="244061"/>
          <w:sz w:val="24"/>
          <w:szCs w:val="24"/>
        </w:rPr>
        <w:t>endelet 5.§</w:t>
      </w:r>
      <w:r>
        <w:rPr>
          <w:rFonts w:ascii="Times New Roman" w:hAnsi="Times New Roman"/>
          <w:b/>
          <w:color w:val="244061"/>
          <w:sz w:val="24"/>
          <w:szCs w:val="24"/>
        </w:rPr>
        <w:t>-a</w:t>
      </w:r>
      <w:r w:rsidRPr="0034670F">
        <w:rPr>
          <w:rFonts w:ascii="Times New Roman" w:hAnsi="Times New Roman"/>
          <w:b/>
          <w:color w:val="244061"/>
          <w:sz w:val="24"/>
          <w:szCs w:val="24"/>
        </w:rPr>
        <w:t xml:space="preserve"> helyébe a következő</w:t>
      </w:r>
      <w:r w:rsidR="00B61E4D">
        <w:rPr>
          <w:rFonts w:ascii="Times New Roman" w:hAnsi="Times New Roman"/>
          <w:b/>
          <w:color w:val="244061"/>
          <w:sz w:val="24"/>
          <w:szCs w:val="24"/>
        </w:rPr>
        <w:t xml:space="preserve"> rendelkezés</w:t>
      </w:r>
      <w:r w:rsidRPr="0034670F">
        <w:rPr>
          <w:rFonts w:ascii="Times New Roman" w:hAnsi="Times New Roman"/>
          <w:b/>
          <w:color w:val="244061"/>
          <w:sz w:val="24"/>
          <w:szCs w:val="24"/>
        </w:rPr>
        <w:t xml:space="preserve"> lép: </w:t>
      </w:r>
    </w:p>
    <w:p w:rsidR="00197D4E" w:rsidRPr="0044286E" w:rsidRDefault="00197D4E" w:rsidP="00197D4E">
      <w:pPr>
        <w:spacing w:after="0"/>
        <w:jc w:val="both"/>
        <w:rPr>
          <w:rFonts w:ascii="Times New Roman" w:hAnsi="Times New Roman"/>
          <w:b/>
          <w:color w:val="17365D"/>
          <w:sz w:val="24"/>
          <w:szCs w:val="24"/>
        </w:rPr>
      </w:pPr>
    </w:p>
    <w:p w:rsidR="00197D4E" w:rsidRPr="0044286E" w:rsidRDefault="00197D4E" w:rsidP="00197D4E">
      <w:pPr>
        <w:spacing w:after="0"/>
        <w:jc w:val="both"/>
        <w:rPr>
          <w:rFonts w:ascii="Times New Roman" w:hAnsi="Times New Roman"/>
          <w:color w:val="17365D"/>
          <w:sz w:val="24"/>
          <w:szCs w:val="24"/>
        </w:rPr>
      </w:pPr>
      <w:r w:rsidRPr="0044286E">
        <w:rPr>
          <w:rFonts w:ascii="Times New Roman" w:hAnsi="Times New Roman"/>
          <w:color w:val="17365D"/>
          <w:sz w:val="24"/>
          <w:szCs w:val="24"/>
        </w:rPr>
        <w:t>„5.§ (1) A 4. § a) pontjában szereplő kiadási előirányzaton belül a kiemelt előirányzatok a következők:</w:t>
      </w:r>
    </w:p>
    <w:p w:rsidR="00197D4E" w:rsidRPr="0044286E" w:rsidRDefault="00197D4E" w:rsidP="00197D4E">
      <w:pPr>
        <w:spacing w:after="0"/>
        <w:jc w:val="both"/>
        <w:rPr>
          <w:rFonts w:ascii="Times New Roman" w:hAnsi="Times New Roman"/>
          <w:b/>
          <w:color w:val="17365D"/>
          <w:sz w:val="24"/>
          <w:szCs w:val="24"/>
        </w:rPr>
      </w:pPr>
      <w:r w:rsidRPr="0044286E">
        <w:rPr>
          <w:rFonts w:ascii="Times New Roman" w:hAnsi="Times New Roman"/>
          <w:color w:val="17365D"/>
          <w:sz w:val="24"/>
          <w:szCs w:val="24"/>
        </w:rPr>
        <w:t xml:space="preserve">   </w:t>
      </w:r>
      <w:r w:rsidRPr="0044286E">
        <w:rPr>
          <w:rFonts w:ascii="Times New Roman" w:hAnsi="Times New Roman"/>
          <w:b/>
          <w:color w:val="17365D"/>
          <w:sz w:val="24"/>
          <w:szCs w:val="24"/>
        </w:rPr>
        <w:t>Működési kiadások:</w:t>
      </w:r>
    </w:p>
    <w:p w:rsidR="00197D4E" w:rsidRPr="0044286E" w:rsidRDefault="00197D4E" w:rsidP="00197D4E">
      <w:pPr>
        <w:spacing w:after="0" w:line="240" w:lineRule="auto"/>
        <w:ind w:left="180"/>
        <w:jc w:val="both"/>
        <w:rPr>
          <w:rFonts w:ascii="Times New Roman" w:eastAsia="Times New Roman" w:hAnsi="Times New Roman"/>
          <w:color w:val="17365D"/>
          <w:sz w:val="24"/>
          <w:szCs w:val="24"/>
        </w:rPr>
      </w:pPr>
      <w:r w:rsidRPr="0044286E">
        <w:rPr>
          <w:rFonts w:ascii="Times New Roman" w:eastAsia="Times New Roman" w:hAnsi="Times New Roman"/>
          <w:color w:val="17365D"/>
          <w:sz w:val="24"/>
          <w:szCs w:val="24"/>
        </w:rPr>
        <w:t xml:space="preserve">a) személyi juttatások </w:t>
      </w:r>
      <w:r w:rsidR="005004F4">
        <w:rPr>
          <w:rFonts w:ascii="Times New Roman" w:eastAsia="Times New Roman" w:hAnsi="Times New Roman"/>
          <w:color w:val="17365D"/>
          <w:sz w:val="24"/>
          <w:szCs w:val="24"/>
        </w:rPr>
        <w:t>előirányzata</w:t>
      </w:r>
      <w:r w:rsidR="005004F4">
        <w:rPr>
          <w:rFonts w:ascii="Times New Roman" w:eastAsia="Times New Roman" w:hAnsi="Times New Roman"/>
          <w:color w:val="17365D"/>
          <w:sz w:val="24"/>
          <w:szCs w:val="24"/>
        </w:rPr>
        <w:tab/>
      </w:r>
      <w:r w:rsidR="005004F4">
        <w:rPr>
          <w:rFonts w:ascii="Times New Roman" w:eastAsia="Times New Roman" w:hAnsi="Times New Roman"/>
          <w:color w:val="17365D"/>
          <w:sz w:val="24"/>
          <w:szCs w:val="24"/>
        </w:rPr>
        <w:tab/>
      </w:r>
      <w:r w:rsidR="005004F4">
        <w:rPr>
          <w:rFonts w:ascii="Times New Roman" w:eastAsia="Times New Roman" w:hAnsi="Times New Roman"/>
          <w:color w:val="17365D"/>
          <w:sz w:val="24"/>
          <w:szCs w:val="24"/>
        </w:rPr>
        <w:tab/>
        <w:t xml:space="preserve"> </w:t>
      </w:r>
      <w:r w:rsidR="005004F4">
        <w:rPr>
          <w:rFonts w:ascii="Times New Roman" w:eastAsia="Times New Roman" w:hAnsi="Times New Roman"/>
          <w:color w:val="17365D"/>
          <w:sz w:val="24"/>
          <w:szCs w:val="24"/>
        </w:rPr>
        <w:tab/>
      </w:r>
      <w:r w:rsidR="00E66450">
        <w:rPr>
          <w:rFonts w:ascii="Times New Roman" w:hAnsi="Times New Roman"/>
          <w:color w:val="17365D"/>
          <w:sz w:val="24"/>
          <w:szCs w:val="24"/>
        </w:rPr>
        <w:t>10</w:t>
      </w:r>
      <w:r w:rsidR="00D62696">
        <w:rPr>
          <w:rFonts w:ascii="Times New Roman" w:hAnsi="Times New Roman"/>
          <w:color w:val="17365D"/>
          <w:sz w:val="24"/>
          <w:szCs w:val="24"/>
        </w:rPr>
        <w:t> 824 212</w:t>
      </w:r>
      <w:r w:rsidRPr="0044286E">
        <w:rPr>
          <w:rFonts w:ascii="Times New Roman" w:eastAsia="Times New Roman" w:hAnsi="Times New Roman"/>
          <w:color w:val="17365D"/>
          <w:sz w:val="24"/>
          <w:szCs w:val="24"/>
        </w:rPr>
        <w:t xml:space="preserve"> Ft,</w:t>
      </w:r>
    </w:p>
    <w:p w:rsidR="00197D4E" w:rsidRPr="0044286E" w:rsidRDefault="00197D4E" w:rsidP="00197D4E">
      <w:pPr>
        <w:spacing w:after="0" w:line="240" w:lineRule="auto"/>
        <w:ind w:left="180"/>
        <w:jc w:val="both"/>
        <w:rPr>
          <w:rFonts w:ascii="Times New Roman" w:eastAsia="Times New Roman" w:hAnsi="Times New Roman"/>
          <w:color w:val="17365D"/>
          <w:sz w:val="24"/>
          <w:szCs w:val="24"/>
        </w:rPr>
      </w:pPr>
      <w:r w:rsidRPr="0044286E">
        <w:rPr>
          <w:rFonts w:ascii="Times New Roman" w:eastAsia="Times New Roman" w:hAnsi="Times New Roman"/>
          <w:color w:val="17365D"/>
          <w:sz w:val="24"/>
          <w:szCs w:val="24"/>
        </w:rPr>
        <w:t>b) munkaadót terhelő járulékok előirányzata</w:t>
      </w:r>
      <w:r w:rsidRPr="0044286E">
        <w:rPr>
          <w:rFonts w:ascii="Times New Roman" w:eastAsia="Times New Roman" w:hAnsi="Times New Roman"/>
          <w:color w:val="17365D"/>
          <w:sz w:val="24"/>
          <w:szCs w:val="24"/>
        </w:rPr>
        <w:tab/>
        <w:t xml:space="preserve">    </w:t>
      </w:r>
      <w:r w:rsidR="00BA5056" w:rsidRPr="0044286E">
        <w:rPr>
          <w:rFonts w:ascii="Times New Roman" w:eastAsia="Times New Roman" w:hAnsi="Times New Roman"/>
          <w:color w:val="17365D"/>
          <w:sz w:val="24"/>
          <w:szCs w:val="24"/>
        </w:rPr>
        <w:t xml:space="preserve">    </w:t>
      </w:r>
      <w:r w:rsidR="0044286E">
        <w:rPr>
          <w:rFonts w:ascii="Times New Roman" w:eastAsia="Times New Roman" w:hAnsi="Times New Roman"/>
          <w:color w:val="17365D"/>
          <w:sz w:val="24"/>
          <w:szCs w:val="24"/>
        </w:rPr>
        <w:t xml:space="preserve"> </w:t>
      </w:r>
      <w:r w:rsidR="00BA5056" w:rsidRPr="0044286E">
        <w:rPr>
          <w:rFonts w:ascii="Times New Roman" w:eastAsia="Times New Roman" w:hAnsi="Times New Roman"/>
          <w:color w:val="17365D"/>
          <w:sz w:val="24"/>
          <w:szCs w:val="24"/>
        </w:rPr>
        <w:t xml:space="preserve">   </w:t>
      </w:r>
      <w:r w:rsidR="00D62696">
        <w:rPr>
          <w:rFonts w:ascii="Times New Roman" w:hAnsi="Times New Roman"/>
          <w:color w:val="17365D"/>
          <w:sz w:val="24"/>
          <w:szCs w:val="24"/>
        </w:rPr>
        <w:t>2 002 280</w:t>
      </w:r>
      <w:r w:rsidRPr="0044286E">
        <w:rPr>
          <w:rFonts w:ascii="Times New Roman" w:eastAsia="Times New Roman" w:hAnsi="Times New Roman"/>
          <w:color w:val="17365D"/>
          <w:sz w:val="24"/>
          <w:szCs w:val="24"/>
        </w:rPr>
        <w:t xml:space="preserve"> Ft,</w:t>
      </w:r>
    </w:p>
    <w:p w:rsidR="00197D4E" w:rsidRPr="0044286E" w:rsidRDefault="00197D4E" w:rsidP="00197D4E">
      <w:pPr>
        <w:spacing w:after="0" w:line="240" w:lineRule="auto"/>
        <w:ind w:left="180"/>
        <w:jc w:val="both"/>
        <w:rPr>
          <w:rFonts w:ascii="Times New Roman" w:eastAsia="Times New Roman" w:hAnsi="Times New Roman"/>
          <w:color w:val="17365D"/>
          <w:sz w:val="24"/>
          <w:szCs w:val="24"/>
        </w:rPr>
      </w:pPr>
      <w:r w:rsidRPr="0044286E">
        <w:rPr>
          <w:rFonts w:ascii="Times New Roman" w:eastAsia="Times New Roman" w:hAnsi="Times New Roman"/>
          <w:color w:val="17365D"/>
          <w:sz w:val="24"/>
          <w:szCs w:val="24"/>
        </w:rPr>
        <w:t>c) dolo</w:t>
      </w:r>
      <w:r w:rsidR="005004F4">
        <w:rPr>
          <w:rFonts w:ascii="Times New Roman" w:eastAsia="Times New Roman" w:hAnsi="Times New Roman"/>
          <w:color w:val="17365D"/>
          <w:sz w:val="24"/>
          <w:szCs w:val="24"/>
        </w:rPr>
        <w:t>gi kiadások előirányzata</w:t>
      </w:r>
      <w:r w:rsidR="005004F4">
        <w:rPr>
          <w:rFonts w:ascii="Times New Roman" w:eastAsia="Times New Roman" w:hAnsi="Times New Roman"/>
          <w:color w:val="17365D"/>
          <w:sz w:val="24"/>
          <w:szCs w:val="24"/>
        </w:rPr>
        <w:tab/>
      </w:r>
      <w:r w:rsidR="005004F4">
        <w:rPr>
          <w:rFonts w:ascii="Times New Roman" w:eastAsia="Times New Roman" w:hAnsi="Times New Roman"/>
          <w:color w:val="17365D"/>
          <w:sz w:val="24"/>
          <w:szCs w:val="24"/>
        </w:rPr>
        <w:tab/>
      </w:r>
      <w:r w:rsidR="005004F4">
        <w:rPr>
          <w:rFonts w:ascii="Times New Roman" w:eastAsia="Times New Roman" w:hAnsi="Times New Roman"/>
          <w:color w:val="17365D"/>
          <w:sz w:val="24"/>
          <w:szCs w:val="24"/>
        </w:rPr>
        <w:tab/>
        <w:t xml:space="preserve">    </w:t>
      </w:r>
      <w:r w:rsidR="005004F4">
        <w:rPr>
          <w:rFonts w:ascii="Times New Roman" w:eastAsia="Times New Roman" w:hAnsi="Times New Roman"/>
          <w:color w:val="17365D"/>
          <w:sz w:val="24"/>
          <w:szCs w:val="24"/>
        </w:rPr>
        <w:tab/>
      </w:r>
      <w:r w:rsidR="0013095C">
        <w:rPr>
          <w:rFonts w:ascii="Times New Roman" w:hAnsi="Times New Roman"/>
          <w:color w:val="17365D"/>
          <w:sz w:val="24"/>
          <w:szCs w:val="24"/>
        </w:rPr>
        <w:t>39 261 888</w:t>
      </w:r>
      <w:r w:rsidRPr="0044286E">
        <w:rPr>
          <w:rFonts w:ascii="Times New Roman" w:eastAsia="Times New Roman" w:hAnsi="Times New Roman"/>
          <w:color w:val="17365D"/>
          <w:sz w:val="24"/>
          <w:szCs w:val="24"/>
        </w:rPr>
        <w:t xml:space="preserve"> Ft,</w:t>
      </w:r>
    </w:p>
    <w:p w:rsidR="00197D4E" w:rsidRPr="0044286E" w:rsidRDefault="00197D4E" w:rsidP="00197D4E">
      <w:pPr>
        <w:spacing w:after="0" w:line="240" w:lineRule="auto"/>
        <w:ind w:left="180"/>
        <w:jc w:val="both"/>
        <w:rPr>
          <w:rFonts w:ascii="Times New Roman" w:eastAsia="Times New Roman" w:hAnsi="Times New Roman"/>
          <w:color w:val="17365D"/>
          <w:sz w:val="24"/>
          <w:szCs w:val="24"/>
        </w:rPr>
      </w:pPr>
      <w:r w:rsidRPr="0044286E">
        <w:rPr>
          <w:rFonts w:ascii="Times New Roman" w:eastAsia="Times New Roman" w:hAnsi="Times New Roman"/>
          <w:color w:val="17365D"/>
          <w:sz w:val="24"/>
          <w:szCs w:val="24"/>
        </w:rPr>
        <w:t>d) egyéb működési kiadásra</w:t>
      </w:r>
      <w:r w:rsidRPr="0044286E">
        <w:rPr>
          <w:rFonts w:ascii="Times New Roman" w:eastAsia="Times New Roman" w:hAnsi="Times New Roman"/>
          <w:color w:val="17365D"/>
          <w:sz w:val="24"/>
          <w:szCs w:val="24"/>
        </w:rPr>
        <w:tab/>
      </w:r>
      <w:r w:rsidRPr="0044286E">
        <w:rPr>
          <w:rFonts w:ascii="Times New Roman" w:eastAsia="Times New Roman" w:hAnsi="Times New Roman"/>
          <w:color w:val="17365D"/>
          <w:sz w:val="24"/>
          <w:szCs w:val="24"/>
        </w:rPr>
        <w:tab/>
      </w:r>
      <w:r w:rsidRPr="0044286E">
        <w:rPr>
          <w:rFonts w:ascii="Times New Roman" w:eastAsia="Times New Roman" w:hAnsi="Times New Roman"/>
          <w:color w:val="17365D"/>
          <w:sz w:val="24"/>
          <w:szCs w:val="24"/>
        </w:rPr>
        <w:tab/>
        <w:t xml:space="preserve">     </w:t>
      </w:r>
      <w:r w:rsidR="005004F4">
        <w:rPr>
          <w:rFonts w:ascii="Times New Roman" w:eastAsia="Times New Roman" w:hAnsi="Times New Roman"/>
          <w:color w:val="17365D"/>
          <w:sz w:val="24"/>
          <w:szCs w:val="24"/>
        </w:rPr>
        <w:tab/>
      </w:r>
      <w:r w:rsidR="00E66450">
        <w:rPr>
          <w:rFonts w:ascii="Times New Roman" w:eastAsia="Times New Roman" w:hAnsi="Times New Roman"/>
          <w:color w:val="17365D"/>
          <w:sz w:val="24"/>
          <w:szCs w:val="24"/>
        </w:rPr>
        <w:t>12 237 073</w:t>
      </w:r>
      <w:r w:rsidRPr="0044286E">
        <w:rPr>
          <w:rFonts w:ascii="Times New Roman" w:eastAsia="Times New Roman" w:hAnsi="Times New Roman"/>
          <w:color w:val="17365D"/>
          <w:sz w:val="24"/>
          <w:szCs w:val="24"/>
        </w:rPr>
        <w:t xml:space="preserve"> Ft, ebből</w:t>
      </w:r>
    </w:p>
    <w:p w:rsidR="00197D4E" w:rsidRPr="0044286E" w:rsidRDefault="00197D4E" w:rsidP="00197D4E">
      <w:pPr>
        <w:spacing w:after="0" w:line="240" w:lineRule="auto"/>
        <w:ind w:left="180" w:firstLine="246"/>
        <w:jc w:val="both"/>
        <w:rPr>
          <w:rFonts w:ascii="Times New Roman" w:eastAsia="Times New Roman" w:hAnsi="Times New Roman"/>
          <w:color w:val="17365D"/>
          <w:sz w:val="24"/>
          <w:szCs w:val="24"/>
        </w:rPr>
      </w:pPr>
      <w:r w:rsidRPr="0044286E">
        <w:rPr>
          <w:rFonts w:ascii="Times New Roman" w:eastAsia="Times New Roman" w:hAnsi="Times New Roman"/>
          <w:color w:val="17365D"/>
          <w:sz w:val="24"/>
          <w:szCs w:val="24"/>
        </w:rPr>
        <w:t xml:space="preserve">da) </w:t>
      </w:r>
      <w:r w:rsidR="00E66450">
        <w:rPr>
          <w:rFonts w:ascii="Times New Roman" w:eastAsia="Times New Roman" w:hAnsi="Times New Roman"/>
          <w:color w:val="17365D"/>
          <w:sz w:val="24"/>
          <w:szCs w:val="24"/>
        </w:rPr>
        <w:t>egyéb műk. c. támog.áh-n belülre</w:t>
      </w:r>
      <w:r w:rsidRPr="0044286E">
        <w:rPr>
          <w:rFonts w:ascii="Times New Roman" w:eastAsia="Times New Roman" w:hAnsi="Times New Roman"/>
          <w:color w:val="17365D"/>
          <w:sz w:val="24"/>
          <w:szCs w:val="24"/>
        </w:rPr>
        <w:tab/>
        <w:t xml:space="preserve">               </w:t>
      </w:r>
      <w:r w:rsidR="00BA5056" w:rsidRPr="0044286E">
        <w:rPr>
          <w:rFonts w:ascii="Times New Roman" w:eastAsia="Times New Roman" w:hAnsi="Times New Roman"/>
          <w:color w:val="17365D"/>
          <w:sz w:val="24"/>
          <w:szCs w:val="24"/>
        </w:rPr>
        <w:t xml:space="preserve">  </w:t>
      </w:r>
      <w:r w:rsidRPr="0044286E">
        <w:rPr>
          <w:rFonts w:ascii="Times New Roman" w:eastAsia="Times New Roman" w:hAnsi="Times New Roman"/>
          <w:color w:val="17365D"/>
          <w:sz w:val="24"/>
          <w:szCs w:val="24"/>
        </w:rPr>
        <w:t xml:space="preserve"> </w:t>
      </w:r>
      <w:r w:rsidR="005004F4">
        <w:rPr>
          <w:rFonts w:ascii="Times New Roman" w:eastAsia="Times New Roman" w:hAnsi="Times New Roman"/>
          <w:color w:val="17365D"/>
          <w:sz w:val="24"/>
          <w:szCs w:val="24"/>
        </w:rPr>
        <w:tab/>
      </w:r>
      <w:r w:rsidR="00E66450">
        <w:rPr>
          <w:rFonts w:ascii="Times New Roman" w:hAnsi="Times New Roman"/>
          <w:color w:val="17365D"/>
          <w:sz w:val="24"/>
          <w:szCs w:val="24"/>
        </w:rPr>
        <w:t>11 887 073</w:t>
      </w:r>
      <w:r w:rsidRPr="0044286E">
        <w:rPr>
          <w:rFonts w:ascii="Times New Roman" w:eastAsia="Times New Roman" w:hAnsi="Times New Roman"/>
          <w:color w:val="17365D"/>
          <w:sz w:val="24"/>
          <w:szCs w:val="24"/>
        </w:rPr>
        <w:t xml:space="preserve"> Ft</w:t>
      </w:r>
    </w:p>
    <w:p w:rsidR="00197D4E" w:rsidRPr="0044286E" w:rsidRDefault="00197D4E" w:rsidP="00197D4E">
      <w:pPr>
        <w:spacing w:after="0" w:line="240" w:lineRule="auto"/>
        <w:ind w:left="180" w:firstLine="246"/>
        <w:jc w:val="both"/>
        <w:rPr>
          <w:rFonts w:ascii="Times New Roman" w:eastAsia="Times New Roman" w:hAnsi="Times New Roman"/>
          <w:color w:val="17365D"/>
          <w:sz w:val="24"/>
          <w:szCs w:val="24"/>
        </w:rPr>
      </w:pPr>
      <w:r w:rsidRPr="0044286E">
        <w:rPr>
          <w:rFonts w:ascii="Times New Roman" w:eastAsia="Times New Roman" w:hAnsi="Times New Roman"/>
          <w:color w:val="17365D"/>
          <w:sz w:val="24"/>
          <w:szCs w:val="24"/>
        </w:rPr>
        <w:t>db)</w:t>
      </w:r>
      <w:r w:rsidR="00E66450">
        <w:rPr>
          <w:rFonts w:ascii="Times New Roman" w:eastAsia="Times New Roman" w:hAnsi="Times New Roman"/>
          <w:color w:val="17365D"/>
          <w:sz w:val="24"/>
          <w:szCs w:val="24"/>
        </w:rPr>
        <w:t xml:space="preserve"> egyéb műk.  c. támog.</w:t>
      </w:r>
      <w:r w:rsidRPr="0044286E">
        <w:rPr>
          <w:rFonts w:ascii="Times New Roman" w:eastAsia="Times New Roman" w:hAnsi="Times New Roman"/>
          <w:color w:val="17365D"/>
          <w:sz w:val="24"/>
          <w:szCs w:val="24"/>
        </w:rPr>
        <w:t>áh</w:t>
      </w:r>
      <w:r w:rsidR="00E66450">
        <w:rPr>
          <w:rFonts w:ascii="Times New Roman" w:eastAsia="Times New Roman" w:hAnsi="Times New Roman"/>
          <w:color w:val="17365D"/>
          <w:sz w:val="24"/>
          <w:szCs w:val="24"/>
        </w:rPr>
        <w:t>-n</w:t>
      </w:r>
      <w:r w:rsidRPr="0044286E">
        <w:rPr>
          <w:rFonts w:ascii="Times New Roman" w:eastAsia="Times New Roman" w:hAnsi="Times New Roman"/>
          <w:color w:val="17365D"/>
          <w:sz w:val="24"/>
          <w:szCs w:val="24"/>
        </w:rPr>
        <w:t xml:space="preserve"> kívülre</w:t>
      </w:r>
      <w:r w:rsidR="00E66450">
        <w:rPr>
          <w:rFonts w:ascii="Times New Roman" w:eastAsia="Times New Roman" w:hAnsi="Times New Roman"/>
          <w:color w:val="17365D"/>
          <w:sz w:val="24"/>
          <w:szCs w:val="24"/>
        </w:rPr>
        <w:tab/>
      </w:r>
      <w:r w:rsidR="00E66450">
        <w:rPr>
          <w:rFonts w:ascii="Times New Roman" w:eastAsia="Times New Roman" w:hAnsi="Times New Roman"/>
          <w:color w:val="17365D"/>
          <w:sz w:val="24"/>
          <w:szCs w:val="24"/>
        </w:rPr>
        <w:tab/>
      </w:r>
      <w:r w:rsidR="00E66450">
        <w:rPr>
          <w:rFonts w:ascii="Times New Roman" w:eastAsia="Times New Roman" w:hAnsi="Times New Roman"/>
          <w:color w:val="17365D"/>
          <w:sz w:val="24"/>
          <w:szCs w:val="24"/>
        </w:rPr>
        <w:tab/>
      </w:r>
      <w:r w:rsidR="005004F4">
        <w:rPr>
          <w:rFonts w:ascii="Times New Roman" w:eastAsia="Times New Roman" w:hAnsi="Times New Roman"/>
          <w:color w:val="17365D"/>
          <w:sz w:val="24"/>
          <w:szCs w:val="24"/>
        </w:rPr>
        <w:t xml:space="preserve">  </w:t>
      </w:r>
      <w:r w:rsidR="00DE4FB0">
        <w:rPr>
          <w:rFonts w:ascii="Times New Roman" w:eastAsia="Times New Roman" w:hAnsi="Times New Roman"/>
          <w:color w:val="17365D"/>
          <w:sz w:val="24"/>
          <w:szCs w:val="24"/>
        </w:rPr>
        <w:t xml:space="preserve"> </w:t>
      </w:r>
      <w:r w:rsidR="005004F4">
        <w:rPr>
          <w:rFonts w:ascii="Times New Roman" w:eastAsia="Times New Roman" w:hAnsi="Times New Roman"/>
          <w:color w:val="17365D"/>
          <w:sz w:val="24"/>
          <w:szCs w:val="24"/>
        </w:rPr>
        <w:t xml:space="preserve">  </w:t>
      </w:r>
      <w:r w:rsidR="00E66450">
        <w:rPr>
          <w:rFonts w:ascii="Times New Roman" w:eastAsia="Times New Roman" w:hAnsi="Times New Roman"/>
          <w:color w:val="17365D"/>
          <w:sz w:val="24"/>
          <w:szCs w:val="24"/>
        </w:rPr>
        <w:t>350</w:t>
      </w:r>
      <w:r w:rsidR="00E91CB4">
        <w:rPr>
          <w:rFonts w:ascii="Times New Roman" w:eastAsia="Times New Roman" w:hAnsi="Times New Roman"/>
          <w:color w:val="17365D"/>
          <w:sz w:val="24"/>
          <w:szCs w:val="24"/>
        </w:rPr>
        <w:t xml:space="preserve"> 000</w:t>
      </w:r>
      <w:r w:rsidRPr="0044286E">
        <w:rPr>
          <w:rFonts w:ascii="Times New Roman" w:eastAsia="Times New Roman" w:hAnsi="Times New Roman"/>
          <w:color w:val="17365D"/>
          <w:sz w:val="24"/>
          <w:szCs w:val="24"/>
        </w:rPr>
        <w:t xml:space="preserve"> Ft</w:t>
      </w:r>
    </w:p>
    <w:p w:rsidR="00197D4E" w:rsidRPr="0044286E" w:rsidRDefault="00197D4E" w:rsidP="00197D4E">
      <w:pPr>
        <w:spacing w:after="0" w:line="240" w:lineRule="auto"/>
        <w:ind w:left="180"/>
        <w:jc w:val="both"/>
        <w:rPr>
          <w:rFonts w:ascii="Times New Roman" w:eastAsia="Times New Roman" w:hAnsi="Times New Roman"/>
          <w:color w:val="17365D"/>
          <w:sz w:val="24"/>
          <w:szCs w:val="24"/>
        </w:rPr>
      </w:pPr>
      <w:r w:rsidRPr="0044286E">
        <w:rPr>
          <w:rFonts w:ascii="Times New Roman" w:eastAsia="Times New Roman" w:hAnsi="Times New Roman"/>
          <w:color w:val="17365D"/>
          <w:sz w:val="24"/>
          <w:szCs w:val="24"/>
        </w:rPr>
        <w:t>e) ellátottak pénzbeni juttatásai előirányzata</w:t>
      </w:r>
      <w:r w:rsidRPr="0044286E">
        <w:rPr>
          <w:rFonts w:ascii="Times New Roman" w:eastAsia="Times New Roman" w:hAnsi="Times New Roman"/>
          <w:color w:val="17365D"/>
          <w:sz w:val="24"/>
          <w:szCs w:val="24"/>
        </w:rPr>
        <w:tab/>
        <w:t xml:space="preserve">     </w:t>
      </w:r>
      <w:r w:rsidR="00BA5056" w:rsidRPr="0044286E">
        <w:rPr>
          <w:rFonts w:ascii="Times New Roman" w:eastAsia="Times New Roman" w:hAnsi="Times New Roman"/>
          <w:color w:val="17365D"/>
          <w:sz w:val="24"/>
          <w:szCs w:val="24"/>
        </w:rPr>
        <w:t xml:space="preserve"> </w:t>
      </w:r>
      <w:r w:rsidR="0044286E">
        <w:rPr>
          <w:rFonts w:ascii="Times New Roman" w:eastAsia="Times New Roman" w:hAnsi="Times New Roman"/>
          <w:color w:val="17365D"/>
          <w:sz w:val="24"/>
          <w:szCs w:val="24"/>
        </w:rPr>
        <w:t xml:space="preserve">  </w:t>
      </w:r>
      <w:r w:rsidR="00BA5056" w:rsidRPr="0044286E">
        <w:rPr>
          <w:rFonts w:ascii="Times New Roman" w:eastAsia="Times New Roman" w:hAnsi="Times New Roman"/>
          <w:color w:val="17365D"/>
          <w:sz w:val="24"/>
          <w:szCs w:val="24"/>
        </w:rPr>
        <w:t xml:space="preserve"> </w:t>
      </w:r>
      <w:r w:rsidR="00DE4FB0">
        <w:rPr>
          <w:rFonts w:ascii="Times New Roman" w:eastAsia="Times New Roman" w:hAnsi="Times New Roman"/>
          <w:color w:val="17365D"/>
          <w:sz w:val="24"/>
          <w:szCs w:val="24"/>
        </w:rPr>
        <w:t xml:space="preserve"> </w:t>
      </w:r>
      <w:r w:rsidR="00BA5056" w:rsidRPr="0044286E">
        <w:rPr>
          <w:rFonts w:ascii="Times New Roman" w:eastAsia="Times New Roman" w:hAnsi="Times New Roman"/>
          <w:color w:val="17365D"/>
          <w:sz w:val="24"/>
          <w:szCs w:val="24"/>
        </w:rPr>
        <w:t xml:space="preserve"> </w:t>
      </w:r>
      <w:r w:rsidR="002A5C19">
        <w:rPr>
          <w:rFonts w:ascii="Times New Roman" w:eastAsia="Times New Roman" w:hAnsi="Times New Roman"/>
          <w:color w:val="17365D"/>
          <w:sz w:val="24"/>
          <w:szCs w:val="24"/>
        </w:rPr>
        <w:t xml:space="preserve">  1</w:t>
      </w:r>
      <w:r w:rsidR="00E66450">
        <w:rPr>
          <w:rFonts w:ascii="Times New Roman" w:eastAsia="Times New Roman" w:hAnsi="Times New Roman"/>
          <w:color w:val="17365D"/>
          <w:sz w:val="24"/>
          <w:szCs w:val="24"/>
        </w:rPr>
        <w:t> 500 000</w:t>
      </w:r>
      <w:r w:rsidRPr="0044286E">
        <w:rPr>
          <w:rFonts w:ascii="Times New Roman" w:eastAsia="Times New Roman" w:hAnsi="Times New Roman"/>
          <w:color w:val="17365D"/>
          <w:sz w:val="24"/>
          <w:szCs w:val="24"/>
        </w:rPr>
        <w:t xml:space="preserve"> Ft,</w:t>
      </w:r>
    </w:p>
    <w:p w:rsidR="00197D4E" w:rsidRPr="0044286E" w:rsidRDefault="00197D4E" w:rsidP="00197D4E">
      <w:pPr>
        <w:spacing w:after="0" w:line="240" w:lineRule="auto"/>
        <w:ind w:left="180"/>
        <w:jc w:val="both"/>
        <w:rPr>
          <w:rFonts w:ascii="Times New Roman" w:eastAsia="Times New Roman" w:hAnsi="Times New Roman"/>
          <w:b/>
          <w:bCs/>
          <w:color w:val="17365D"/>
          <w:sz w:val="24"/>
          <w:szCs w:val="24"/>
        </w:rPr>
      </w:pPr>
      <w:r w:rsidRPr="0044286E">
        <w:rPr>
          <w:rFonts w:ascii="Times New Roman" w:eastAsia="Times New Roman" w:hAnsi="Times New Roman"/>
          <w:b/>
          <w:bCs/>
          <w:color w:val="17365D"/>
          <w:sz w:val="24"/>
          <w:szCs w:val="24"/>
        </w:rPr>
        <w:t>f) működési kiadás előirányzata összesen:</w:t>
      </w:r>
      <w:r w:rsidRPr="0044286E">
        <w:rPr>
          <w:rFonts w:ascii="Times New Roman" w:eastAsia="Times New Roman" w:hAnsi="Times New Roman"/>
          <w:b/>
          <w:bCs/>
          <w:color w:val="17365D"/>
          <w:sz w:val="24"/>
          <w:szCs w:val="24"/>
        </w:rPr>
        <w:tab/>
        <w:t xml:space="preserve">    </w:t>
      </w:r>
      <w:r w:rsidR="00BA5056" w:rsidRPr="0044286E">
        <w:rPr>
          <w:rFonts w:ascii="Times New Roman" w:eastAsia="Times New Roman" w:hAnsi="Times New Roman"/>
          <w:b/>
          <w:bCs/>
          <w:color w:val="17365D"/>
          <w:sz w:val="24"/>
          <w:szCs w:val="24"/>
        </w:rPr>
        <w:t xml:space="preserve">  </w:t>
      </w:r>
      <w:r w:rsidR="0044286E">
        <w:rPr>
          <w:rFonts w:ascii="Times New Roman" w:eastAsia="Times New Roman" w:hAnsi="Times New Roman"/>
          <w:b/>
          <w:bCs/>
          <w:color w:val="17365D"/>
          <w:sz w:val="24"/>
          <w:szCs w:val="24"/>
        </w:rPr>
        <w:t xml:space="preserve">  </w:t>
      </w:r>
      <w:r w:rsidR="008B15A2">
        <w:rPr>
          <w:rFonts w:ascii="Times New Roman" w:eastAsia="Times New Roman" w:hAnsi="Times New Roman"/>
          <w:b/>
          <w:bCs/>
          <w:color w:val="17365D"/>
          <w:sz w:val="24"/>
          <w:szCs w:val="24"/>
        </w:rPr>
        <w:t xml:space="preserve"> </w:t>
      </w:r>
      <w:r w:rsidR="002A5C19">
        <w:rPr>
          <w:rFonts w:ascii="Times New Roman" w:eastAsia="Times New Roman" w:hAnsi="Times New Roman"/>
          <w:b/>
          <w:bCs/>
          <w:color w:val="17365D"/>
          <w:sz w:val="24"/>
          <w:szCs w:val="24"/>
        </w:rPr>
        <w:t xml:space="preserve"> </w:t>
      </w:r>
      <w:r w:rsidR="008B15A2">
        <w:rPr>
          <w:rFonts w:ascii="Times New Roman" w:eastAsia="Times New Roman" w:hAnsi="Times New Roman"/>
          <w:b/>
          <w:bCs/>
          <w:color w:val="17365D"/>
          <w:sz w:val="24"/>
          <w:szCs w:val="24"/>
        </w:rPr>
        <w:t xml:space="preserve"> </w:t>
      </w:r>
      <w:r w:rsidR="00BA5056" w:rsidRPr="0044286E">
        <w:rPr>
          <w:rFonts w:ascii="Times New Roman" w:eastAsia="Times New Roman" w:hAnsi="Times New Roman"/>
          <w:b/>
          <w:bCs/>
          <w:color w:val="17365D"/>
          <w:sz w:val="24"/>
          <w:szCs w:val="24"/>
        </w:rPr>
        <w:t xml:space="preserve"> </w:t>
      </w:r>
      <w:r w:rsidR="0013095C">
        <w:rPr>
          <w:rFonts w:ascii="Times New Roman" w:eastAsia="Times New Roman" w:hAnsi="Times New Roman"/>
          <w:b/>
          <w:bCs/>
          <w:color w:val="17365D"/>
          <w:sz w:val="24"/>
          <w:szCs w:val="24"/>
        </w:rPr>
        <w:t>65 825 453</w:t>
      </w:r>
      <w:r w:rsidRPr="0044286E">
        <w:rPr>
          <w:rFonts w:ascii="Times New Roman" w:eastAsia="Times New Roman" w:hAnsi="Times New Roman"/>
          <w:b/>
          <w:bCs/>
          <w:color w:val="17365D"/>
          <w:sz w:val="24"/>
          <w:szCs w:val="24"/>
        </w:rPr>
        <w:t xml:space="preserve"> Ft.</w:t>
      </w:r>
    </w:p>
    <w:p w:rsidR="00197D4E" w:rsidRPr="0034670F" w:rsidRDefault="00197D4E" w:rsidP="00197D4E">
      <w:pPr>
        <w:spacing w:after="0"/>
        <w:jc w:val="both"/>
        <w:rPr>
          <w:rFonts w:ascii="Times New Roman" w:hAnsi="Times New Roman"/>
          <w:b/>
          <w:bCs/>
          <w:color w:val="244061"/>
          <w:sz w:val="24"/>
          <w:szCs w:val="24"/>
        </w:rPr>
      </w:pPr>
      <w:r w:rsidRPr="0034670F">
        <w:rPr>
          <w:rFonts w:ascii="Times New Roman" w:hAnsi="Times New Roman"/>
          <w:color w:val="244061"/>
          <w:sz w:val="24"/>
          <w:szCs w:val="24"/>
        </w:rPr>
        <w:t>.</w:t>
      </w:r>
      <w:r w:rsidRPr="0034670F">
        <w:rPr>
          <w:rFonts w:ascii="Times New Roman" w:hAnsi="Times New Roman"/>
          <w:b/>
          <w:bCs/>
          <w:color w:val="244061"/>
          <w:sz w:val="24"/>
          <w:szCs w:val="24"/>
        </w:rPr>
        <w:t xml:space="preserve">      </w:t>
      </w:r>
    </w:p>
    <w:p w:rsidR="00197D4E" w:rsidRPr="00BA5056" w:rsidRDefault="00197D4E" w:rsidP="00197D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5056">
        <w:rPr>
          <w:rFonts w:ascii="Times New Roman" w:hAnsi="Times New Roman"/>
          <w:sz w:val="24"/>
          <w:szCs w:val="24"/>
        </w:rPr>
        <w:t>(2) A 4. § a) pontjában szereplő kiadási előirányzaton belül önkormányzat esetén a kiemelt előirányzatokat a 3. melléklet tartalmazza.</w:t>
      </w:r>
    </w:p>
    <w:p w:rsidR="00197D4E" w:rsidRPr="0034670F" w:rsidRDefault="00197D4E" w:rsidP="00197D4E">
      <w:pPr>
        <w:spacing w:after="0"/>
        <w:jc w:val="both"/>
        <w:rPr>
          <w:rFonts w:ascii="Times New Roman" w:hAnsi="Times New Roman"/>
          <w:color w:val="244061"/>
          <w:sz w:val="24"/>
          <w:szCs w:val="24"/>
        </w:rPr>
      </w:pPr>
    </w:p>
    <w:p w:rsidR="00197D4E" w:rsidRPr="0034670F" w:rsidRDefault="00197D4E" w:rsidP="00197D4E">
      <w:pPr>
        <w:spacing w:after="0"/>
        <w:jc w:val="both"/>
        <w:rPr>
          <w:rFonts w:ascii="Times New Roman" w:hAnsi="Times New Roman"/>
          <w:color w:val="244061"/>
          <w:sz w:val="24"/>
          <w:szCs w:val="24"/>
        </w:rPr>
      </w:pPr>
      <w:r w:rsidRPr="0034670F">
        <w:rPr>
          <w:rFonts w:ascii="Times New Roman" w:hAnsi="Times New Roman"/>
          <w:color w:val="244061"/>
          <w:sz w:val="24"/>
          <w:szCs w:val="24"/>
        </w:rPr>
        <w:t xml:space="preserve"> (3) A 4. § b) pontjában szereplő kiadási előirányzaton belül a kiemelt előirányzatok a következők</w:t>
      </w:r>
    </w:p>
    <w:p w:rsidR="00197D4E" w:rsidRPr="0034670F" w:rsidRDefault="00197D4E" w:rsidP="00197D4E">
      <w:pPr>
        <w:spacing w:after="0"/>
        <w:jc w:val="both"/>
        <w:rPr>
          <w:rFonts w:ascii="Times New Roman" w:hAnsi="Times New Roman"/>
          <w:b/>
          <w:bCs/>
          <w:color w:val="244061"/>
          <w:sz w:val="24"/>
          <w:szCs w:val="24"/>
        </w:rPr>
      </w:pPr>
      <w:r w:rsidRPr="0034670F">
        <w:rPr>
          <w:rFonts w:ascii="Times New Roman" w:hAnsi="Times New Roman"/>
          <w:b/>
          <w:bCs/>
          <w:color w:val="244061"/>
          <w:sz w:val="24"/>
          <w:szCs w:val="24"/>
        </w:rPr>
        <w:t xml:space="preserve">   Felhalmozási kiadások:</w:t>
      </w:r>
    </w:p>
    <w:p w:rsidR="00197D4E" w:rsidRPr="0034670F" w:rsidRDefault="00197D4E" w:rsidP="00197D4E">
      <w:pPr>
        <w:spacing w:after="0"/>
        <w:jc w:val="both"/>
        <w:rPr>
          <w:rFonts w:ascii="Times New Roman" w:hAnsi="Times New Roman"/>
          <w:bCs/>
          <w:color w:val="244061"/>
          <w:sz w:val="24"/>
          <w:szCs w:val="24"/>
        </w:rPr>
      </w:pPr>
      <w:r w:rsidRPr="0034670F">
        <w:rPr>
          <w:rFonts w:ascii="Times New Roman" w:hAnsi="Times New Roman"/>
          <w:bCs/>
          <w:color w:val="244061"/>
          <w:sz w:val="24"/>
          <w:szCs w:val="24"/>
        </w:rPr>
        <w:t xml:space="preserve">   a) beruházási kiadások előirányzata                    </w:t>
      </w:r>
      <w:r w:rsidR="0013095C">
        <w:rPr>
          <w:rFonts w:ascii="Times New Roman" w:hAnsi="Times New Roman"/>
          <w:bCs/>
          <w:color w:val="244061"/>
          <w:sz w:val="24"/>
          <w:szCs w:val="24"/>
        </w:rPr>
        <w:t>81 918 347</w:t>
      </w:r>
      <w:r w:rsidRPr="0034670F">
        <w:rPr>
          <w:rFonts w:ascii="Times New Roman" w:hAnsi="Times New Roman"/>
          <w:bCs/>
          <w:color w:val="244061"/>
          <w:sz w:val="24"/>
          <w:szCs w:val="24"/>
        </w:rPr>
        <w:t xml:space="preserve"> Ft</w:t>
      </w:r>
    </w:p>
    <w:p w:rsidR="00197D4E" w:rsidRPr="0034670F" w:rsidRDefault="00197D4E" w:rsidP="00197D4E">
      <w:pPr>
        <w:spacing w:after="0"/>
        <w:jc w:val="both"/>
        <w:rPr>
          <w:rFonts w:ascii="Times New Roman" w:hAnsi="Times New Roman"/>
          <w:bCs/>
          <w:color w:val="244061"/>
          <w:sz w:val="24"/>
          <w:szCs w:val="24"/>
        </w:rPr>
      </w:pPr>
      <w:r w:rsidRPr="0034670F">
        <w:rPr>
          <w:rFonts w:ascii="Times New Roman" w:hAnsi="Times New Roman"/>
          <w:bCs/>
          <w:color w:val="244061"/>
          <w:sz w:val="24"/>
          <w:szCs w:val="24"/>
        </w:rPr>
        <w:t xml:space="preserve">   b) felújítási kiadások előirányzata                    </w:t>
      </w:r>
      <w:r>
        <w:rPr>
          <w:rFonts w:ascii="Times New Roman" w:hAnsi="Times New Roman"/>
          <w:bCs/>
          <w:color w:val="244061"/>
          <w:sz w:val="24"/>
          <w:szCs w:val="24"/>
        </w:rPr>
        <w:t xml:space="preserve">  </w:t>
      </w:r>
      <w:r w:rsidRPr="0034670F">
        <w:rPr>
          <w:rFonts w:ascii="Times New Roman" w:hAnsi="Times New Roman"/>
          <w:bCs/>
          <w:color w:val="244061"/>
          <w:sz w:val="24"/>
          <w:szCs w:val="24"/>
        </w:rPr>
        <w:t xml:space="preserve"> </w:t>
      </w:r>
      <w:r w:rsidR="005004F4">
        <w:rPr>
          <w:rFonts w:ascii="Times New Roman" w:hAnsi="Times New Roman"/>
          <w:bCs/>
          <w:color w:val="244061"/>
          <w:sz w:val="24"/>
          <w:szCs w:val="24"/>
        </w:rPr>
        <w:t xml:space="preserve"> 6 004 505</w:t>
      </w:r>
      <w:r w:rsidRPr="0034670F">
        <w:rPr>
          <w:rFonts w:ascii="Times New Roman" w:hAnsi="Times New Roman"/>
          <w:bCs/>
          <w:color w:val="244061"/>
          <w:sz w:val="24"/>
          <w:szCs w:val="24"/>
        </w:rPr>
        <w:t xml:space="preserve"> Ft   </w:t>
      </w:r>
    </w:p>
    <w:p w:rsidR="00197D4E" w:rsidRPr="0034670F" w:rsidRDefault="00197D4E" w:rsidP="00197D4E">
      <w:pPr>
        <w:spacing w:after="0"/>
        <w:jc w:val="both"/>
        <w:rPr>
          <w:rFonts w:ascii="Times New Roman" w:hAnsi="Times New Roman"/>
          <w:bCs/>
          <w:color w:val="244061"/>
          <w:sz w:val="24"/>
          <w:szCs w:val="24"/>
        </w:rPr>
      </w:pPr>
      <w:r w:rsidRPr="0034670F">
        <w:rPr>
          <w:rFonts w:ascii="Times New Roman" w:hAnsi="Times New Roman"/>
          <w:bCs/>
          <w:color w:val="244061"/>
          <w:sz w:val="24"/>
          <w:szCs w:val="24"/>
        </w:rPr>
        <w:t xml:space="preserve">   c ) egyéb felhalmozási </w:t>
      </w:r>
      <w:r>
        <w:rPr>
          <w:rFonts w:ascii="Times New Roman" w:hAnsi="Times New Roman"/>
          <w:bCs/>
          <w:color w:val="244061"/>
          <w:sz w:val="24"/>
          <w:szCs w:val="24"/>
        </w:rPr>
        <w:t>c.</w:t>
      </w:r>
      <w:r w:rsidRPr="0034670F">
        <w:rPr>
          <w:rFonts w:ascii="Times New Roman" w:hAnsi="Times New Roman"/>
          <w:bCs/>
          <w:color w:val="244061"/>
          <w:sz w:val="24"/>
          <w:szCs w:val="24"/>
        </w:rPr>
        <w:t xml:space="preserve">kiadások                          </w:t>
      </w:r>
      <w:r w:rsidR="005004F4">
        <w:rPr>
          <w:rFonts w:ascii="Times New Roman" w:hAnsi="Times New Roman"/>
          <w:bCs/>
          <w:color w:val="244061"/>
          <w:sz w:val="24"/>
          <w:szCs w:val="24"/>
        </w:rPr>
        <w:t xml:space="preserve">           0</w:t>
      </w:r>
      <w:r>
        <w:rPr>
          <w:rFonts w:ascii="Times New Roman" w:hAnsi="Times New Roman"/>
          <w:bCs/>
          <w:color w:val="244061"/>
          <w:sz w:val="24"/>
          <w:szCs w:val="24"/>
        </w:rPr>
        <w:t xml:space="preserve"> </w:t>
      </w:r>
      <w:r w:rsidRPr="0034670F">
        <w:rPr>
          <w:rFonts w:ascii="Times New Roman" w:hAnsi="Times New Roman"/>
          <w:bCs/>
          <w:color w:val="244061"/>
          <w:sz w:val="24"/>
          <w:szCs w:val="24"/>
        </w:rPr>
        <w:t xml:space="preserve">Ft </w:t>
      </w:r>
    </w:p>
    <w:p w:rsidR="00197D4E" w:rsidRPr="0034670F" w:rsidRDefault="00197D4E" w:rsidP="00197D4E">
      <w:pPr>
        <w:spacing w:after="0"/>
        <w:jc w:val="both"/>
        <w:rPr>
          <w:rFonts w:ascii="Times New Roman" w:hAnsi="Times New Roman"/>
          <w:b/>
          <w:bCs/>
          <w:color w:val="244061"/>
          <w:sz w:val="24"/>
          <w:szCs w:val="24"/>
        </w:rPr>
      </w:pPr>
      <w:r w:rsidRPr="0034670F">
        <w:rPr>
          <w:rFonts w:ascii="Times New Roman" w:hAnsi="Times New Roman"/>
          <w:b/>
          <w:bCs/>
          <w:color w:val="244061"/>
          <w:sz w:val="24"/>
          <w:szCs w:val="24"/>
        </w:rPr>
        <w:t xml:space="preserve">   d) felhalmozási kiadások előirányzat</w:t>
      </w:r>
      <w:r>
        <w:rPr>
          <w:rFonts w:ascii="Times New Roman" w:hAnsi="Times New Roman"/>
          <w:b/>
          <w:bCs/>
          <w:color w:val="244061"/>
          <w:sz w:val="24"/>
          <w:szCs w:val="24"/>
        </w:rPr>
        <w:t>a</w:t>
      </w:r>
      <w:r w:rsidRPr="0034670F">
        <w:rPr>
          <w:rFonts w:ascii="Times New Roman" w:hAnsi="Times New Roman"/>
          <w:b/>
          <w:bCs/>
          <w:color w:val="244061"/>
          <w:sz w:val="24"/>
          <w:szCs w:val="24"/>
        </w:rPr>
        <w:t xml:space="preserve"> összesen:                   </w:t>
      </w:r>
      <w:r>
        <w:rPr>
          <w:rFonts w:ascii="Times New Roman" w:hAnsi="Times New Roman"/>
          <w:b/>
          <w:bCs/>
          <w:color w:val="244061"/>
          <w:sz w:val="24"/>
          <w:szCs w:val="24"/>
        </w:rPr>
        <w:t xml:space="preserve"> </w:t>
      </w:r>
      <w:r w:rsidRPr="0034670F">
        <w:rPr>
          <w:rFonts w:ascii="Times New Roman" w:hAnsi="Times New Roman"/>
          <w:b/>
          <w:bCs/>
          <w:color w:val="244061"/>
          <w:sz w:val="24"/>
          <w:szCs w:val="24"/>
        </w:rPr>
        <w:t xml:space="preserve">          </w:t>
      </w:r>
      <w:r w:rsidR="0013095C">
        <w:rPr>
          <w:rFonts w:ascii="Times New Roman" w:hAnsi="Times New Roman"/>
          <w:b/>
          <w:bCs/>
          <w:color w:val="244061"/>
          <w:sz w:val="24"/>
          <w:szCs w:val="24"/>
        </w:rPr>
        <w:t>87 922 852</w:t>
      </w:r>
      <w:r w:rsidRPr="0034670F">
        <w:rPr>
          <w:rFonts w:ascii="Times New Roman" w:hAnsi="Times New Roman"/>
          <w:b/>
          <w:bCs/>
          <w:color w:val="244061"/>
          <w:sz w:val="24"/>
          <w:szCs w:val="24"/>
        </w:rPr>
        <w:t xml:space="preserve">  Ft       </w:t>
      </w:r>
    </w:p>
    <w:p w:rsidR="00197D4E" w:rsidRPr="0034670F" w:rsidRDefault="00197D4E" w:rsidP="00197D4E">
      <w:pPr>
        <w:spacing w:after="0"/>
        <w:jc w:val="both"/>
        <w:rPr>
          <w:rFonts w:ascii="Times New Roman" w:hAnsi="Times New Roman"/>
          <w:b/>
          <w:bCs/>
          <w:color w:val="244061"/>
          <w:sz w:val="24"/>
          <w:szCs w:val="24"/>
        </w:rPr>
      </w:pPr>
      <w:r w:rsidRPr="0034670F">
        <w:rPr>
          <w:rFonts w:ascii="Times New Roman" w:hAnsi="Times New Roman"/>
          <w:b/>
          <w:bCs/>
          <w:color w:val="244061"/>
          <w:sz w:val="24"/>
          <w:szCs w:val="24"/>
        </w:rPr>
        <w:t xml:space="preserve">      </w:t>
      </w:r>
    </w:p>
    <w:p w:rsidR="00197D4E" w:rsidRPr="00420BA9" w:rsidRDefault="00197D4E" w:rsidP="00197D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0BA9">
        <w:rPr>
          <w:rFonts w:ascii="Times New Roman" w:hAnsi="Times New Roman"/>
          <w:sz w:val="24"/>
          <w:szCs w:val="24"/>
        </w:rPr>
        <w:t>(4) A 4. § b) pontjában szereplő kiadási előirányzaton belül a kiemelt előirányzatokat a 4. melléklet tartalmazza.</w:t>
      </w:r>
    </w:p>
    <w:p w:rsidR="00197D4E" w:rsidRPr="00420BA9" w:rsidRDefault="00197D4E" w:rsidP="00197D4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7D4E" w:rsidRPr="0013095C" w:rsidRDefault="00197D4E" w:rsidP="00197D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0BA9">
        <w:rPr>
          <w:rFonts w:ascii="Times New Roman" w:hAnsi="Times New Roman"/>
          <w:sz w:val="24"/>
          <w:szCs w:val="24"/>
        </w:rPr>
        <w:t xml:space="preserve"> (5</w:t>
      </w:r>
      <w:r w:rsidRPr="0013095C">
        <w:rPr>
          <w:rFonts w:ascii="Times New Roman" w:hAnsi="Times New Roman"/>
          <w:sz w:val="24"/>
          <w:szCs w:val="24"/>
        </w:rPr>
        <w:t>) A 4. § d) pontjában szereplő kiadási előirányzaton belül a kiemelt előirányzatok a következők:</w:t>
      </w:r>
    </w:p>
    <w:p w:rsidR="00197D4E" w:rsidRPr="0013095C" w:rsidRDefault="00197D4E" w:rsidP="00197D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095C">
        <w:rPr>
          <w:rFonts w:ascii="Times New Roman" w:hAnsi="Times New Roman"/>
          <w:sz w:val="24"/>
          <w:szCs w:val="24"/>
        </w:rPr>
        <w:t xml:space="preserve">   a) a Képviselő-testület az évközi, előre nem tervezett kiadásokra </w:t>
      </w:r>
      <w:r w:rsidR="0013095C" w:rsidRPr="0013095C">
        <w:rPr>
          <w:rFonts w:ascii="Times New Roman" w:hAnsi="Times New Roman"/>
          <w:sz w:val="24"/>
          <w:szCs w:val="24"/>
        </w:rPr>
        <w:t>18 921 755</w:t>
      </w:r>
      <w:r w:rsidR="005004F4" w:rsidRPr="0013095C">
        <w:rPr>
          <w:rFonts w:ascii="Times New Roman" w:hAnsi="Times New Roman"/>
          <w:sz w:val="24"/>
          <w:szCs w:val="24"/>
        </w:rPr>
        <w:t xml:space="preserve"> Ft </w:t>
      </w:r>
      <w:r w:rsidRPr="0013095C">
        <w:rPr>
          <w:rFonts w:ascii="Times New Roman" w:hAnsi="Times New Roman"/>
          <w:sz w:val="24"/>
          <w:szCs w:val="24"/>
        </w:rPr>
        <w:t>általános tartalékot képez .</w:t>
      </w:r>
    </w:p>
    <w:p w:rsidR="00197D4E" w:rsidRPr="0013095C" w:rsidRDefault="00197D4E" w:rsidP="00197D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095C">
        <w:rPr>
          <w:rFonts w:ascii="Times New Roman" w:hAnsi="Times New Roman"/>
          <w:sz w:val="24"/>
          <w:szCs w:val="24"/>
        </w:rPr>
        <w:t xml:space="preserve">   b) a Képviselő-testület működési céltartalékot NEM képez.</w:t>
      </w:r>
    </w:p>
    <w:p w:rsidR="00197D4E" w:rsidRPr="0034670F" w:rsidRDefault="00197D4E" w:rsidP="00197D4E">
      <w:pPr>
        <w:spacing w:after="0"/>
        <w:jc w:val="both"/>
        <w:rPr>
          <w:rFonts w:ascii="Times New Roman" w:hAnsi="Times New Roman"/>
          <w:color w:val="244061"/>
          <w:sz w:val="24"/>
          <w:szCs w:val="24"/>
        </w:rPr>
      </w:pPr>
    </w:p>
    <w:p w:rsidR="00197D4E" w:rsidRPr="0034670F" w:rsidRDefault="00197D4E" w:rsidP="00197D4E">
      <w:pPr>
        <w:spacing w:after="0"/>
        <w:jc w:val="both"/>
        <w:rPr>
          <w:rFonts w:ascii="Times New Roman" w:hAnsi="Times New Roman"/>
          <w:b/>
          <w:bCs/>
          <w:color w:val="244061"/>
          <w:sz w:val="24"/>
          <w:szCs w:val="24"/>
        </w:rPr>
      </w:pPr>
      <w:r w:rsidRPr="0034670F">
        <w:rPr>
          <w:rFonts w:ascii="Times New Roman" w:hAnsi="Times New Roman"/>
          <w:color w:val="244061"/>
          <w:sz w:val="24"/>
          <w:szCs w:val="24"/>
        </w:rPr>
        <w:t>(6) A 4. § e) pontjában szereplő kiadási előirányzaton belül a kiemelt előirányzat a következő</w:t>
      </w:r>
    </w:p>
    <w:p w:rsidR="00197D4E" w:rsidRPr="0034670F" w:rsidRDefault="00197D4E" w:rsidP="00197D4E">
      <w:pPr>
        <w:spacing w:after="0"/>
        <w:jc w:val="both"/>
        <w:rPr>
          <w:rFonts w:ascii="Times New Roman" w:hAnsi="Times New Roman"/>
          <w:b/>
          <w:bCs/>
          <w:color w:val="244061"/>
          <w:sz w:val="24"/>
          <w:szCs w:val="24"/>
        </w:rPr>
      </w:pPr>
      <w:r w:rsidRPr="0034670F">
        <w:rPr>
          <w:rFonts w:ascii="Times New Roman" w:hAnsi="Times New Roman"/>
          <w:b/>
          <w:bCs/>
          <w:color w:val="244061"/>
          <w:sz w:val="24"/>
          <w:szCs w:val="24"/>
        </w:rPr>
        <w:t xml:space="preserve">   Finanszírozási kiadások:</w:t>
      </w:r>
    </w:p>
    <w:p w:rsidR="00197D4E" w:rsidRPr="0034670F" w:rsidRDefault="00197D4E" w:rsidP="00197D4E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bCs/>
          <w:color w:val="244061"/>
          <w:sz w:val="24"/>
          <w:szCs w:val="24"/>
        </w:rPr>
      </w:pPr>
      <w:r w:rsidRPr="0034670F">
        <w:rPr>
          <w:rFonts w:ascii="Times New Roman" w:hAnsi="Times New Roman"/>
          <w:bCs/>
          <w:color w:val="244061"/>
          <w:sz w:val="24"/>
          <w:szCs w:val="24"/>
        </w:rPr>
        <w:t>Államháztartáson belüli megelőlegezés</w:t>
      </w:r>
      <w:r w:rsidRPr="0034670F">
        <w:rPr>
          <w:rFonts w:ascii="Times New Roman" w:hAnsi="Times New Roman"/>
          <w:b/>
          <w:bCs/>
          <w:color w:val="244061"/>
          <w:sz w:val="24"/>
          <w:szCs w:val="24"/>
        </w:rPr>
        <w:t xml:space="preserve">        </w:t>
      </w:r>
      <w:r>
        <w:rPr>
          <w:rFonts w:ascii="Times New Roman" w:hAnsi="Times New Roman"/>
          <w:b/>
          <w:bCs/>
          <w:color w:val="244061"/>
          <w:sz w:val="24"/>
          <w:szCs w:val="24"/>
        </w:rPr>
        <w:t xml:space="preserve">     </w:t>
      </w:r>
      <w:r w:rsidR="005004F4">
        <w:rPr>
          <w:rFonts w:ascii="Times New Roman" w:hAnsi="Times New Roman"/>
          <w:b/>
          <w:bCs/>
          <w:color w:val="244061"/>
          <w:sz w:val="24"/>
          <w:szCs w:val="24"/>
        </w:rPr>
        <w:t>1 243 510</w:t>
      </w:r>
      <w:r>
        <w:rPr>
          <w:rFonts w:ascii="Times New Roman" w:hAnsi="Times New Roman"/>
          <w:b/>
          <w:bCs/>
          <w:color w:val="244061"/>
          <w:sz w:val="24"/>
          <w:szCs w:val="24"/>
        </w:rPr>
        <w:t xml:space="preserve"> </w:t>
      </w:r>
      <w:r w:rsidRPr="0034670F">
        <w:rPr>
          <w:rFonts w:ascii="Times New Roman" w:hAnsi="Times New Roman"/>
          <w:bCs/>
          <w:color w:val="244061"/>
          <w:sz w:val="24"/>
          <w:szCs w:val="24"/>
        </w:rPr>
        <w:t>Ft</w:t>
      </w:r>
      <w:r w:rsidRPr="0034670F">
        <w:rPr>
          <w:rFonts w:ascii="Times New Roman" w:hAnsi="Times New Roman"/>
          <w:b/>
          <w:bCs/>
          <w:color w:val="244061"/>
          <w:sz w:val="24"/>
          <w:szCs w:val="24"/>
        </w:rPr>
        <w:t xml:space="preserve">      </w:t>
      </w:r>
    </w:p>
    <w:p w:rsidR="00197D4E" w:rsidRPr="00374805" w:rsidRDefault="00197D4E" w:rsidP="00197D4E">
      <w:pPr>
        <w:spacing w:after="0"/>
        <w:jc w:val="both"/>
        <w:rPr>
          <w:rFonts w:ascii="Times New Roman" w:hAnsi="Times New Roman"/>
          <w:b/>
          <w:bCs/>
          <w:color w:val="244061"/>
          <w:sz w:val="24"/>
          <w:szCs w:val="24"/>
        </w:rPr>
      </w:pPr>
      <w:r w:rsidRPr="0034670F">
        <w:rPr>
          <w:rFonts w:ascii="Times New Roman" w:hAnsi="Times New Roman"/>
          <w:b/>
          <w:bCs/>
          <w:color w:val="244061"/>
          <w:sz w:val="24"/>
          <w:szCs w:val="24"/>
        </w:rPr>
        <w:t xml:space="preserve">   b)  Finanszírozási kiadások előirányzat összesen:                      </w:t>
      </w:r>
      <w:r w:rsidR="005004F4">
        <w:rPr>
          <w:rFonts w:ascii="Times New Roman" w:hAnsi="Times New Roman"/>
          <w:b/>
          <w:bCs/>
          <w:color w:val="244061"/>
          <w:sz w:val="24"/>
          <w:szCs w:val="24"/>
        </w:rPr>
        <w:t>1 243 510</w:t>
      </w:r>
      <w:r>
        <w:rPr>
          <w:rFonts w:ascii="Times New Roman" w:hAnsi="Times New Roman"/>
          <w:b/>
          <w:bCs/>
          <w:color w:val="244061"/>
          <w:sz w:val="24"/>
          <w:szCs w:val="24"/>
        </w:rPr>
        <w:t xml:space="preserve"> </w:t>
      </w:r>
      <w:r w:rsidRPr="0034670F">
        <w:rPr>
          <w:rFonts w:ascii="Times New Roman" w:hAnsi="Times New Roman"/>
          <w:b/>
          <w:bCs/>
          <w:color w:val="244061"/>
          <w:sz w:val="24"/>
          <w:szCs w:val="24"/>
        </w:rPr>
        <w:t>Ft</w:t>
      </w:r>
      <w:r w:rsidRPr="0034670F">
        <w:rPr>
          <w:rFonts w:ascii="Times New Roman" w:hAnsi="Times New Roman"/>
          <w:b/>
          <w:color w:val="244061"/>
          <w:sz w:val="24"/>
          <w:szCs w:val="24"/>
        </w:rPr>
        <w:t>”</w:t>
      </w:r>
    </w:p>
    <w:p w:rsidR="00197D4E" w:rsidRPr="0034670F" w:rsidRDefault="00197D4E" w:rsidP="00197D4E">
      <w:pPr>
        <w:spacing w:after="0"/>
        <w:jc w:val="both"/>
        <w:rPr>
          <w:rFonts w:ascii="Times New Roman" w:hAnsi="Times New Roman"/>
          <w:color w:val="244061"/>
          <w:sz w:val="24"/>
          <w:szCs w:val="24"/>
        </w:rPr>
      </w:pPr>
    </w:p>
    <w:p w:rsidR="0013095C" w:rsidRDefault="0013095C" w:rsidP="0013095C">
      <w:pPr>
        <w:spacing w:after="0"/>
        <w:jc w:val="both"/>
        <w:rPr>
          <w:rFonts w:ascii="Times New Roman" w:hAnsi="Times New Roman"/>
          <w:b/>
          <w:color w:val="244061"/>
          <w:sz w:val="24"/>
          <w:szCs w:val="24"/>
        </w:rPr>
      </w:pPr>
      <w:r>
        <w:rPr>
          <w:rFonts w:ascii="Times New Roman" w:hAnsi="Times New Roman"/>
          <w:b/>
          <w:color w:val="244061"/>
          <w:sz w:val="24"/>
          <w:szCs w:val="24"/>
        </w:rPr>
        <w:lastRenderedPageBreak/>
        <w:t>5. § A R</w:t>
      </w:r>
      <w:r w:rsidRPr="0034670F">
        <w:rPr>
          <w:rFonts w:ascii="Times New Roman" w:hAnsi="Times New Roman"/>
          <w:b/>
          <w:color w:val="244061"/>
          <w:sz w:val="24"/>
          <w:szCs w:val="24"/>
        </w:rPr>
        <w:t xml:space="preserve">endelet </w:t>
      </w:r>
      <w:r>
        <w:rPr>
          <w:rFonts w:ascii="Times New Roman" w:hAnsi="Times New Roman"/>
          <w:b/>
          <w:color w:val="244061"/>
          <w:sz w:val="24"/>
          <w:szCs w:val="24"/>
        </w:rPr>
        <w:t>7</w:t>
      </w:r>
      <w:r w:rsidRPr="0034670F">
        <w:rPr>
          <w:rFonts w:ascii="Times New Roman" w:hAnsi="Times New Roman"/>
          <w:b/>
          <w:color w:val="244061"/>
          <w:sz w:val="24"/>
          <w:szCs w:val="24"/>
        </w:rPr>
        <w:t>.§</w:t>
      </w:r>
      <w:r>
        <w:rPr>
          <w:rFonts w:ascii="Times New Roman" w:hAnsi="Times New Roman"/>
          <w:b/>
          <w:color w:val="244061"/>
          <w:sz w:val="24"/>
          <w:szCs w:val="24"/>
        </w:rPr>
        <w:t>-a</w:t>
      </w:r>
      <w:r w:rsidRPr="0034670F">
        <w:rPr>
          <w:rFonts w:ascii="Times New Roman" w:hAnsi="Times New Roman"/>
          <w:b/>
          <w:color w:val="244061"/>
          <w:sz w:val="24"/>
          <w:szCs w:val="24"/>
        </w:rPr>
        <w:t xml:space="preserve"> helyébe a következő</w:t>
      </w:r>
      <w:r>
        <w:rPr>
          <w:rFonts w:ascii="Times New Roman" w:hAnsi="Times New Roman"/>
          <w:b/>
          <w:color w:val="244061"/>
          <w:sz w:val="24"/>
          <w:szCs w:val="24"/>
        </w:rPr>
        <w:t xml:space="preserve"> rendelkezés</w:t>
      </w:r>
      <w:r w:rsidRPr="0034670F">
        <w:rPr>
          <w:rFonts w:ascii="Times New Roman" w:hAnsi="Times New Roman"/>
          <w:b/>
          <w:color w:val="244061"/>
          <w:sz w:val="24"/>
          <w:szCs w:val="24"/>
        </w:rPr>
        <w:t xml:space="preserve"> lép:</w:t>
      </w:r>
    </w:p>
    <w:p w:rsidR="0013095C" w:rsidRDefault="0013095C" w:rsidP="001309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13095C" w:rsidRPr="006E53C0" w:rsidRDefault="0013095C" w:rsidP="001309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„7</w:t>
      </w:r>
      <w:r w:rsidRPr="006E53C0">
        <w:rPr>
          <w:rFonts w:ascii="Times New Roman" w:hAnsi="Times New Roman"/>
          <w:sz w:val="24"/>
          <w:szCs w:val="24"/>
          <w:lang w:eastAsia="hu-HU"/>
        </w:rPr>
        <w:t xml:space="preserve">. § (1) A Képviselő-testület az </w:t>
      </w:r>
      <w:r>
        <w:rPr>
          <w:rFonts w:ascii="Times New Roman" w:hAnsi="Times New Roman"/>
          <w:sz w:val="24"/>
          <w:szCs w:val="24"/>
          <w:lang w:eastAsia="hu-HU"/>
        </w:rPr>
        <w:t>önkormányzat létszámkeretét 2020</w:t>
      </w:r>
      <w:r w:rsidRPr="007B79DA">
        <w:rPr>
          <w:rFonts w:ascii="Times New Roman" w:hAnsi="Times New Roman"/>
          <w:sz w:val="24"/>
          <w:szCs w:val="24"/>
          <w:lang w:eastAsia="hu-HU"/>
        </w:rPr>
        <w:t xml:space="preserve">. január 1-jén 2 fő teljes, 1 fő részmunkaidőben és </w:t>
      </w:r>
      <w:r>
        <w:rPr>
          <w:rFonts w:ascii="Times New Roman" w:hAnsi="Times New Roman"/>
          <w:sz w:val="24"/>
          <w:szCs w:val="24"/>
          <w:lang w:eastAsia="hu-HU"/>
        </w:rPr>
        <w:t>3</w:t>
      </w:r>
      <w:r w:rsidRPr="007B79DA">
        <w:rPr>
          <w:rFonts w:ascii="Times New Roman" w:hAnsi="Times New Roman"/>
          <w:sz w:val="24"/>
          <w:szCs w:val="24"/>
          <w:lang w:eastAsia="hu-HU"/>
        </w:rPr>
        <w:t xml:space="preserve"> fő megbízási jogviszonyba</w:t>
      </w:r>
      <w:r>
        <w:rPr>
          <w:rFonts w:ascii="Times New Roman" w:hAnsi="Times New Roman"/>
          <w:sz w:val="24"/>
          <w:szCs w:val="24"/>
          <w:lang w:eastAsia="hu-HU"/>
        </w:rPr>
        <w:t>n</w:t>
      </w:r>
      <w:r w:rsidRPr="007B79DA">
        <w:rPr>
          <w:rFonts w:ascii="Times New Roman" w:hAnsi="Times New Roman"/>
          <w:sz w:val="24"/>
          <w:szCs w:val="24"/>
          <w:lang w:eastAsia="hu-HU"/>
        </w:rPr>
        <w:t xml:space="preserve"> foglalkoztatottban rögzíti.</w:t>
      </w:r>
      <w:r w:rsidRPr="00AC2265">
        <w:rPr>
          <w:rFonts w:ascii="Times New Roman" w:hAnsi="Times New Roman"/>
          <w:sz w:val="24"/>
          <w:szCs w:val="24"/>
          <w:lang w:eastAsia="hu-HU"/>
        </w:rPr>
        <w:t xml:space="preserve">  </w:t>
      </w:r>
    </w:p>
    <w:p w:rsidR="0013095C" w:rsidRPr="006E53C0" w:rsidRDefault="0013095C" w:rsidP="001309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(2) A</w:t>
      </w:r>
      <w:r>
        <w:rPr>
          <w:rFonts w:ascii="Times New Roman" w:hAnsi="Times New Roman"/>
          <w:sz w:val="24"/>
          <w:szCs w:val="24"/>
          <w:lang w:eastAsia="hu-HU"/>
        </w:rPr>
        <w:t>z önkormányzat</w:t>
      </w:r>
      <w:r w:rsidRPr="006E53C0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jelen rendelet 7</w:t>
      </w:r>
      <w:r w:rsidRPr="006E53C0">
        <w:rPr>
          <w:rFonts w:ascii="Times New Roman" w:hAnsi="Times New Roman"/>
          <w:sz w:val="24"/>
          <w:szCs w:val="24"/>
          <w:lang w:eastAsia="hu-HU"/>
        </w:rPr>
        <w:t>. mellékle</w:t>
      </w:r>
      <w:r>
        <w:rPr>
          <w:rFonts w:ascii="Times New Roman" w:hAnsi="Times New Roman"/>
          <w:sz w:val="24"/>
          <w:szCs w:val="24"/>
          <w:lang w:eastAsia="hu-HU"/>
        </w:rPr>
        <w:t>tében jóváhagyott létszámkerete nem léphető</w:t>
      </w:r>
      <w:r w:rsidRPr="006E53C0">
        <w:rPr>
          <w:rFonts w:ascii="Times New Roman" w:hAnsi="Times New Roman"/>
          <w:sz w:val="24"/>
          <w:szCs w:val="24"/>
          <w:lang w:eastAsia="hu-HU"/>
        </w:rPr>
        <w:t xml:space="preserve"> túl.</w:t>
      </w:r>
    </w:p>
    <w:p w:rsidR="0013095C" w:rsidRPr="006E53C0" w:rsidRDefault="0013095C" w:rsidP="0013095C">
      <w:pPr>
        <w:spacing w:after="0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(3) A képviselő-testület 2020</w:t>
      </w:r>
      <w:r w:rsidRPr="006E53C0">
        <w:rPr>
          <w:rFonts w:ascii="Times New Roman" w:hAnsi="Times New Roman"/>
          <w:sz w:val="24"/>
          <w:szCs w:val="24"/>
          <w:lang w:eastAsia="hu-HU"/>
        </w:rPr>
        <w:t>. évre a</w:t>
      </w:r>
      <w:r>
        <w:rPr>
          <w:rFonts w:ascii="Times New Roman" w:hAnsi="Times New Roman"/>
          <w:sz w:val="24"/>
          <w:szCs w:val="24"/>
          <w:lang w:eastAsia="hu-HU"/>
        </w:rPr>
        <w:t xml:space="preserve"> Szentgotthárdi</w:t>
      </w:r>
      <w:r w:rsidRPr="006E53C0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Közös </w:t>
      </w:r>
      <w:r w:rsidRPr="006E53C0">
        <w:rPr>
          <w:rFonts w:ascii="Times New Roman" w:hAnsi="Times New Roman"/>
          <w:sz w:val="24"/>
          <w:szCs w:val="24"/>
          <w:lang w:eastAsia="hu-HU"/>
        </w:rPr>
        <w:t>Önkormányzat Hivatalában foglalkoztatott</w:t>
      </w:r>
      <w:r>
        <w:rPr>
          <w:rFonts w:ascii="Times New Roman" w:hAnsi="Times New Roman"/>
          <w:sz w:val="24"/>
          <w:szCs w:val="24"/>
          <w:lang w:eastAsia="hu-HU"/>
        </w:rPr>
        <w:t>ak létszámát</w:t>
      </w:r>
      <w:r w:rsidRPr="006E53C0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2</w:t>
      </w:r>
      <w:r w:rsidRPr="00AC2265">
        <w:rPr>
          <w:rFonts w:ascii="Times New Roman" w:hAnsi="Times New Roman"/>
          <w:sz w:val="24"/>
          <w:szCs w:val="24"/>
          <w:lang w:eastAsia="hu-HU"/>
        </w:rPr>
        <w:t xml:space="preserve"> fő</w:t>
      </w:r>
      <w:r>
        <w:rPr>
          <w:rFonts w:ascii="Times New Roman" w:hAnsi="Times New Roman"/>
          <w:sz w:val="24"/>
          <w:szCs w:val="24"/>
          <w:lang w:eastAsia="hu-HU"/>
        </w:rPr>
        <w:t xml:space="preserve"> köztisztviselő alkalmazásában határozza</w:t>
      </w:r>
      <w:r w:rsidRPr="006E53C0">
        <w:rPr>
          <w:rFonts w:ascii="Times New Roman" w:hAnsi="Times New Roman"/>
          <w:sz w:val="24"/>
          <w:szCs w:val="24"/>
          <w:lang w:eastAsia="hu-HU"/>
        </w:rPr>
        <w:t xml:space="preserve"> meg</w:t>
      </w:r>
      <w:r>
        <w:rPr>
          <w:rFonts w:ascii="Times New Roman" w:hAnsi="Times New Roman"/>
          <w:sz w:val="24"/>
          <w:szCs w:val="24"/>
          <w:lang w:eastAsia="hu-HU"/>
        </w:rPr>
        <w:t>.”</w:t>
      </w:r>
    </w:p>
    <w:p w:rsidR="00197D4E" w:rsidRPr="0034670F" w:rsidRDefault="0013095C" w:rsidP="00197D4E">
      <w:pPr>
        <w:spacing w:after="0"/>
        <w:jc w:val="both"/>
        <w:rPr>
          <w:rFonts w:ascii="Times New Roman" w:hAnsi="Times New Roman"/>
          <w:color w:val="244061"/>
          <w:sz w:val="24"/>
          <w:szCs w:val="24"/>
        </w:rPr>
      </w:pPr>
      <w:r w:rsidRPr="0034670F">
        <w:rPr>
          <w:rFonts w:ascii="Times New Roman" w:hAnsi="Times New Roman"/>
          <w:b/>
          <w:color w:val="244061"/>
          <w:sz w:val="24"/>
          <w:szCs w:val="24"/>
        </w:rPr>
        <w:t xml:space="preserve"> </w:t>
      </w:r>
    </w:p>
    <w:p w:rsidR="00197D4E" w:rsidRPr="008B15A2" w:rsidRDefault="0013095C" w:rsidP="00197D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197D4E" w:rsidRPr="008B15A2">
        <w:rPr>
          <w:rFonts w:ascii="Times New Roman" w:hAnsi="Times New Roman"/>
          <w:b/>
          <w:sz w:val="24"/>
          <w:szCs w:val="24"/>
        </w:rPr>
        <w:t>. § E rendelet a kihirdetését követő napon lép hatályba.</w:t>
      </w:r>
    </w:p>
    <w:p w:rsidR="00197D4E" w:rsidRDefault="00197D4E" w:rsidP="00197D4E">
      <w:pPr>
        <w:spacing w:after="0"/>
        <w:jc w:val="both"/>
        <w:rPr>
          <w:rFonts w:ascii="Times New Roman" w:hAnsi="Times New Roman"/>
          <w:b/>
          <w:color w:val="244061"/>
          <w:sz w:val="24"/>
          <w:szCs w:val="24"/>
        </w:rPr>
      </w:pPr>
    </w:p>
    <w:p w:rsidR="00197D4E" w:rsidRPr="0034670F" w:rsidRDefault="00197D4E" w:rsidP="00197D4E">
      <w:pPr>
        <w:spacing w:after="0"/>
        <w:jc w:val="both"/>
        <w:rPr>
          <w:rFonts w:ascii="Times New Roman" w:hAnsi="Times New Roman"/>
          <w:b/>
          <w:color w:val="244061"/>
          <w:sz w:val="24"/>
          <w:szCs w:val="24"/>
        </w:rPr>
      </w:pPr>
    </w:p>
    <w:p w:rsidR="00197D4E" w:rsidRPr="0034670F" w:rsidRDefault="00197D4E" w:rsidP="00197D4E">
      <w:pPr>
        <w:spacing w:after="0"/>
        <w:jc w:val="both"/>
        <w:rPr>
          <w:rFonts w:ascii="Times New Roman" w:hAnsi="Times New Roman"/>
          <w:b/>
          <w:color w:val="244061"/>
          <w:sz w:val="24"/>
          <w:szCs w:val="24"/>
        </w:rPr>
      </w:pPr>
    </w:p>
    <w:p w:rsidR="00197D4E" w:rsidRPr="0034670F" w:rsidRDefault="00197D4E" w:rsidP="00197D4E">
      <w:pPr>
        <w:spacing w:after="0"/>
        <w:jc w:val="both"/>
        <w:rPr>
          <w:rFonts w:ascii="Times New Roman" w:hAnsi="Times New Roman"/>
          <w:color w:val="244061"/>
          <w:sz w:val="24"/>
          <w:szCs w:val="24"/>
        </w:rPr>
      </w:pPr>
    </w:p>
    <w:p w:rsidR="00197D4E" w:rsidRPr="0034670F" w:rsidRDefault="00197D4E" w:rsidP="00197D4E">
      <w:pPr>
        <w:spacing w:after="0"/>
        <w:jc w:val="both"/>
        <w:rPr>
          <w:rFonts w:ascii="Times New Roman" w:hAnsi="Times New Roman"/>
          <w:color w:val="244061"/>
          <w:sz w:val="24"/>
          <w:szCs w:val="24"/>
        </w:rPr>
      </w:pPr>
      <w:r w:rsidRPr="0034670F">
        <w:rPr>
          <w:rFonts w:ascii="Times New Roman" w:hAnsi="Times New Roman"/>
          <w:color w:val="244061"/>
          <w:sz w:val="24"/>
          <w:szCs w:val="24"/>
        </w:rPr>
        <w:tab/>
        <w:t xml:space="preserve">            </w:t>
      </w:r>
      <w:r w:rsidR="00E91CB4">
        <w:rPr>
          <w:rFonts w:ascii="Times New Roman" w:hAnsi="Times New Roman"/>
          <w:color w:val="244061"/>
          <w:sz w:val="24"/>
          <w:szCs w:val="24"/>
        </w:rPr>
        <w:t xml:space="preserve">         </w:t>
      </w:r>
      <w:r w:rsidRPr="0034670F">
        <w:rPr>
          <w:rFonts w:ascii="Times New Roman" w:hAnsi="Times New Roman"/>
          <w:color w:val="244061"/>
          <w:sz w:val="24"/>
          <w:szCs w:val="24"/>
        </w:rPr>
        <w:t xml:space="preserve"> </w:t>
      </w:r>
      <w:r w:rsidR="00E91CB4">
        <w:rPr>
          <w:rFonts w:ascii="Times New Roman" w:hAnsi="Times New Roman"/>
          <w:color w:val="244061"/>
          <w:sz w:val="24"/>
          <w:szCs w:val="24"/>
        </w:rPr>
        <w:t>Fodor Sándor</w:t>
      </w:r>
      <w:r w:rsidRPr="0034670F">
        <w:rPr>
          <w:rFonts w:ascii="Times New Roman" w:hAnsi="Times New Roman"/>
          <w:color w:val="244061"/>
          <w:sz w:val="24"/>
          <w:szCs w:val="24"/>
        </w:rPr>
        <w:t xml:space="preserve">                                Dr. Dancsecs Zsolt</w:t>
      </w:r>
    </w:p>
    <w:p w:rsidR="00197D4E" w:rsidRDefault="00197D4E" w:rsidP="00197D4E">
      <w:pPr>
        <w:spacing w:after="0"/>
        <w:jc w:val="both"/>
        <w:rPr>
          <w:rFonts w:ascii="Times New Roman" w:hAnsi="Times New Roman"/>
          <w:color w:val="244061"/>
          <w:sz w:val="24"/>
          <w:szCs w:val="24"/>
        </w:rPr>
      </w:pPr>
      <w:r w:rsidRPr="0034670F">
        <w:rPr>
          <w:rFonts w:ascii="Times New Roman" w:hAnsi="Times New Roman"/>
          <w:color w:val="244061"/>
          <w:sz w:val="24"/>
          <w:szCs w:val="24"/>
        </w:rPr>
        <w:tab/>
      </w:r>
      <w:r w:rsidRPr="0034670F">
        <w:rPr>
          <w:rFonts w:ascii="Times New Roman" w:hAnsi="Times New Roman"/>
          <w:color w:val="244061"/>
          <w:sz w:val="24"/>
          <w:szCs w:val="24"/>
        </w:rPr>
        <w:tab/>
        <w:t xml:space="preserve">   </w:t>
      </w:r>
      <w:r>
        <w:rPr>
          <w:rFonts w:ascii="Times New Roman" w:hAnsi="Times New Roman"/>
          <w:color w:val="244061"/>
          <w:sz w:val="24"/>
          <w:szCs w:val="24"/>
        </w:rPr>
        <w:t xml:space="preserve">         </w:t>
      </w:r>
      <w:r w:rsidRPr="0034670F">
        <w:rPr>
          <w:rFonts w:ascii="Times New Roman" w:hAnsi="Times New Roman"/>
          <w:color w:val="244061"/>
          <w:sz w:val="24"/>
          <w:szCs w:val="24"/>
        </w:rPr>
        <w:t xml:space="preserve"> polgármester</w:t>
      </w:r>
      <w:r w:rsidRPr="0034670F">
        <w:rPr>
          <w:rFonts w:ascii="Times New Roman" w:hAnsi="Times New Roman"/>
          <w:color w:val="244061"/>
          <w:sz w:val="24"/>
          <w:szCs w:val="24"/>
        </w:rPr>
        <w:tab/>
      </w:r>
      <w:r w:rsidRPr="0034670F">
        <w:rPr>
          <w:rFonts w:ascii="Times New Roman" w:hAnsi="Times New Roman"/>
          <w:color w:val="244061"/>
          <w:sz w:val="24"/>
          <w:szCs w:val="24"/>
        </w:rPr>
        <w:tab/>
      </w:r>
      <w:r w:rsidRPr="0034670F">
        <w:rPr>
          <w:rFonts w:ascii="Times New Roman" w:hAnsi="Times New Roman"/>
          <w:color w:val="244061"/>
          <w:sz w:val="24"/>
          <w:szCs w:val="24"/>
        </w:rPr>
        <w:tab/>
      </w:r>
      <w:r w:rsidRPr="0034670F">
        <w:rPr>
          <w:rFonts w:ascii="Times New Roman" w:hAnsi="Times New Roman"/>
          <w:color w:val="244061"/>
          <w:sz w:val="24"/>
          <w:szCs w:val="24"/>
        </w:rPr>
        <w:tab/>
        <w:t xml:space="preserve">       </w:t>
      </w:r>
      <w:r>
        <w:rPr>
          <w:rFonts w:ascii="Times New Roman" w:hAnsi="Times New Roman"/>
          <w:color w:val="244061"/>
          <w:sz w:val="24"/>
          <w:szCs w:val="24"/>
        </w:rPr>
        <w:t xml:space="preserve">   </w:t>
      </w:r>
      <w:r w:rsidRPr="0034670F">
        <w:rPr>
          <w:rFonts w:ascii="Times New Roman" w:hAnsi="Times New Roman"/>
          <w:color w:val="244061"/>
          <w:sz w:val="24"/>
          <w:szCs w:val="24"/>
        </w:rPr>
        <w:t xml:space="preserve">  </w:t>
      </w:r>
      <w:r>
        <w:rPr>
          <w:rFonts w:ascii="Times New Roman" w:hAnsi="Times New Roman"/>
          <w:color w:val="244061"/>
          <w:sz w:val="24"/>
          <w:szCs w:val="24"/>
        </w:rPr>
        <w:t xml:space="preserve">    </w:t>
      </w:r>
      <w:r w:rsidRPr="0034670F">
        <w:rPr>
          <w:rFonts w:ascii="Times New Roman" w:hAnsi="Times New Roman"/>
          <w:color w:val="244061"/>
          <w:sz w:val="24"/>
          <w:szCs w:val="24"/>
        </w:rPr>
        <w:t>jegyző</w:t>
      </w:r>
    </w:p>
    <w:p w:rsidR="00197D4E" w:rsidRPr="0034670F" w:rsidRDefault="00197D4E" w:rsidP="00197D4E">
      <w:pPr>
        <w:spacing w:after="0"/>
        <w:jc w:val="both"/>
        <w:rPr>
          <w:rFonts w:ascii="Times New Roman" w:hAnsi="Times New Roman"/>
          <w:color w:val="244061"/>
          <w:sz w:val="24"/>
          <w:szCs w:val="24"/>
        </w:rPr>
      </w:pPr>
    </w:p>
    <w:p w:rsidR="00197D4E" w:rsidRDefault="00197D4E" w:rsidP="00197D4E">
      <w:pPr>
        <w:spacing w:after="0"/>
        <w:jc w:val="both"/>
        <w:rPr>
          <w:rFonts w:ascii="Times New Roman" w:hAnsi="Times New Roman"/>
          <w:color w:val="244061"/>
          <w:sz w:val="24"/>
          <w:szCs w:val="24"/>
        </w:rPr>
      </w:pPr>
    </w:p>
    <w:p w:rsidR="00D15B92" w:rsidRPr="00CC0FE0" w:rsidRDefault="00D15B92" w:rsidP="00D15B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0FE0">
        <w:rPr>
          <w:rFonts w:ascii="Times New Roman" w:hAnsi="Times New Roman"/>
          <w:sz w:val="24"/>
          <w:szCs w:val="24"/>
        </w:rPr>
        <w:t xml:space="preserve">Ezt a rendeletet Apátistvánfalva Községi Önkormányzat Képviselő-testülete a 2020. </w:t>
      </w:r>
      <w:r>
        <w:rPr>
          <w:rFonts w:ascii="Times New Roman" w:hAnsi="Times New Roman"/>
          <w:sz w:val="24"/>
          <w:szCs w:val="24"/>
        </w:rPr>
        <w:t xml:space="preserve">július </w:t>
      </w:r>
      <w:r w:rsidRPr="00CC0FE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CC0FE0">
        <w:rPr>
          <w:rFonts w:ascii="Times New Roman" w:hAnsi="Times New Roman"/>
          <w:sz w:val="24"/>
          <w:szCs w:val="24"/>
        </w:rPr>
        <w:t>-i ülésén fogadta el.</w:t>
      </w:r>
    </w:p>
    <w:p w:rsidR="00D15B92" w:rsidRPr="00CC0FE0" w:rsidRDefault="00D15B92" w:rsidP="00D15B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5B92" w:rsidRPr="00CC0FE0" w:rsidRDefault="00D15B92" w:rsidP="00D15B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0FE0">
        <w:rPr>
          <w:rFonts w:ascii="Times New Roman" w:hAnsi="Times New Roman"/>
          <w:sz w:val="24"/>
          <w:szCs w:val="24"/>
        </w:rPr>
        <w:t xml:space="preserve">Kihirdetve: 2020. </w:t>
      </w:r>
      <w:r>
        <w:rPr>
          <w:rFonts w:ascii="Times New Roman" w:hAnsi="Times New Roman"/>
          <w:sz w:val="24"/>
          <w:szCs w:val="24"/>
        </w:rPr>
        <w:t>július 16.</w:t>
      </w:r>
    </w:p>
    <w:p w:rsidR="00D15B92" w:rsidRPr="00CC0FE0" w:rsidRDefault="00D15B92" w:rsidP="00D15B9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15B92" w:rsidRPr="00CC0FE0" w:rsidRDefault="00D15B92" w:rsidP="00D15B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0FE0">
        <w:rPr>
          <w:rFonts w:ascii="Times New Roman" w:hAnsi="Times New Roman"/>
          <w:sz w:val="24"/>
          <w:szCs w:val="24"/>
        </w:rPr>
        <w:tab/>
        <w:t>Dr. Dancsecs Zsolt</w:t>
      </w:r>
    </w:p>
    <w:p w:rsidR="00D15B92" w:rsidRPr="00CC0FE0" w:rsidRDefault="00D15B92" w:rsidP="00D15B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0FE0">
        <w:rPr>
          <w:rFonts w:ascii="Times New Roman" w:hAnsi="Times New Roman"/>
          <w:sz w:val="24"/>
          <w:szCs w:val="24"/>
        </w:rPr>
        <w:tab/>
        <w:t xml:space="preserve"> jegyző</w:t>
      </w:r>
    </w:p>
    <w:p w:rsidR="00D15B92" w:rsidRPr="00CC0FE0" w:rsidRDefault="00D15B92" w:rsidP="00D15B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D4E" w:rsidRPr="00ED5145" w:rsidRDefault="00197D4E" w:rsidP="00197D4E">
      <w:pPr>
        <w:spacing w:after="0"/>
        <w:jc w:val="both"/>
        <w:rPr>
          <w:rFonts w:ascii="Times New Roman" w:hAnsi="Times New Roman"/>
          <w:color w:val="244061"/>
          <w:sz w:val="24"/>
          <w:szCs w:val="24"/>
        </w:rPr>
      </w:pPr>
    </w:p>
    <w:p w:rsidR="00197D4E" w:rsidRDefault="00197D4E" w:rsidP="00197D4E">
      <w:pPr>
        <w:spacing w:after="0"/>
        <w:jc w:val="both"/>
        <w:rPr>
          <w:rFonts w:ascii="Times New Roman" w:hAnsi="Times New Roman"/>
          <w:color w:val="244061"/>
          <w:sz w:val="24"/>
          <w:szCs w:val="24"/>
        </w:rPr>
      </w:pPr>
    </w:p>
    <w:p w:rsidR="00197D4E" w:rsidRPr="0034670F" w:rsidRDefault="00197D4E" w:rsidP="0041195D">
      <w:pPr>
        <w:rPr>
          <w:rFonts w:ascii="Times New Roman" w:hAnsi="Times New Roman"/>
          <w:color w:val="244061"/>
          <w:sz w:val="24"/>
          <w:szCs w:val="24"/>
        </w:rPr>
      </w:pPr>
    </w:p>
    <w:p w:rsidR="00197D4E" w:rsidRPr="0084286F" w:rsidRDefault="00197D4E" w:rsidP="001852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197D4E" w:rsidRPr="0084286F" w:rsidSect="001E2E89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64A" w:rsidRDefault="00CD264A" w:rsidP="001E2E89">
      <w:pPr>
        <w:spacing w:after="0" w:line="240" w:lineRule="auto"/>
      </w:pPr>
      <w:r>
        <w:separator/>
      </w:r>
    </w:p>
  </w:endnote>
  <w:endnote w:type="continuationSeparator" w:id="0">
    <w:p w:rsidR="00CD264A" w:rsidRDefault="00CD264A" w:rsidP="001E2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64A" w:rsidRDefault="00CD264A">
    <w:pPr>
      <w:pStyle w:val="llb"/>
    </w:pPr>
    <w:r>
      <w:rPr>
        <w:noProof/>
        <w:lang w:eastAsia="zh-TW"/>
      </w:rPr>
      <w:pict>
        <v:group id="Group 1" o:spid="_x0000_s12289" style="position:absolute;margin-left:.75pt;margin-top:799.35pt;width:593.7pt;height:15pt;z-index:25165772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2293" type="#_x0000_t202" style="position:absolute;left:10803;top:14982;width:659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<v:textbox inset="0,0,0,0">
              <w:txbxContent>
                <w:p w:rsidR="00CD264A" w:rsidRDefault="00CD264A">
                  <w:pPr>
                    <w:jc w:val="center"/>
                  </w:pPr>
                  <w:r w:rsidRPr="00D37BB9">
                    <w:fldChar w:fldCharType="begin"/>
                  </w:r>
                  <w:r>
                    <w:instrText xml:space="preserve"> PAGE    \* MERGEFORMAT </w:instrText>
                  </w:r>
                  <w:r w:rsidRPr="00D37BB9">
                    <w:fldChar w:fldCharType="separate"/>
                  </w:r>
                  <w:r w:rsidR="009532E4" w:rsidRPr="009532E4">
                    <w:rPr>
                      <w:noProof/>
                      <w:color w:val="8C8C8C"/>
                    </w:rPr>
                    <w:t>4</w:t>
                  </w:r>
                  <w:r w:rsidRPr="00197D4E">
                    <w:rPr>
                      <w:noProof/>
                      <w:color w:val="8C8C8C"/>
                    </w:rPr>
                    <w:fldChar w:fldCharType="end"/>
                  </w:r>
                </w:p>
              </w:txbxContent>
            </v:textbox>
          </v:shape>
          <v:group id="Group 3" o:spid="_x0000_s12290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4" o:spid="_x0000_s12292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<v:shape id="AutoShape 5" o:spid="_x0000_s12291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</v:group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64A" w:rsidRDefault="00CD264A" w:rsidP="001E2E89">
      <w:pPr>
        <w:spacing w:after="0" w:line="240" w:lineRule="auto"/>
      </w:pPr>
      <w:r>
        <w:separator/>
      </w:r>
    </w:p>
  </w:footnote>
  <w:footnote w:type="continuationSeparator" w:id="0">
    <w:p w:rsidR="00CD264A" w:rsidRDefault="00CD264A" w:rsidP="001E2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0A10"/>
    <w:multiLevelType w:val="hybridMultilevel"/>
    <w:tmpl w:val="95D699A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51F85"/>
    <w:multiLevelType w:val="hybridMultilevel"/>
    <w:tmpl w:val="B8507C18"/>
    <w:lvl w:ilvl="0" w:tplc="812879C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60324"/>
    <w:multiLevelType w:val="hybridMultilevel"/>
    <w:tmpl w:val="C06C9900"/>
    <w:lvl w:ilvl="0" w:tplc="7F1CB2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136D4"/>
    <w:multiLevelType w:val="hybridMultilevel"/>
    <w:tmpl w:val="55CCD480"/>
    <w:lvl w:ilvl="0" w:tplc="1C86952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3546988"/>
    <w:multiLevelType w:val="hybridMultilevel"/>
    <w:tmpl w:val="28722642"/>
    <w:lvl w:ilvl="0" w:tplc="D7DEF2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F27C6B"/>
    <w:multiLevelType w:val="hybridMultilevel"/>
    <w:tmpl w:val="C810888A"/>
    <w:lvl w:ilvl="0" w:tplc="AEEE90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hyphenationZone w:val="425"/>
  <w:characterSpacingControl w:val="doNotCompress"/>
  <w:hdrShapeDefaults>
    <o:shapedefaults v:ext="edit" spidmax="12295">
      <o:colormru v:ext="edit" colors="#ffc,#ffffd5,#f9fc80,#fafc96"/>
      <o:colormenu v:ext="edit" fillcolor="#fafc96"/>
    </o:shapedefaults>
    <o:shapelayout v:ext="edit">
      <o:idmap v:ext="edit" data="12"/>
      <o:rules v:ext="edit">
        <o:r id="V:Rule3" type="connector" idref="#AutoShape 4"/>
        <o:r id="V:Rule4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E2E89"/>
    <w:rsid w:val="00003063"/>
    <w:rsid w:val="000252F1"/>
    <w:rsid w:val="00053895"/>
    <w:rsid w:val="00066D2C"/>
    <w:rsid w:val="00067B88"/>
    <w:rsid w:val="00072343"/>
    <w:rsid w:val="00093389"/>
    <w:rsid w:val="000B147D"/>
    <w:rsid w:val="000B3D72"/>
    <w:rsid w:val="000C78FD"/>
    <w:rsid w:val="000E2F16"/>
    <w:rsid w:val="000F6D5F"/>
    <w:rsid w:val="00111B1D"/>
    <w:rsid w:val="00111BAB"/>
    <w:rsid w:val="00114950"/>
    <w:rsid w:val="00126742"/>
    <w:rsid w:val="0013095C"/>
    <w:rsid w:val="001636CA"/>
    <w:rsid w:val="001662F5"/>
    <w:rsid w:val="00167E74"/>
    <w:rsid w:val="0017633A"/>
    <w:rsid w:val="001801F6"/>
    <w:rsid w:val="00180C0F"/>
    <w:rsid w:val="00185244"/>
    <w:rsid w:val="00197D4E"/>
    <w:rsid w:val="001A3AD0"/>
    <w:rsid w:val="001C031F"/>
    <w:rsid w:val="001C130A"/>
    <w:rsid w:val="001E14E1"/>
    <w:rsid w:val="001E2E89"/>
    <w:rsid w:val="001F30D2"/>
    <w:rsid w:val="001F4A6C"/>
    <w:rsid w:val="001F5402"/>
    <w:rsid w:val="00226814"/>
    <w:rsid w:val="0023654C"/>
    <w:rsid w:val="0024303E"/>
    <w:rsid w:val="002479B4"/>
    <w:rsid w:val="00272778"/>
    <w:rsid w:val="00273D25"/>
    <w:rsid w:val="00292E31"/>
    <w:rsid w:val="002A2715"/>
    <w:rsid w:val="002A5C19"/>
    <w:rsid w:val="002C518E"/>
    <w:rsid w:val="002D6783"/>
    <w:rsid w:val="002E28CD"/>
    <w:rsid w:val="002E4A02"/>
    <w:rsid w:val="00300152"/>
    <w:rsid w:val="00303F6B"/>
    <w:rsid w:val="00320CD6"/>
    <w:rsid w:val="0032739D"/>
    <w:rsid w:val="003534BA"/>
    <w:rsid w:val="00374805"/>
    <w:rsid w:val="003763BE"/>
    <w:rsid w:val="003B5957"/>
    <w:rsid w:val="003D0B4A"/>
    <w:rsid w:val="003E0FF0"/>
    <w:rsid w:val="003F0FE3"/>
    <w:rsid w:val="00402879"/>
    <w:rsid w:val="0041195D"/>
    <w:rsid w:val="00420BA9"/>
    <w:rsid w:val="0044286E"/>
    <w:rsid w:val="00446B22"/>
    <w:rsid w:val="00450448"/>
    <w:rsid w:val="00455E16"/>
    <w:rsid w:val="004756B8"/>
    <w:rsid w:val="00483CC9"/>
    <w:rsid w:val="004848EE"/>
    <w:rsid w:val="00497F66"/>
    <w:rsid w:val="004A1491"/>
    <w:rsid w:val="004A39B9"/>
    <w:rsid w:val="004A6611"/>
    <w:rsid w:val="004B33CF"/>
    <w:rsid w:val="005004F4"/>
    <w:rsid w:val="0050447B"/>
    <w:rsid w:val="00512065"/>
    <w:rsid w:val="00512A9C"/>
    <w:rsid w:val="00514966"/>
    <w:rsid w:val="005166E7"/>
    <w:rsid w:val="00556525"/>
    <w:rsid w:val="00567CDB"/>
    <w:rsid w:val="00582C98"/>
    <w:rsid w:val="00583E03"/>
    <w:rsid w:val="005B09CD"/>
    <w:rsid w:val="005B5068"/>
    <w:rsid w:val="005B544D"/>
    <w:rsid w:val="005C730F"/>
    <w:rsid w:val="005D5F1E"/>
    <w:rsid w:val="005F6163"/>
    <w:rsid w:val="005F7B68"/>
    <w:rsid w:val="006576C6"/>
    <w:rsid w:val="00673B7D"/>
    <w:rsid w:val="00682C68"/>
    <w:rsid w:val="00682CAD"/>
    <w:rsid w:val="006949F7"/>
    <w:rsid w:val="006A25D3"/>
    <w:rsid w:val="006A3A3B"/>
    <w:rsid w:val="006B0356"/>
    <w:rsid w:val="006C07AC"/>
    <w:rsid w:val="006C41D3"/>
    <w:rsid w:val="007046CB"/>
    <w:rsid w:val="00707810"/>
    <w:rsid w:val="00726BAB"/>
    <w:rsid w:val="00733A2B"/>
    <w:rsid w:val="00740608"/>
    <w:rsid w:val="00742E46"/>
    <w:rsid w:val="00747903"/>
    <w:rsid w:val="007557DA"/>
    <w:rsid w:val="007753F6"/>
    <w:rsid w:val="00777222"/>
    <w:rsid w:val="0079630D"/>
    <w:rsid w:val="007A236E"/>
    <w:rsid w:val="007C0710"/>
    <w:rsid w:val="007D7736"/>
    <w:rsid w:val="007E2516"/>
    <w:rsid w:val="007E3CF0"/>
    <w:rsid w:val="008018BB"/>
    <w:rsid w:val="0082619A"/>
    <w:rsid w:val="00837EC3"/>
    <w:rsid w:val="0084094D"/>
    <w:rsid w:val="00841C52"/>
    <w:rsid w:val="0084286F"/>
    <w:rsid w:val="00855868"/>
    <w:rsid w:val="008613A9"/>
    <w:rsid w:val="008624DB"/>
    <w:rsid w:val="00866A3E"/>
    <w:rsid w:val="00874446"/>
    <w:rsid w:val="008744EC"/>
    <w:rsid w:val="00880386"/>
    <w:rsid w:val="008868F8"/>
    <w:rsid w:val="008B15A2"/>
    <w:rsid w:val="008B7E47"/>
    <w:rsid w:val="008D32DF"/>
    <w:rsid w:val="008F2A65"/>
    <w:rsid w:val="008F6F20"/>
    <w:rsid w:val="00914BD4"/>
    <w:rsid w:val="00927117"/>
    <w:rsid w:val="009310AD"/>
    <w:rsid w:val="00931715"/>
    <w:rsid w:val="00941A8D"/>
    <w:rsid w:val="009438F2"/>
    <w:rsid w:val="00945BA4"/>
    <w:rsid w:val="0095047E"/>
    <w:rsid w:val="009532E4"/>
    <w:rsid w:val="00961EBB"/>
    <w:rsid w:val="009745BA"/>
    <w:rsid w:val="00976268"/>
    <w:rsid w:val="009B16B1"/>
    <w:rsid w:val="009B6541"/>
    <w:rsid w:val="009C78B7"/>
    <w:rsid w:val="009D34BE"/>
    <w:rsid w:val="009D6419"/>
    <w:rsid w:val="00A7006D"/>
    <w:rsid w:val="00AA5D09"/>
    <w:rsid w:val="00AA649E"/>
    <w:rsid w:val="00AA7A00"/>
    <w:rsid w:val="00AD38FD"/>
    <w:rsid w:val="00AD44BD"/>
    <w:rsid w:val="00AE1E78"/>
    <w:rsid w:val="00B00CD6"/>
    <w:rsid w:val="00B15B75"/>
    <w:rsid w:val="00B20623"/>
    <w:rsid w:val="00B4657A"/>
    <w:rsid w:val="00B46FEC"/>
    <w:rsid w:val="00B5300D"/>
    <w:rsid w:val="00B61E4D"/>
    <w:rsid w:val="00B82775"/>
    <w:rsid w:val="00B9315A"/>
    <w:rsid w:val="00B9540E"/>
    <w:rsid w:val="00BA4E54"/>
    <w:rsid w:val="00BA5056"/>
    <w:rsid w:val="00BB220F"/>
    <w:rsid w:val="00BC2D5C"/>
    <w:rsid w:val="00BD4F9E"/>
    <w:rsid w:val="00BF46B8"/>
    <w:rsid w:val="00C44C72"/>
    <w:rsid w:val="00C45CAB"/>
    <w:rsid w:val="00C56E83"/>
    <w:rsid w:val="00C97C61"/>
    <w:rsid w:val="00CC0A93"/>
    <w:rsid w:val="00CD264A"/>
    <w:rsid w:val="00CF057C"/>
    <w:rsid w:val="00D07907"/>
    <w:rsid w:val="00D15B92"/>
    <w:rsid w:val="00D1759E"/>
    <w:rsid w:val="00D24F25"/>
    <w:rsid w:val="00D33109"/>
    <w:rsid w:val="00D37BB9"/>
    <w:rsid w:val="00D53F26"/>
    <w:rsid w:val="00D547F8"/>
    <w:rsid w:val="00D62696"/>
    <w:rsid w:val="00D70B39"/>
    <w:rsid w:val="00DA4BC8"/>
    <w:rsid w:val="00DA4CDA"/>
    <w:rsid w:val="00DD0B26"/>
    <w:rsid w:val="00DE3458"/>
    <w:rsid w:val="00DE4FB0"/>
    <w:rsid w:val="00DF2D02"/>
    <w:rsid w:val="00E07AA1"/>
    <w:rsid w:val="00E145AC"/>
    <w:rsid w:val="00E22CC8"/>
    <w:rsid w:val="00E46ADD"/>
    <w:rsid w:val="00E52312"/>
    <w:rsid w:val="00E5300E"/>
    <w:rsid w:val="00E66450"/>
    <w:rsid w:val="00E730DD"/>
    <w:rsid w:val="00E75B3F"/>
    <w:rsid w:val="00E8068F"/>
    <w:rsid w:val="00E91CB4"/>
    <w:rsid w:val="00E94F24"/>
    <w:rsid w:val="00EB0328"/>
    <w:rsid w:val="00EC0002"/>
    <w:rsid w:val="00ED00DD"/>
    <w:rsid w:val="00ED5145"/>
    <w:rsid w:val="00EE6802"/>
    <w:rsid w:val="00F15ABB"/>
    <w:rsid w:val="00F24662"/>
    <w:rsid w:val="00F35EF9"/>
    <w:rsid w:val="00F4102E"/>
    <w:rsid w:val="00F42E9F"/>
    <w:rsid w:val="00F50CD6"/>
    <w:rsid w:val="00F7432C"/>
    <w:rsid w:val="00F828D8"/>
    <w:rsid w:val="00F85712"/>
    <w:rsid w:val="00FD0E0B"/>
    <w:rsid w:val="00FF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5">
      <o:colormru v:ext="edit" colors="#ffc,#ffffd5,#f9fc80,#fafc96"/>
      <o:colormenu v:ext="edit" fillcolor="#fafc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46B8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E2E8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E2E8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fej">
    <w:name w:val="header"/>
    <w:basedOn w:val="Norml"/>
    <w:link w:val="lfejChar"/>
    <w:uiPriority w:val="99"/>
    <w:semiHidden/>
    <w:unhideWhenUsed/>
    <w:rsid w:val="001E2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E2E89"/>
  </w:style>
  <w:style w:type="paragraph" w:styleId="llb">
    <w:name w:val="footer"/>
    <w:basedOn w:val="Norml"/>
    <w:link w:val="llbChar"/>
    <w:uiPriority w:val="99"/>
    <w:semiHidden/>
    <w:unhideWhenUsed/>
    <w:rsid w:val="001E2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E2E89"/>
  </w:style>
  <w:style w:type="paragraph" w:styleId="Listaszerbekezds">
    <w:name w:val="List Paragraph"/>
    <w:basedOn w:val="Norml"/>
    <w:uiPriority w:val="34"/>
    <w:qFormat/>
    <w:rsid w:val="002D6783"/>
    <w:pPr>
      <w:spacing w:line="240" w:lineRule="atLeast"/>
      <w:ind w:left="720"/>
      <w:contextualSpacing/>
    </w:pPr>
  </w:style>
  <w:style w:type="paragraph" w:styleId="Dokumentumtrkp">
    <w:name w:val="Document Map"/>
    <w:basedOn w:val="Norml"/>
    <w:link w:val="DokumentumtrkpChar"/>
    <w:uiPriority w:val="99"/>
    <w:semiHidden/>
    <w:unhideWhenUsed/>
    <w:rsid w:val="00B61E4D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B61E4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3635D-BDFB-4F8A-B08D-9371D164A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929</Words>
  <Characters>6416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SzReni</dc:creator>
  <cp:lastModifiedBy>Birone</cp:lastModifiedBy>
  <cp:revision>11</cp:revision>
  <cp:lastPrinted>2020-06-25T11:49:00Z</cp:lastPrinted>
  <dcterms:created xsi:type="dcterms:W3CDTF">2020-07-02T09:06:00Z</dcterms:created>
  <dcterms:modified xsi:type="dcterms:W3CDTF">2020-07-14T07:45:00Z</dcterms:modified>
</cp:coreProperties>
</file>