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80" w:rsidRDefault="00E33480" w:rsidP="00E33480">
      <w:pPr>
        <w:pStyle w:val="Szvegtrzs4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10" w:line="276" w:lineRule="auto"/>
        <w:jc w:val="right"/>
        <w:rPr>
          <w:rFonts w:eastAsia="Microsoft Sans Serif"/>
          <w:b/>
          <w:sz w:val="22"/>
          <w:szCs w:val="22"/>
          <w:lang w:bidi="hu-HU"/>
        </w:rPr>
      </w:pPr>
      <w:r>
        <w:rPr>
          <w:rFonts w:eastAsia="Microsoft Sans Serif"/>
          <w:b/>
          <w:sz w:val="22"/>
          <w:szCs w:val="22"/>
          <w:lang w:bidi="hu-HU"/>
        </w:rPr>
        <w:t>melléklet</w:t>
      </w:r>
    </w:p>
    <w:p w:rsidR="00E33480" w:rsidRPr="000B167D" w:rsidRDefault="00E33480" w:rsidP="00E33480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left="1440" w:firstLine="0"/>
        <w:jc w:val="right"/>
        <w:rPr>
          <w:rFonts w:eastAsia="Microsoft Sans Serif"/>
          <w:b/>
          <w:sz w:val="24"/>
          <w:szCs w:val="22"/>
          <w:lang w:bidi="hu-HU"/>
        </w:rPr>
      </w:pPr>
      <w:proofErr w:type="gramStart"/>
      <w:r w:rsidRPr="000B167D">
        <w:rPr>
          <w:rFonts w:eastAsia="Microsoft Sans Serif"/>
          <w:sz w:val="22"/>
          <w:lang w:bidi="hu-HU"/>
        </w:rPr>
        <w:t>a</w:t>
      </w:r>
      <w:proofErr w:type="gramEnd"/>
      <w:r w:rsidRPr="000B167D">
        <w:rPr>
          <w:rFonts w:eastAsia="Microsoft Sans Serif"/>
          <w:sz w:val="22"/>
          <w:lang w:bidi="hu-HU"/>
        </w:rPr>
        <w:t xml:space="preserve"> </w:t>
      </w:r>
      <w:r>
        <w:rPr>
          <w:rFonts w:eastAsia="Microsoft Sans Serif"/>
          <w:sz w:val="22"/>
          <w:lang w:bidi="hu-HU"/>
        </w:rPr>
        <w:t>17</w:t>
      </w:r>
      <w:r w:rsidRPr="000B167D">
        <w:rPr>
          <w:rFonts w:eastAsia="Microsoft Sans Serif"/>
          <w:sz w:val="22"/>
          <w:lang w:bidi="hu-HU"/>
        </w:rPr>
        <w:t>/2017. (</w:t>
      </w:r>
      <w:r>
        <w:rPr>
          <w:rFonts w:eastAsia="Microsoft Sans Serif"/>
          <w:sz w:val="22"/>
          <w:lang w:bidi="hu-HU"/>
        </w:rPr>
        <w:t>XII. 20.</w:t>
      </w:r>
      <w:r w:rsidRPr="000B167D">
        <w:rPr>
          <w:rFonts w:eastAsia="Microsoft Sans Serif"/>
          <w:sz w:val="22"/>
          <w:lang w:bidi="hu-HU"/>
        </w:rPr>
        <w:t>) önkormányzati rendelethez</w:t>
      </w:r>
    </w:p>
    <w:p w:rsidR="00E33480" w:rsidRDefault="00E33480" w:rsidP="00E33480">
      <w:pPr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E33480" w:rsidRPr="00661E9B" w:rsidRDefault="00E33480" w:rsidP="00E33480">
      <w:pPr>
        <w:jc w:val="both"/>
        <w:rPr>
          <w:rFonts w:ascii="Times New Roman" w:hAnsi="Times New Roman"/>
          <w:b/>
          <w:szCs w:val="24"/>
        </w:rPr>
      </w:pPr>
      <w:r w:rsidRPr="00661E9B">
        <w:rPr>
          <w:rFonts w:ascii="Times New Roman" w:hAnsi="Times New Roman"/>
          <w:szCs w:val="24"/>
        </w:rPr>
        <w:t>Országos, műemléki és</w:t>
      </w:r>
      <w:r w:rsidRPr="00661E9B">
        <w:rPr>
          <w:rFonts w:ascii="Times New Roman" w:hAnsi="Times New Roman"/>
          <w:b/>
          <w:szCs w:val="24"/>
        </w:rPr>
        <w:t xml:space="preserve"> </w:t>
      </w:r>
      <w:r w:rsidRPr="00661E9B">
        <w:rPr>
          <w:rFonts w:ascii="Times New Roman" w:hAnsi="Times New Roman"/>
          <w:szCs w:val="24"/>
        </w:rPr>
        <w:t>helyi védett épületek, építmények listája:</w:t>
      </w:r>
      <w:r w:rsidRPr="00661E9B">
        <w:rPr>
          <w:rFonts w:ascii="Times New Roman" w:hAnsi="Times New Roman"/>
          <w:b/>
          <w:szCs w:val="24"/>
        </w:rPr>
        <w:t xml:space="preserve"> </w:t>
      </w:r>
    </w:p>
    <w:p w:rsidR="00E33480" w:rsidRDefault="00E33480" w:rsidP="00E33480">
      <w:pPr>
        <w:jc w:val="both"/>
        <w:rPr>
          <w:rFonts w:ascii="Times New Roman" w:hAnsi="Times New Roman"/>
          <w:i/>
          <w:color w:val="0000FF"/>
        </w:rPr>
      </w:pPr>
    </w:p>
    <w:p w:rsidR="00E33480" w:rsidRDefault="00E33480" w:rsidP="00E33480">
      <w:pPr>
        <w:jc w:val="both"/>
        <w:rPr>
          <w:rFonts w:ascii="Times New Roman" w:hAnsi="Times New Roman"/>
          <w:i/>
          <w:color w:val="0000FF"/>
        </w:rPr>
      </w:pP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</w:t>
      </w:r>
      <w:r w:rsidRPr="005E1CBB">
        <w:rPr>
          <w:rFonts w:ascii="Times New Roman" w:hAnsi="Times New Roman"/>
          <w:b/>
          <w:sz w:val="26"/>
        </w:rPr>
        <w:t>./Országos védelem alatt álló műemlék</w:t>
      </w: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E33480" w:rsidRPr="005E1CBB" w:rsidRDefault="00E33480" w:rsidP="00E33480">
      <w:pPr>
        <w:tabs>
          <w:tab w:val="left" w:pos="709"/>
        </w:tabs>
        <w:rPr>
          <w:rFonts w:ascii="Times New Roman" w:hAnsi="Times New Roman"/>
          <w:sz w:val="26"/>
        </w:rPr>
      </w:pPr>
      <w:r w:rsidRPr="005E1CBB">
        <w:rPr>
          <w:rFonts w:ascii="Times New Roman" w:hAnsi="Times New Roman"/>
          <w:sz w:val="26"/>
        </w:rPr>
        <w:t>1.Katolikus templ</w:t>
      </w:r>
      <w:r>
        <w:rPr>
          <w:rFonts w:ascii="Times New Roman" w:hAnsi="Times New Roman"/>
          <w:sz w:val="26"/>
        </w:rPr>
        <w:t>om (tsz:10209)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Kossuth L.u.21.</w:t>
      </w:r>
      <w:r w:rsidRPr="005E1CBB">
        <w:rPr>
          <w:rFonts w:ascii="Times New Roman" w:hAnsi="Times New Roman"/>
          <w:sz w:val="26"/>
        </w:rPr>
        <w:tab/>
      </w:r>
      <w:r w:rsidRPr="005E1CBB">
        <w:rPr>
          <w:rFonts w:ascii="Times New Roman" w:hAnsi="Times New Roman"/>
          <w:sz w:val="26"/>
        </w:rPr>
        <w:tab/>
      </w:r>
      <w:r w:rsidRPr="005E1CBB">
        <w:rPr>
          <w:rFonts w:ascii="Times New Roman" w:hAnsi="Times New Roman"/>
          <w:sz w:val="26"/>
        </w:rPr>
        <w:tab/>
        <w:t xml:space="preserve">142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 w:rsidRPr="005E1CBB">
        <w:rPr>
          <w:rFonts w:ascii="Times New Roman" w:hAnsi="Times New Roman"/>
          <w:b/>
          <w:sz w:val="26"/>
        </w:rPr>
        <w:t>2./Műemléki környezetet képező ingatlanok helyrajzi számai</w:t>
      </w: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sz w:val="26"/>
        </w:rPr>
      </w:pPr>
      <w:r w:rsidRPr="005E1CBB">
        <w:rPr>
          <w:rFonts w:ascii="Times New Roman" w:hAnsi="Times New Roman"/>
          <w:sz w:val="26"/>
        </w:rPr>
        <w:t xml:space="preserve">135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137/1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137/2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135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 egy része, 141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143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color w:val="FF00FF"/>
          <w:sz w:val="26"/>
        </w:rPr>
      </w:pPr>
    </w:p>
    <w:p w:rsidR="00E33480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 w:rsidRPr="005E1CBB">
        <w:rPr>
          <w:rFonts w:ascii="Times New Roman" w:hAnsi="Times New Roman"/>
          <w:b/>
          <w:sz w:val="26"/>
        </w:rPr>
        <w:t>3./Helyi védett művi értékek</w:t>
      </w:r>
    </w:p>
    <w:p w:rsidR="00E33480" w:rsidRPr="005E1CBB" w:rsidRDefault="00E33480" w:rsidP="00E3348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480" w:rsidRPr="005E1CBB" w:rsidTr="002C7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2C7080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rPr>
                <w:rFonts w:ascii="Times New Roman" w:hAnsi="Times New Roman"/>
                <w:sz w:val="26"/>
              </w:rPr>
            </w:pPr>
            <w:proofErr w:type="spellStart"/>
            <w:r w:rsidRPr="00661E9B">
              <w:rPr>
                <w:rFonts w:ascii="Times New Roman" w:hAnsi="Times New Roman"/>
                <w:sz w:val="26"/>
              </w:rPr>
              <w:t>Sorsz</w:t>
            </w:r>
            <w:proofErr w:type="spellEnd"/>
            <w:r>
              <w:rPr>
                <w:rFonts w:ascii="Times New Roman" w:hAnsi="Times New Roman"/>
                <w:sz w:val="26"/>
              </w:rPr>
              <w:t>.</w:t>
            </w:r>
            <w:r w:rsidRPr="00661E9B">
              <w:rPr>
                <w:rFonts w:ascii="Times New Roman" w:hAnsi="Times New Roman"/>
                <w:sz w:val="26"/>
              </w:rPr>
              <w:t xml:space="preserve">   </w:t>
            </w:r>
            <w:proofErr w:type="gramStart"/>
            <w:r w:rsidRPr="00661E9B">
              <w:rPr>
                <w:rFonts w:ascii="Times New Roman" w:hAnsi="Times New Roman"/>
                <w:sz w:val="26"/>
              </w:rPr>
              <w:t>Elnevezés                                      Cím</w:t>
            </w:r>
            <w:proofErr w:type="gramEnd"/>
            <w:r w:rsidRPr="00661E9B">
              <w:rPr>
                <w:rFonts w:ascii="Times New Roman" w:hAnsi="Times New Roman"/>
                <w:sz w:val="26"/>
              </w:rPr>
              <w:t xml:space="preserve">                                     </w:t>
            </w:r>
            <w:proofErr w:type="spellStart"/>
            <w:r w:rsidRPr="00661E9B">
              <w:rPr>
                <w:rFonts w:ascii="Times New Roman" w:hAnsi="Times New Roman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661E9B">
              <w:rPr>
                <w:rFonts w:ascii="Times New Roman" w:hAnsi="Times New Roman"/>
                <w:b w:val="0"/>
                <w:sz w:val="26"/>
              </w:rPr>
              <w:t xml:space="preserve">Iskola, </w:t>
            </w:r>
            <w:proofErr w:type="gramStart"/>
            <w:r w:rsidRPr="00661E9B">
              <w:rPr>
                <w:rFonts w:ascii="Times New Roman" w:hAnsi="Times New Roman"/>
                <w:b w:val="0"/>
                <w:sz w:val="26"/>
              </w:rPr>
              <w:t>Óvoda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           </w:t>
            </w:r>
            <w:bookmarkStart w:id="0" w:name="_GoBack"/>
            <w:bookmarkEnd w:id="0"/>
            <w:r w:rsidRPr="00661E9B">
              <w:rPr>
                <w:rFonts w:ascii="Times New Roman" w:hAnsi="Times New Roman"/>
                <w:b w:val="0"/>
                <w:sz w:val="26"/>
              </w:rPr>
              <w:t>Kossuth</w:t>
            </w:r>
            <w:proofErr w:type="gramEnd"/>
            <w:r w:rsidRPr="00661E9B">
              <w:rPr>
                <w:rFonts w:ascii="Times New Roman" w:hAnsi="Times New Roman"/>
                <w:b w:val="0"/>
                <w:sz w:val="26"/>
              </w:rPr>
              <w:t xml:space="preserve"> L.u.3.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ab/>
              <w:t xml:space="preserve">1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5E1CBB">
              <w:rPr>
                <w:rFonts w:ascii="Times New Roman" w:hAnsi="Times New Roman"/>
                <w:b w:val="0"/>
                <w:sz w:val="26"/>
              </w:rPr>
              <w:t>La</w:t>
            </w:r>
            <w:r w:rsidRPr="00661E9B">
              <w:rPr>
                <w:rFonts w:ascii="Times New Roman" w:hAnsi="Times New Roman"/>
                <w:b w:val="0"/>
                <w:sz w:val="26"/>
              </w:rPr>
              <w:t>kóépület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  <w:t>Szabadság tér 10.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28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5E1CBB">
              <w:rPr>
                <w:rFonts w:ascii="Times New Roman" w:hAnsi="Times New Roman"/>
                <w:b w:val="0"/>
                <w:sz w:val="26"/>
              </w:rPr>
              <w:t>L</w:t>
            </w:r>
            <w:r w:rsidRPr="00661E9B">
              <w:rPr>
                <w:rFonts w:ascii="Times New Roman" w:hAnsi="Times New Roman"/>
                <w:b w:val="0"/>
                <w:sz w:val="26"/>
              </w:rPr>
              <w:t>akóépület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  <w:t>Szabadság tér 9.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29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661E9B">
              <w:rPr>
                <w:rFonts w:ascii="Times New Roman" w:hAnsi="Times New Roman"/>
                <w:b w:val="0"/>
                <w:sz w:val="26"/>
              </w:rPr>
              <w:t>Lakóépület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  <w:t>Kossuth L.u.26.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66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661E9B">
              <w:rPr>
                <w:rFonts w:ascii="Times New Roman" w:hAnsi="Times New Roman"/>
                <w:b w:val="0"/>
                <w:sz w:val="26"/>
              </w:rPr>
              <w:t>Lakóépület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  <w:t>Petőfi u.9.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77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661E9B">
              <w:rPr>
                <w:rFonts w:ascii="Times New Roman" w:hAnsi="Times New Roman"/>
                <w:b w:val="0"/>
                <w:sz w:val="26"/>
              </w:rPr>
              <w:t xml:space="preserve">Lakó- és gazdasági </w:t>
            </w:r>
            <w:proofErr w:type="gramStart"/>
            <w:r w:rsidRPr="00661E9B">
              <w:rPr>
                <w:rFonts w:ascii="Times New Roman" w:hAnsi="Times New Roman"/>
                <w:b w:val="0"/>
                <w:sz w:val="26"/>
              </w:rPr>
              <w:t>épület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           </w:t>
            </w:r>
            <w:r w:rsidRPr="00661E9B">
              <w:rPr>
                <w:rFonts w:ascii="Times New Roman" w:hAnsi="Times New Roman"/>
                <w:b w:val="0"/>
                <w:sz w:val="26"/>
              </w:rPr>
              <w:t>Kossuth</w:t>
            </w:r>
            <w:proofErr w:type="gramEnd"/>
            <w:r w:rsidRPr="00661E9B">
              <w:rPr>
                <w:rFonts w:ascii="Times New Roman" w:hAnsi="Times New Roman"/>
                <w:b w:val="0"/>
                <w:sz w:val="26"/>
              </w:rPr>
              <w:t xml:space="preserve"> L.u.36.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           </w:t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118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proofErr w:type="gramStart"/>
            <w:r w:rsidRPr="005E1CBB">
              <w:rPr>
                <w:rFonts w:ascii="Times New Roman" w:hAnsi="Times New Roman"/>
                <w:b w:val="0"/>
                <w:sz w:val="26"/>
              </w:rPr>
              <w:t>Ke</w:t>
            </w:r>
            <w:r w:rsidRPr="00661E9B">
              <w:rPr>
                <w:rFonts w:ascii="Times New Roman" w:hAnsi="Times New Roman"/>
                <w:b w:val="0"/>
                <w:sz w:val="26"/>
              </w:rPr>
              <w:t>reszt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           </w:t>
            </w:r>
            <w:r w:rsidRPr="00661E9B">
              <w:rPr>
                <w:rFonts w:ascii="Times New Roman" w:hAnsi="Times New Roman"/>
                <w:b w:val="0"/>
                <w:sz w:val="26"/>
              </w:rPr>
              <w:t>Temető</w:t>
            </w:r>
            <w:proofErr w:type="gramEnd"/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 xml:space="preserve">042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  <w:tr w:rsidR="00E33480" w:rsidRPr="005E1CBB" w:rsidTr="002C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33480" w:rsidRPr="00661E9B" w:rsidRDefault="00E33480" w:rsidP="00E33480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 w:val="0"/>
                <w:sz w:val="26"/>
              </w:rPr>
            </w:pPr>
            <w:r w:rsidRPr="00661E9B">
              <w:rPr>
                <w:rFonts w:ascii="Times New Roman" w:hAnsi="Times New Roman"/>
                <w:b w:val="0"/>
                <w:sz w:val="26"/>
              </w:rPr>
              <w:t>Erdei iskola</w:t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proofErr w:type="spellStart"/>
            <w:proofErr w:type="gramStart"/>
            <w:r w:rsidRPr="00661E9B">
              <w:rPr>
                <w:rFonts w:ascii="Times New Roman" w:hAnsi="Times New Roman"/>
                <w:b w:val="0"/>
                <w:sz w:val="26"/>
              </w:rPr>
              <w:t>Sziágy</w:t>
            </w:r>
            <w:proofErr w:type="spellEnd"/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661E9B">
              <w:rPr>
                <w:rFonts w:ascii="Times New Roman" w:hAnsi="Times New Roman"/>
                <w:b w:val="0"/>
                <w:sz w:val="26"/>
              </w:rPr>
              <w:tab/>
            </w:r>
            <w:r w:rsidRPr="005E1CBB">
              <w:rPr>
                <w:rFonts w:ascii="Times New Roman" w:hAnsi="Times New Roman"/>
                <w:b w:val="0"/>
                <w:sz w:val="26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           </w:t>
            </w:r>
            <w:r w:rsidRPr="005E1CBB">
              <w:rPr>
                <w:rFonts w:ascii="Times New Roman" w:hAnsi="Times New Roman"/>
                <w:b w:val="0"/>
                <w:sz w:val="26"/>
              </w:rPr>
              <w:t>0183</w:t>
            </w:r>
            <w:proofErr w:type="gramEnd"/>
            <w:r w:rsidRPr="005E1CBB">
              <w:rPr>
                <w:rFonts w:ascii="Times New Roman" w:hAnsi="Times New Roman"/>
                <w:b w:val="0"/>
                <w:sz w:val="26"/>
              </w:rPr>
              <w:t xml:space="preserve">/2 </w:t>
            </w:r>
            <w:proofErr w:type="spellStart"/>
            <w:r w:rsidRPr="005E1CBB">
              <w:rPr>
                <w:rFonts w:ascii="Times New Roman" w:hAnsi="Times New Roman"/>
                <w:b w:val="0"/>
                <w:sz w:val="26"/>
              </w:rPr>
              <w:t>hrsz</w:t>
            </w:r>
            <w:proofErr w:type="spellEnd"/>
          </w:p>
        </w:tc>
      </w:tr>
    </w:tbl>
    <w:p w:rsidR="00E33480" w:rsidRDefault="00E33480" w:rsidP="00E33480">
      <w:pPr>
        <w:ind w:right="-1"/>
        <w:jc w:val="center"/>
        <w:rPr>
          <w:rFonts w:ascii="Calibri" w:hAnsi="Calibri"/>
          <w:b/>
        </w:rPr>
      </w:pPr>
    </w:p>
    <w:p w:rsidR="00E33480" w:rsidRDefault="00E33480" w:rsidP="00E33480">
      <w:pPr>
        <w:rPr>
          <w:rFonts w:ascii="Times New Roman" w:eastAsia="Microsoft Sans Serif" w:hAnsi="Times New Roman"/>
          <w:b/>
          <w:lang w:eastAsia="zh-CN" w:bidi="hu-HU"/>
        </w:rPr>
      </w:pPr>
    </w:p>
    <w:p w:rsidR="00E33480" w:rsidRDefault="00E33480" w:rsidP="00E33480">
      <w:pPr>
        <w:rPr>
          <w:rFonts w:ascii="Times New Roman" w:eastAsia="Microsoft Sans Serif" w:hAnsi="Times New Roman"/>
          <w:b/>
          <w:sz w:val="22"/>
          <w:szCs w:val="22"/>
          <w:lang w:eastAsia="zh-CN" w:bidi="hu-HU"/>
        </w:rPr>
      </w:pPr>
    </w:p>
    <w:p w:rsidR="00E33480" w:rsidRDefault="00E33480" w:rsidP="00E33480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40398A" w:rsidRDefault="0040398A" w:rsidP="00E33480"/>
    <w:sectPr w:rsidR="0040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146DB"/>
    <w:multiLevelType w:val="hybridMultilevel"/>
    <w:tmpl w:val="25D4A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43479"/>
    <w:multiLevelType w:val="hybridMultilevel"/>
    <w:tmpl w:val="3FF274A8"/>
    <w:lvl w:ilvl="0" w:tplc="15023F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0"/>
    <w:rsid w:val="0040398A"/>
    <w:rsid w:val="00E3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61765-E47D-425C-9F82-EE88D24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48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4">
    <w:name w:val="Szövegtörzs (4)"/>
    <w:basedOn w:val="Norml"/>
    <w:link w:val="Szvegtrzs40"/>
    <w:rsid w:val="00E33480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hAnsi="Times New Roman"/>
      <w:sz w:val="20"/>
      <w:lang w:eastAsia="zh-CN"/>
    </w:rPr>
  </w:style>
  <w:style w:type="character" w:customStyle="1" w:styleId="Szvegtrzs40">
    <w:name w:val="Szövegtörzs (4)_"/>
    <w:link w:val="Szvegtrzs4"/>
    <w:rsid w:val="00E33480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table" w:styleId="Tblzategyszer1">
    <w:name w:val="Plain Table 1"/>
    <w:basedOn w:val="Normltblzat"/>
    <w:uiPriority w:val="41"/>
    <w:rsid w:val="00E3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2017-12-27T12:22:00Z</dcterms:created>
  <dcterms:modified xsi:type="dcterms:W3CDTF">2017-12-27T12:23:00Z</dcterms:modified>
</cp:coreProperties>
</file>