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5C26" w:rsidRPr="00DA6797" w:rsidRDefault="00275C26" w:rsidP="00275C26">
      <w:pPr>
        <w:jc w:val="center"/>
        <w:rPr>
          <w:rFonts w:ascii="Calibri" w:hAnsi="Calibri"/>
          <w:b/>
          <w:sz w:val="24"/>
          <w:szCs w:val="24"/>
        </w:rPr>
      </w:pPr>
      <w:r w:rsidRPr="00DA6797">
        <w:rPr>
          <w:rFonts w:ascii="Calibri" w:hAnsi="Calibri"/>
          <w:b/>
          <w:sz w:val="24"/>
          <w:szCs w:val="24"/>
        </w:rPr>
        <w:t>INDOKOLÁS</w:t>
      </w:r>
    </w:p>
    <w:p w:rsidR="00275C26" w:rsidRPr="00DA6797" w:rsidRDefault="00275C26" w:rsidP="00275C26">
      <w:pPr>
        <w:rPr>
          <w:rFonts w:ascii="Calibri" w:hAnsi="Calibri"/>
          <w:sz w:val="24"/>
          <w:szCs w:val="24"/>
        </w:rPr>
      </w:pPr>
    </w:p>
    <w:p w:rsidR="00275C26" w:rsidRPr="003E3EF7" w:rsidRDefault="00275C26" w:rsidP="00275C26">
      <w:pPr>
        <w:jc w:val="both"/>
        <w:rPr>
          <w:rFonts w:ascii="Calibri" w:hAnsi="Calibri" w:cs="Calibri"/>
          <w:sz w:val="24"/>
          <w:szCs w:val="24"/>
        </w:rPr>
      </w:pPr>
      <w:r w:rsidRPr="003E3EF7">
        <w:rPr>
          <w:rFonts w:ascii="Calibri" w:hAnsi="Calibri" w:cs="Calibri"/>
          <w:sz w:val="24"/>
          <w:szCs w:val="24"/>
        </w:rPr>
        <w:t>Magyarország Kormánya az élet- és vagyonbiztonságot veszélyeztető tömeges megbetegedést okozó humánjárvány következményeinek elhárítása, a magyar állampolgárok egészségének és életének megóvása érdekében Magyarország egész területére veszélyhelyzetet hirdetett ki 2020. március 11-én a 40/2020. (III. 11.) számú Kormányrendelettel.</w:t>
      </w:r>
    </w:p>
    <w:p w:rsidR="00275C26" w:rsidRDefault="00275C26" w:rsidP="00275C26">
      <w:pPr>
        <w:jc w:val="both"/>
        <w:rPr>
          <w:sz w:val="24"/>
          <w:szCs w:val="24"/>
        </w:rPr>
      </w:pPr>
      <w:r w:rsidRPr="00275C26">
        <w:rPr>
          <w:sz w:val="24"/>
          <w:szCs w:val="24"/>
        </w:rPr>
        <w:t>A kialakult helyzetre tekintettel szükségessé vált az Önkormányzat Szervezeti és Működési Szabályzatát kiegészíteni a kormányzati funkciók és államháztartási szakágazatok osztályozási rendjéről</w:t>
      </w:r>
      <w:r>
        <w:rPr>
          <w:sz w:val="24"/>
          <w:szCs w:val="24"/>
        </w:rPr>
        <w:t xml:space="preserve"> szóló </w:t>
      </w:r>
      <w:r w:rsidRPr="00275C26">
        <w:rPr>
          <w:sz w:val="24"/>
          <w:szCs w:val="24"/>
        </w:rPr>
        <w:t>15/2019. (XII. 7.) PM rendelet</w:t>
      </w:r>
      <w:r>
        <w:rPr>
          <w:sz w:val="24"/>
          <w:szCs w:val="24"/>
        </w:rPr>
        <w:t xml:space="preserve"> szerinti „</w:t>
      </w:r>
      <w:r w:rsidRPr="00275C26">
        <w:rPr>
          <w:sz w:val="24"/>
          <w:szCs w:val="24"/>
        </w:rPr>
        <w:t>074040 Fertőző megbetegedések megelőzése, járványügyi ellátás</w:t>
      </w:r>
      <w:r>
        <w:rPr>
          <w:sz w:val="24"/>
          <w:szCs w:val="24"/>
        </w:rPr>
        <w:t>”</w:t>
      </w:r>
      <w:r w:rsidRPr="00275C26">
        <w:rPr>
          <w:sz w:val="24"/>
          <w:szCs w:val="24"/>
        </w:rPr>
        <w:t xml:space="preserve"> kormányzati funkciókóddal</w:t>
      </w:r>
      <w:r>
        <w:rPr>
          <w:sz w:val="24"/>
          <w:szCs w:val="24"/>
        </w:rPr>
        <w:t>.</w:t>
      </w:r>
    </w:p>
    <w:p w:rsidR="00275C26" w:rsidRDefault="00275C26" w:rsidP="00275C26">
      <w:pPr>
        <w:jc w:val="both"/>
        <w:rPr>
          <w:sz w:val="24"/>
          <w:szCs w:val="24"/>
        </w:rPr>
      </w:pPr>
      <w:r>
        <w:rPr>
          <w:sz w:val="24"/>
          <w:szCs w:val="24"/>
        </w:rPr>
        <w:t>Jánoshalma, 2020. április 16.</w:t>
      </w:r>
    </w:p>
    <w:p w:rsidR="00275C26" w:rsidRDefault="00275C26" w:rsidP="00275C26">
      <w:pPr>
        <w:jc w:val="both"/>
        <w:rPr>
          <w:sz w:val="24"/>
          <w:szCs w:val="24"/>
        </w:rPr>
      </w:pPr>
    </w:p>
    <w:p w:rsidR="00275C26" w:rsidRPr="00275C26" w:rsidRDefault="00275C26" w:rsidP="00275C26">
      <w:pPr>
        <w:pStyle w:val="Nincstrkz"/>
        <w:jc w:val="center"/>
        <w:rPr>
          <w:sz w:val="24"/>
          <w:szCs w:val="24"/>
        </w:rPr>
      </w:pPr>
      <w:r w:rsidRPr="00275C26">
        <w:rPr>
          <w:sz w:val="24"/>
          <w:szCs w:val="24"/>
        </w:rPr>
        <w:t>Czeller Zoltán</w:t>
      </w:r>
    </w:p>
    <w:p w:rsidR="00275C26" w:rsidRPr="00275C26" w:rsidRDefault="00275C26" w:rsidP="00275C26">
      <w:pPr>
        <w:pStyle w:val="Nincstrkz"/>
        <w:jc w:val="center"/>
        <w:rPr>
          <w:sz w:val="24"/>
          <w:szCs w:val="24"/>
        </w:rPr>
      </w:pPr>
      <w:r w:rsidRPr="00275C26">
        <w:rPr>
          <w:sz w:val="24"/>
          <w:szCs w:val="24"/>
        </w:rPr>
        <w:t>polgármester</w:t>
      </w:r>
    </w:p>
    <w:p w:rsidR="0041543E" w:rsidRPr="008E295E" w:rsidRDefault="0041543E" w:rsidP="008E295E">
      <w:pPr>
        <w:rPr>
          <w:sz w:val="24"/>
          <w:szCs w:val="24"/>
        </w:rPr>
      </w:pPr>
      <w:bookmarkStart w:id="0" w:name="pr1465"/>
      <w:bookmarkEnd w:id="0"/>
    </w:p>
    <w:sectPr w:rsidR="0041543E" w:rsidRPr="008E2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7EFE" w:rsidRDefault="00F47EFE" w:rsidP="00063ACB">
      <w:pPr>
        <w:spacing w:after="0" w:line="240" w:lineRule="auto"/>
      </w:pPr>
      <w:r>
        <w:separator/>
      </w:r>
    </w:p>
  </w:endnote>
  <w:endnote w:type="continuationSeparator" w:id="0">
    <w:p w:rsidR="00F47EFE" w:rsidRDefault="00F47EFE" w:rsidP="0006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7EFE" w:rsidRDefault="00F47EFE" w:rsidP="00063ACB">
      <w:pPr>
        <w:spacing w:after="0" w:line="240" w:lineRule="auto"/>
      </w:pPr>
      <w:r>
        <w:separator/>
      </w:r>
    </w:p>
  </w:footnote>
  <w:footnote w:type="continuationSeparator" w:id="0">
    <w:p w:rsidR="00F47EFE" w:rsidRDefault="00F47EFE" w:rsidP="00063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92411"/>
    <w:multiLevelType w:val="hybridMultilevel"/>
    <w:tmpl w:val="D80AB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D409F"/>
    <w:multiLevelType w:val="hybridMultilevel"/>
    <w:tmpl w:val="67968424"/>
    <w:lvl w:ilvl="0" w:tplc="C5B0ACB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ACB"/>
    <w:rsid w:val="000155F0"/>
    <w:rsid w:val="00033536"/>
    <w:rsid w:val="00037621"/>
    <w:rsid w:val="00063ACB"/>
    <w:rsid w:val="000A302E"/>
    <w:rsid w:val="001336BB"/>
    <w:rsid w:val="00135F17"/>
    <w:rsid w:val="00146831"/>
    <w:rsid w:val="00164A65"/>
    <w:rsid w:val="0017590D"/>
    <w:rsid w:val="001D24F0"/>
    <w:rsid w:val="002067D5"/>
    <w:rsid w:val="00246F07"/>
    <w:rsid w:val="00275C26"/>
    <w:rsid w:val="002A5800"/>
    <w:rsid w:val="002B463E"/>
    <w:rsid w:val="002D76BB"/>
    <w:rsid w:val="00347335"/>
    <w:rsid w:val="00353F95"/>
    <w:rsid w:val="00385D95"/>
    <w:rsid w:val="00392448"/>
    <w:rsid w:val="003B3C1B"/>
    <w:rsid w:val="0041543E"/>
    <w:rsid w:val="00426D03"/>
    <w:rsid w:val="00465709"/>
    <w:rsid w:val="0047629D"/>
    <w:rsid w:val="004925DA"/>
    <w:rsid w:val="00497D6C"/>
    <w:rsid w:val="004C5FD9"/>
    <w:rsid w:val="004D627D"/>
    <w:rsid w:val="004F0C65"/>
    <w:rsid w:val="00502C85"/>
    <w:rsid w:val="00503A8A"/>
    <w:rsid w:val="0051267A"/>
    <w:rsid w:val="00517DC4"/>
    <w:rsid w:val="00523FE1"/>
    <w:rsid w:val="00566006"/>
    <w:rsid w:val="00575927"/>
    <w:rsid w:val="0058129F"/>
    <w:rsid w:val="005A1C4E"/>
    <w:rsid w:val="005C5618"/>
    <w:rsid w:val="00611DBB"/>
    <w:rsid w:val="00612D87"/>
    <w:rsid w:val="00692F34"/>
    <w:rsid w:val="006F3F0A"/>
    <w:rsid w:val="007101BB"/>
    <w:rsid w:val="00721B41"/>
    <w:rsid w:val="00731756"/>
    <w:rsid w:val="00751816"/>
    <w:rsid w:val="007619F6"/>
    <w:rsid w:val="00773A30"/>
    <w:rsid w:val="00794672"/>
    <w:rsid w:val="007A3D06"/>
    <w:rsid w:val="007B49A8"/>
    <w:rsid w:val="007C4CD3"/>
    <w:rsid w:val="007C5377"/>
    <w:rsid w:val="007F2E95"/>
    <w:rsid w:val="00813A61"/>
    <w:rsid w:val="008202EA"/>
    <w:rsid w:val="0083128B"/>
    <w:rsid w:val="0085162E"/>
    <w:rsid w:val="008736D4"/>
    <w:rsid w:val="00893DD4"/>
    <w:rsid w:val="008B0F6E"/>
    <w:rsid w:val="008B5534"/>
    <w:rsid w:val="008D3B76"/>
    <w:rsid w:val="008E295E"/>
    <w:rsid w:val="008E58E9"/>
    <w:rsid w:val="00944E42"/>
    <w:rsid w:val="0096327B"/>
    <w:rsid w:val="009735C6"/>
    <w:rsid w:val="009841D8"/>
    <w:rsid w:val="009F4A47"/>
    <w:rsid w:val="00A00510"/>
    <w:rsid w:val="00A03765"/>
    <w:rsid w:val="00A22956"/>
    <w:rsid w:val="00A2297A"/>
    <w:rsid w:val="00A36C13"/>
    <w:rsid w:val="00A46254"/>
    <w:rsid w:val="00A6545F"/>
    <w:rsid w:val="00A77384"/>
    <w:rsid w:val="00A92F3C"/>
    <w:rsid w:val="00A94CAA"/>
    <w:rsid w:val="00AA67C1"/>
    <w:rsid w:val="00AB2260"/>
    <w:rsid w:val="00AC1C77"/>
    <w:rsid w:val="00AE398E"/>
    <w:rsid w:val="00B72AED"/>
    <w:rsid w:val="00B92400"/>
    <w:rsid w:val="00B932F3"/>
    <w:rsid w:val="00BB16C7"/>
    <w:rsid w:val="00BD3803"/>
    <w:rsid w:val="00BD42DE"/>
    <w:rsid w:val="00BF65A6"/>
    <w:rsid w:val="00C01781"/>
    <w:rsid w:val="00C1134D"/>
    <w:rsid w:val="00C61A01"/>
    <w:rsid w:val="00C76758"/>
    <w:rsid w:val="00C905B0"/>
    <w:rsid w:val="00C92428"/>
    <w:rsid w:val="00CA7920"/>
    <w:rsid w:val="00CB6E12"/>
    <w:rsid w:val="00CE44C8"/>
    <w:rsid w:val="00CF1599"/>
    <w:rsid w:val="00CF5411"/>
    <w:rsid w:val="00D04125"/>
    <w:rsid w:val="00D24DD2"/>
    <w:rsid w:val="00D65E4E"/>
    <w:rsid w:val="00D73F2C"/>
    <w:rsid w:val="00DB4E42"/>
    <w:rsid w:val="00E057F8"/>
    <w:rsid w:val="00E432AB"/>
    <w:rsid w:val="00E8162D"/>
    <w:rsid w:val="00E95D32"/>
    <w:rsid w:val="00EA2EEE"/>
    <w:rsid w:val="00F01F71"/>
    <w:rsid w:val="00F241C7"/>
    <w:rsid w:val="00F407CD"/>
    <w:rsid w:val="00F47EFE"/>
    <w:rsid w:val="00F56384"/>
    <w:rsid w:val="00F61731"/>
    <w:rsid w:val="00F84D43"/>
    <w:rsid w:val="00F87ADA"/>
    <w:rsid w:val="00FA216B"/>
    <w:rsid w:val="00FB15EE"/>
    <w:rsid w:val="00FB3CD9"/>
    <w:rsid w:val="00FB50EE"/>
    <w:rsid w:val="00FB6483"/>
    <w:rsid w:val="00FD5FF2"/>
    <w:rsid w:val="00F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1C30"/>
  <w15:chartTrackingRefBased/>
  <w15:docId w15:val="{CC461F96-9AB4-4F8E-BD89-9FD75C5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3ACB"/>
  </w:style>
  <w:style w:type="paragraph" w:styleId="Cmsor5">
    <w:name w:val="heading 5"/>
    <w:basedOn w:val="Norml"/>
    <w:next w:val="Norml"/>
    <w:link w:val="Cmsor5Char"/>
    <w:qFormat/>
    <w:rsid w:val="00063ACB"/>
    <w:pPr>
      <w:keepNext/>
      <w:widowControl w:val="0"/>
      <w:numPr>
        <w:ilvl w:val="12"/>
      </w:numPr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063ACB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Lbjegyzetszveg">
    <w:name w:val="footnote text"/>
    <w:basedOn w:val="Norml"/>
    <w:link w:val="LbjegyzetszvegChar"/>
    <w:semiHidden/>
    <w:rsid w:val="00063A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63AC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63ACB"/>
    <w:rPr>
      <w:vertAlign w:val="superscript"/>
    </w:rPr>
  </w:style>
  <w:style w:type="paragraph" w:styleId="Nincstrkz">
    <w:name w:val="No Spacing"/>
    <w:link w:val="NincstrkzChar"/>
    <w:qFormat/>
    <w:rsid w:val="00063ACB"/>
    <w:pPr>
      <w:spacing w:after="0" w:line="240" w:lineRule="auto"/>
    </w:pPr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rsid w:val="00063ACB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C1134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51267A"/>
    <w:pPr>
      <w:spacing w:after="0" w:line="240" w:lineRule="auto"/>
      <w:ind w:left="720" w:hanging="425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B92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56600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6600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56600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9F6"/>
    <w:rPr>
      <w:rFonts w:ascii="Segoe UI" w:hAnsi="Segoe UI" w:cs="Segoe UI"/>
      <w:sz w:val="18"/>
      <w:szCs w:val="18"/>
    </w:rPr>
  </w:style>
  <w:style w:type="character" w:customStyle="1" w:styleId="NincstrkzChar">
    <w:name w:val="Nincs térköz Char"/>
    <w:link w:val="Nincstrkz"/>
    <w:rsid w:val="005812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 Polgármesteri</cp:lastModifiedBy>
  <cp:revision>3</cp:revision>
  <cp:lastPrinted>2017-10-02T15:13:00Z</cp:lastPrinted>
  <dcterms:created xsi:type="dcterms:W3CDTF">2020-04-24T08:06:00Z</dcterms:created>
  <dcterms:modified xsi:type="dcterms:W3CDTF">2020-04-24T08:06:00Z</dcterms:modified>
</cp:coreProperties>
</file>