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22" w:rsidRDefault="00E75E22" w:rsidP="00E75E22">
      <w:pPr>
        <w:pStyle w:val="Cm"/>
        <w:ind w:left="2832"/>
        <w:rPr>
          <w:bCs/>
          <w:i w:val="0"/>
          <w:sz w:val="22"/>
          <w:szCs w:val="22"/>
          <w:u w:val="none"/>
        </w:rPr>
      </w:pPr>
      <w:r>
        <w:rPr>
          <w:bCs/>
          <w:i w:val="0"/>
          <w:sz w:val="22"/>
          <w:szCs w:val="22"/>
          <w:u w:val="none"/>
        </w:rPr>
        <w:t>Függelék</w:t>
      </w:r>
    </w:p>
    <w:p w:rsidR="00E75E22" w:rsidRDefault="00E75E22" w:rsidP="00E75E22">
      <w:pPr>
        <w:pStyle w:val="Cm"/>
        <w:ind w:left="2832"/>
        <w:rPr>
          <w:bCs/>
          <w:i w:val="0"/>
          <w:sz w:val="22"/>
          <w:szCs w:val="22"/>
          <w:u w:val="none"/>
        </w:rPr>
      </w:pPr>
    </w:p>
    <w:p w:rsidR="00E75E22" w:rsidRDefault="00E75E22" w:rsidP="00E75E22">
      <w:pPr>
        <w:pStyle w:val="Cm"/>
        <w:rPr>
          <w:bCs/>
          <w:i w:val="0"/>
          <w:sz w:val="22"/>
          <w:szCs w:val="22"/>
          <w:u w:val="none"/>
        </w:rPr>
      </w:pPr>
      <w:r>
        <w:rPr>
          <w:bCs/>
          <w:i w:val="0"/>
          <w:sz w:val="22"/>
          <w:szCs w:val="22"/>
          <w:u w:val="none"/>
        </w:rPr>
        <w:t>A 2019. októberi önkormányzati választás alkalmával megválasztott Önkormányzati képviselők és polgármester</w:t>
      </w:r>
    </w:p>
    <w:p w:rsidR="00E75E22" w:rsidRDefault="00E75E22" w:rsidP="00E75E22">
      <w:pPr>
        <w:pStyle w:val="Cm"/>
        <w:rPr>
          <w:bCs/>
          <w:i w:val="0"/>
          <w:sz w:val="22"/>
          <w:szCs w:val="22"/>
          <w:u w:val="none"/>
        </w:rPr>
      </w:pP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  <w:proofErr w:type="gramStart"/>
      <w:r>
        <w:rPr>
          <w:bCs/>
          <w:i w:val="0"/>
          <w:sz w:val="22"/>
          <w:szCs w:val="22"/>
          <w:u w:val="none"/>
        </w:rPr>
        <w:t xml:space="preserve">Polgármester:   </w:t>
      </w:r>
      <w:proofErr w:type="gramEnd"/>
      <w:r>
        <w:rPr>
          <w:bCs/>
          <w:i w:val="0"/>
          <w:sz w:val="22"/>
          <w:szCs w:val="22"/>
          <w:u w:val="none"/>
        </w:rPr>
        <w:t xml:space="preserve">                        Trencsényi Imre</w:t>
      </w: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  <w:r>
        <w:rPr>
          <w:bCs/>
          <w:i w:val="0"/>
          <w:sz w:val="22"/>
          <w:szCs w:val="22"/>
          <w:u w:val="none"/>
        </w:rPr>
        <w:t xml:space="preserve">Önkormányzati </w:t>
      </w:r>
      <w:proofErr w:type="gramStart"/>
      <w:r>
        <w:rPr>
          <w:bCs/>
          <w:i w:val="0"/>
          <w:sz w:val="22"/>
          <w:szCs w:val="22"/>
          <w:u w:val="none"/>
        </w:rPr>
        <w:t xml:space="preserve">képviselő:   </w:t>
      </w:r>
      <w:proofErr w:type="gramEnd"/>
      <w:r>
        <w:rPr>
          <w:bCs/>
          <w:i w:val="0"/>
          <w:sz w:val="22"/>
          <w:szCs w:val="22"/>
          <w:u w:val="none"/>
        </w:rPr>
        <w:t xml:space="preserve">   Haluska András</w:t>
      </w: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  <w:r>
        <w:rPr>
          <w:bCs/>
          <w:i w:val="0"/>
          <w:sz w:val="22"/>
          <w:szCs w:val="22"/>
          <w:u w:val="none"/>
        </w:rPr>
        <w:t xml:space="preserve">                                                    Kovács Ferenc</w:t>
      </w: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  <w:r>
        <w:rPr>
          <w:bCs/>
          <w:i w:val="0"/>
          <w:sz w:val="22"/>
          <w:szCs w:val="22"/>
          <w:u w:val="none"/>
        </w:rPr>
        <w:t xml:space="preserve">                                                    Kulcsár Béla</w:t>
      </w: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  <w:r>
        <w:rPr>
          <w:bCs/>
          <w:i w:val="0"/>
          <w:sz w:val="22"/>
          <w:szCs w:val="22"/>
          <w:u w:val="none"/>
        </w:rPr>
        <w:t xml:space="preserve">                                                    Márkus Ferenc</w:t>
      </w: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  <w:r>
        <w:rPr>
          <w:bCs/>
          <w:i w:val="0"/>
          <w:sz w:val="22"/>
          <w:szCs w:val="22"/>
          <w:u w:val="none"/>
        </w:rPr>
        <w:t xml:space="preserve">                                                    Szabó P. Judit</w:t>
      </w: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  <w:r>
        <w:rPr>
          <w:bCs/>
          <w:i w:val="0"/>
          <w:sz w:val="22"/>
          <w:szCs w:val="22"/>
          <w:u w:val="none"/>
        </w:rPr>
        <w:t xml:space="preserve">                                                    Dr. Szegedi Tibor Zsolt</w:t>
      </w: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  <w:r>
        <w:rPr>
          <w:bCs/>
          <w:i w:val="0"/>
          <w:sz w:val="22"/>
          <w:szCs w:val="22"/>
          <w:u w:val="none"/>
        </w:rPr>
        <w:t xml:space="preserve">                                                    Tábori Tibor</w:t>
      </w:r>
    </w:p>
    <w:p w:rsidR="00E75E22" w:rsidRDefault="00E75E22" w:rsidP="00E75E22">
      <w:pPr>
        <w:pStyle w:val="Cm"/>
        <w:jc w:val="both"/>
        <w:rPr>
          <w:bCs/>
          <w:i w:val="0"/>
          <w:sz w:val="22"/>
          <w:szCs w:val="22"/>
          <w:u w:val="none"/>
        </w:rPr>
      </w:pPr>
      <w:r>
        <w:rPr>
          <w:bCs/>
          <w:i w:val="0"/>
          <w:sz w:val="22"/>
          <w:szCs w:val="22"/>
          <w:u w:val="none"/>
        </w:rPr>
        <w:t xml:space="preserve">                                                    Tóth Balázsné</w:t>
      </w:r>
    </w:p>
    <w:p w:rsidR="00DB5543" w:rsidRDefault="00DB5543">
      <w:bookmarkStart w:id="0" w:name="_GoBack"/>
      <w:bookmarkEnd w:id="0"/>
    </w:p>
    <w:sectPr w:rsidR="00DB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22"/>
    <w:rsid w:val="00DB5543"/>
    <w:rsid w:val="00E7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50367-C9EC-423F-8DFB-A0D71D3C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75E2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E75E22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6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608</Characters>
  <Application>Microsoft Office Word</Application>
  <DocSecurity>0</DocSecurity>
  <Lines>5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2019-11-27T14:22:00Z</dcterms:created>
  <dcterms:modified xsi:type="dcterms:W3CDTF">2019-11-27T14:23:00Z</dcterms:modified>
</cp:coreProperties>
</file>