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18312" w14:textId="77777777" w:rsidR="00DD0B9F" w:rsidRDefault="00DD0B9F" w:rsidP="00450607">
      <w:pPr>
        <w:spacing w:after="0"/>
        <w:rPr>
          <w:rFonts w:cstheme="minorHAnsi"/>
          <w:b/>
        </w:rPr>
      </w:pPr>
    </w:p>
    <w:p w14:paraId="04DE19F1" w14:textId="77777777" w:rsidR="00961EC2" w:rsidRPr="006E7876" w:rsidRDefault="00A95EEF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>Község Önkormányzat</w:t>
      </w:r>
      <w:r w:rsidR="00504891">
        <w:rPr>
          <w:rFonts w:cstheme="minorHAnsi"/>
          <w:b/>
        </w:rPr>
        <w:t>a</w:t>
      </w:r>
    </w:p>
    <w:p w14:paraId="5795E234" w14:textId="77777777"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14:paraId="2C13D2D0" w14:textId="77777777" w:rsidR="00450607" w:rsidRDefault="00450607" w:rsidP="00450607">
      <w:pPr>
        <w:spacing w:after="0"/>
      </w:pPr>
    </w:p>
    <w:p w14:paraId="0F8B3AF3" w14:textId="3EB40C40"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A95EEF">
        <w:rPr>
          <w:rFonts w:cstheme="minorHAnsi"/>
          <w:b/>
        </w:rPr>
        <w:t>Esztergályhorváti</w:t>
      </w:r>
      <w:r w:rsidRPr="006E7876">
        <w:rPr>
          <w:rFonts w:cstheme="minorHAnsi"/>
          <w:b/>
        </w:rPr>
        <w:t xml:space="preserve"> Község Önkormányzat</w:t>
      </w:r>
      <w:r w:rsidR="00842D59">
        <w:rPr>
          <w:rFonts w:cstheme="minorHAnsi"/>
          <w:b/>
        </w:rPr>
        <w:t>a</w:t>
      </w:r>
      <w:r w:rsidRPr="006E7876">
        <w:rPr>
          <w:rFonts w:cstheme="minorHAnsi"/>
          <w:b/>
        </w:rPr>
        <w:t xml:space="preserve"> 20</w:t>
      </w:r>
      <w:r w:rsidR="008C7C45">
        <w:rPr>
          <w:rFonts w:cstheme="minorHAnsi"/>
          <w:b/>
        </w:rPr>
        <w:t>20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</w:t>
      </w:r>
      <w:r w:rsidR="00980B44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20</w:t>
      </w:r>
      <w:r w:rsidR="008C7C45">
        <w:rPr>
          <w:rFonts w:cstheme="minorHAnsi"/>
          <w:b/>
        </w:rPr>
        <w:t>20</w:t>
      </w:r>
      <w:r w:rsidRPr="006E7876">
        <w:rPr>
          <w:rFonts w:cstheme="minorHAnsi"/>
          <w:b/>
        </w:rPr>
        <w:t>.</w:t>
      </w:r>
      <w:r w:rsidR="00504891">
        <w:rPr>
          <w:rFonts w:cstheme="minorHAnsi"/>
          <w:b/>
        </w:rPr>
        <w:t xml:space="preserve"> </w:t>
      </w:r>
      <w:r w:rsidR="00F10246">
        <w:rPr>
          <w:rFonts w:cstheme="minorHAnsi"/>
          <w:b/>
        </w:rPr>
        <w:t xml:space="preserve">március </w:t>
      </w:r>
      <w:r w:rsidR="00974CFE">
        <w:rPr>
          <w:rFonts w:cstheme="minorHAnsi"/>
          <w:b/>
        </w:rPr>
        <w:t>5</w:t>
      </w:r>
      <w:r w:rsidR="00C40D05">
        <w:rPr>
          <w:rFonts w:cstheme="minorHAnsi"/>
          <w:b/>
        </w:rPr>
        <w:t>.</w:t>
      </w:r>
      <w:r w:rsidR="00504891">
        <w:rPr>
          <w:rFonts w:cstheme="minorHAnsi"/>
          <w:b/>
        </w:rPr>
        <w:t>-</w:t>
      </w:r>
      <w:r w:rsidR="00F10246">
        <w:rPr>
          <w:rFonts w:cstheme="minorHAnsi"/>
          <w:b/>
        </w:rPr>
        <w:t>e</w:t>
      </w:r>
      <w:r w:rsidRPr="006E7876">
        <w:rPr>
          <w:rFonts w:cstheme="minorHAnsi"/>
          <w:b/>
        </w:rPr>
        <w:t>i ülésére.</w:t>
      </w:r>
    </w:p>
    <w:p w14:paraId="6B613765" w14:textId="77777777" w:rsidR="00450607" w:rsidRDefault="00450607" w:rsidP="00450607">
      <w:pPr>
        <w:spacing w:after="0"/>
      </w:pPr>
    </w:p>
    <w:p w14:paraId="0B970399" w14:textId="77777777" w:rsidR="00450607" w:rsidRDefault="00450607" w:rsidP="00450607">
      <w:pPr>
        <w:spacing w:after="0"/>
      </w:pPr>
    </w:p>
    <w:p w14:paraId="3B71B942" w14:textId="77777777" w:rsidR="0085558A" w:rsidRDefault="0085558A" w:rsidP="00450607">
      <w:pPr>
        <w:spacing w:after="0"/>
        <w:rPr>
          <w:rFonts w:cstheme="minorHAnsi"/>
          <w:b/>
        </w:rPr>
      </w:pPr>
    </w:p>
    <w:p w14:paraId="14DCE70E" w14:textId="77777777" w:rsidR="0085558A" w:rsidRDefault="0085558A" w:rsidP="00450607">
      <w:pPr>
        <w:spacing w:after="0"/>
        <w:rPr>
          <w:rFonts w:cstheme="minorHAnsi"/>
          <w:b/>
        </w:rPr>
      </w:pPr>
    </w:p>
    <w:p w14:paraId="7998C1E6" w14:textId="77777777"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14:paraId="74538F22" w14:textId="77777777" w:rsidR="00450607" w:rsidRDefault="00450607" w:rsidP="00450607">
      <w:pPr>
        <w:spacing w:after="0"/>
      </w:pPr>
      <w:r>
        <w:t xml:space="preserve"> </w:t>
      </w:r>
    </w:p>
    <w:p w14:paraId="44A711D9" w14:textId="77777777"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CXCV.</w:t>
      </w:r>
      <w:r w:rsidR="00504891">
        <w:t xml:space="preserve"> </w:t>
      </w:r>
      <w:r w:rsidR="00C3797B">
        <w:t>törvény 23.§-a alapján</w:t>
      </w:r>
      <w:r>
        <w:t xml:space="preserve"> a 20</w:t>
      </w:r>
      <w:r w:rsidR="008C7C45">
        <w:t>20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14:paraId="58648D78" w14:textId="77777777"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14:paraId="2494140E" w14:textId="77777777"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8C7C45">
        <w:t>100.756.485</w:t>
      </w:r>
      <w:r w:rsidR="00C12392">
        <w:t xml:space="preserve"> </w:t>
      </w:r>
      <w:r w:rsidR="002970CC">
        <w:t>Ft</w:t>
      </w:r>
      <w:r>
        <w:t>.</w:t>
      </w:r>
    </w:p>
    <w:p w14:paraId="5FD2204C" w14:textId="77777777" w:rsidR="00370C06" w:rsidRDefault="00370C06" w:rsidP="006E7876">
      <w:pPr>
        <w:spacing w:after="0"/>
        <w:jc w:val="both"/>
      </w:pPr>
    </w:p>
    <w:p w14:paraId="1B2DDAD4" w14:textId="77777777" w:rsidR="0085558A" w:rsidRDefault="0085558A" w:rsidP="006E7876">
      <w:pPr>
        <w:spacing w:after="0"/>
        <w:jc w:val="both"/>
        <w:rPr>
          <w:b/>
        </w:rPr>
      </w:pPr>
    </w:p>
    <w:p w14:paraId="4930BAFA" w14:textId="77777777" w:rsidR="0085558A" w:rsidRDefault="0085558A" w:rsidP="006E7876">
      <w:pPr>
        <w:spacing w:after="0"/>
        <w:jc w:val="both"/>
        <w:rPr>
          <w:b/>
        </w:rPr>
      </w:pPr>
    </w:p>
    <w:p w14:paraId="6D81D8FE" w14:textId="77777777"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14:paraId="296E6FC0" w14:textId="77777777" w:rsidR="0040075E" w:rsidRDefault="0040075E" w:rsidP="006E7876">
      <w:pPr>
        <w:spacing w:after="0"/>
        <w:jc w:val="both"/>
      </w:pPr>
    </w:p>
    <w:p w14:paraId="0CC1ECC0" w14:textId="77777777"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8C7C45">
        <w:t>27.201.834</w:t>
      </w:r>
      <w:r>
        <w:t xml:space="preserve"> Ft </w:t>
      </w:r>
      <w:r w:rsidR="001810D7">
        <w:t>került meghatározásra a költségvetési törvény 2.számú melléklete alapján</w:t>
      </w:r>
      <w:r>
        <w:t>.</w:t>
      </w:r>
    </w:p>
    <w:p w14:paraId="06A4269E" w14:textId="77777777" w:rsidR="008C7C45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8C7C45">
        <w:t>9.245.896 Ft, a jelenleg élő szerződés</w:t>
      </w:r>
      <w:r>
        <w:t xml:space="preserve">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>tervezett összeg.</w:t>
      </w:r>
    </w:p>
    <w:p w14:paraId="626A3CF5" w14:textId="77777777" w:rsidR="0079326A" w:rsidRDefault="0079326A" w:rsidP="008C7C45">
      <w:pPr>
        <w:spacing w:after="0"/>
        <w:jc w:val="both"/>
      </w:pPr>
      <w:r w:rsidRPr="0079326A">
        <w:t>Működési célú tám</w:t>
      </w:r>
      <w:r>
        <w:t>ogatások soron 484.000 Ft a Községháza energetikai korszerűsítése projektmenedzsment költsége került feltüntetésre.</w:t>
      </w:r>
    </w:p>
    <w:p w14:paraId="20B180BC" w14:textId="77777777" w:rsidR="008C7C45" w:rsidRDefault="008C7C45" w:rsidP="008C7C45">
      <w:pPr>
        <w:spacing w:after="0"/>
        <w:jc w:val="both"/>
      </w:pPr>
      <w:r>
        <w:t>A felhalmozási célú önkormányzati támogatások soron a „Zártkerti fejlesztés Esztergályhorváti községben” elnevezésű projekt támogatás 25%-a, 1.305.961 Ft, valamint a Községháza energetikai korszerűsítése 19.075.400 Ft összegben került megtervezésre.</w:t>
      </w:r>
    </w:p>
    <w:p w14:paraId="54A47E31" w14:textId="77777777" w:rsidR="00120BAE" w:rsidRDefault="00F8234D" w:rsidP="004926F9">
      <w:pPr>
        <w:spacing w:after="0"/>
        <w:jc w:val="both"/>
      </w:pPr>
      <w:r>
        <w:t>Helyi adó bevételeinket is a 201</w:t>
      </w:r>
      <w:r w:rsidR="008C7C45">
        <w:t>9</w:t>
      </w:r>
      <w:r>
        <w:t>.</w:t>
      </w:r>
      <w:r w:rsidR="00C12392">
        <w:t xml:space="preserve"> </w:t>
      </w:r>
      <w:r>
        <w:t xml:space="preserve">évi teljesítési szinthez közelítve alakítottuk, mely szerint a magánszemélyek kommunális adója </w:t>
      </w:r>
      <w:r w:rsidR="00794ADD">
        <w:t>2</w:t>
      </w:r>
      <w:r>
        <w:t>.</w:t>
      </w:r>
      <w:r w:rsidR="00747BDE">
        <w:t>5</w:t>
      </w:r>
      <w:r>
        <w:t>00</w:t>
      </w:r>
      <w:r w:rsidR="007D1229">
        <w:t>.000</w:t>
      </w:r>
      <w:r>
        <w:t xml:space="preserve"> Ft,</w:t>
      </w:r>
      <w:r w:rsidR="009249FE">
        <w:t xml:space="preserve"> az iparűzés</w:t>
      </w:r>
      <w:r w:rsidR="00747BDE">
        <w:t>i adó 1.8</w:t>
      </w:r>
      <w:r w:rsidR="0031311E">
        <w:t>00.000 Ft,</w:t>
      </w:r>
      <w:r>
        <w:t xml:space="preserve"> </w:t>
      </w:r>
      <w:r w:rsidR="00C12392">
        <w:t xml:space="preserve">az egyéb közhatalmi bevételünk </w:t>
      </w:r>
      <w:r w:rsidR="00747BDE">
        <w:t>130</w:t>
      </w:r>
      <w:r w:rsidR="00C12392">
        <w:t>.000 Ft</w:t>
      </w:r>
      <w:r w:rsidR="00370BBA">
        <w:t xml:space="preserve"> összegben szerepel a költségvetési előterjesztésben. Gépjárműadóból a beszedett összeg 40%-a marad az önkormányzatnál, mely </w:t>
      </w:r>
      <w:r w:rsidR="007D1229">
        <w:t>ez évben</w:t>
      </w:r>
      <w:r w:rsidR="00370BBA">
        <w:t xml:space="preserve"> </w:t>
      </w:r>
      <w:r w:rsidR="00A95EEF">
        <w:t>1.</w:t>
      </w:r>
      <w:r w:rsidR="00747BDE">
        <w:t>2</w:t>
      </w:r>
      <w:r w:rsidR="0031311E">
        <w:t>00</w:t>
      </w:r>
      <w:r w:rsidR="007D1229">
        <w:t xml:space="preserve">.000 </w:t>
      </w:r>
      <w:r w:rsidR="00370BBA">
        <w:t xml:space="preserve">Ft. </w:t>
      </w:r>
    </w:p>
    <w:p w14:paraId="458A0C18" w14:textId="77777777" w:rsidR="00120BAE" w:rsidRDefault="00370BBA" w:rsidP="004926F9">
      <w:pPr>
        <w:spacing w:after="0"/>
        <w:jc w:val="both"/>
      </w:pPr>
      <w:r>
        <w:t xml:space="preserve">Szolgáltatási díjaknál a helyiségek bérbeadásából származó bevételek szerepelnek </w:t>
      </w:r>
      <w:r w:rsidR="00747BDE">
        <w:t>5.0</w:t>
      </w:r>
      <w:r w:rsidR="00504891">
        <w:t>00</w:t>
      </w:r>
      <w:r>
        <w:t xml:space="preserve"> Ft-os nagyságrendben. </w:t>
      </w:r>
    </w:p>
    <w:p w14:paraId="5BFEDCF1" w14:textId="3472A19F" w:rsidR="00747BDE" w:rsidRDefault="00747BDE" w:rsidP="004926F9">
      <w:pPr>
        <w:spacing w:after="0"/>
        <w:jc w:val="both"/>
      </w:pPr>
      <w:r>
        <w:t>A készletértékesítés ellenér</w:t>
      </w:r>
      <w:r w:rsidR="00850A17">
        <w:t>téke</w:t>
      </w:r>
      <w:r>
        <w:t xml:space="preserve"> egy darab képviselői notebook</w:t>
      </w:r>
      <w:r w:rsidR="00850A17">
        <w:t xml:space="preserve"> értékesítés</w:t>
      </w:r>
      <w:r>
        <w:t xml:space="preserve"> nettó ára</w:t>
      </w:r>
      <w:r w:rsidR="00850A17">
        <w:t xml:space="preserve"> 23.622 Ft.</w:t>
      </w:r>
    </w:p>
    <w:p w14:paraId="2CAF1878" w14:textId="61DF7A0C" w:rsidR="00F10246" w:rsidRDefault="00F10246" w:rsidP="004926F9">
      <w:pPr>
        <w:spacing w:after="0"/>
        <w:jc w:val="both"/>
      </w:pPr>
      <w:r>
        <w:t>A kiszámlázott áfa soron a készletértékesítés és a szolgáltatások után felszámított áfa került megtervezése.</w:t>
      </w:r>
    </w:p>
    <w:p w14:paraId="5B6EFCCA" w14:textId="77777777"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14:paraId="4BE4B928" w14:textId="3424BAE3" w:rsidR="00DF3C00" w:rsidRDefault="00C32F31" w:rsidP="004926F9">
      <w:pPr>
        <w:spacing w:after="0"/>
        <w:jc w:val="both"/>
      </w:pPr>
      <w:r>
        <w:t xml:space="preserve">Előző évi pénzmaradvány </w:t>
      </w:r>
      <w:r w:rsidR="00747BDE">
        <w:t>37.747.024</w:t>
      </w:r>
      <w:r>
        <w:t xml:space="preserve"> Ft</w:t>
      </w:r>
      <w:r w:rsidR="00F10246">
        <w:t>, amely tartalmazza</w:t>
      </w:r>
      <w:r w:rsidR="006463D9">
        <w:t xml:space="preserve"> a 2019. évben </w:t>
      </w:r>
      <w:proofErr w:type="gramStart"/>
      <w:r w:rsidR="006463D9">
        <w:t xml:space="preserve">befolyt, </w:t>
      </w:r>
      <w:r w:rsidR="00F10246">
        <w:t xml:space="preserve"> „</w:t>
      </w:r>
      <w:proofErr w:type="gramEnd"/>
      <w:r w:rsidR="00F10246">
        <w:t>Zártkerti fejlesztés Esztergályhorváti községben” elnevezésű projekt támogatás 75%-át, 3.917.883 Ft-ot, valamint a Magyar Falu Program keretében „Esztergályhorváti község falugondnoki szolgálatának gépjármű cseréje” pályázat</w:t>
      </w:r>
      <w:r w:rsidR="006463D9">
        <w:t xml:space="preserve"> 14.930.999 Ft támogatási összegét.</w:t>
      </w:r>
    </w:p>
    <w:p w14:paraId="0AC7D03C" w14:textId="77777777" w:rsidR="009249FE" w:rsidRDefault="009249FE" w:rsidP="006E7876">
      <w:pPr>
        <w:spacing w:after="0"/>
        <w:jc w:val="both"/>
        <w:rPr>
          <w:b/>
        </w:rPr>
      </w:pPr>
    </w:p>
    <w:p w14:paraId="2E8C47CB" w14:textId="77777777"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14:paraId="56AB00D9" w14:textId="77777777" w:rsidR="002A4ABE" w:rsidRDefault="002A4ABE" w:rsidP="006E7876">
      <w:pPr>
        <w:spacing w:after="0"/>
        <w:jc w:val="both"/>
      </w:pPr>
    </w:p>
    <w:p w14:paraId="794C7752" w14:textId="3C463145"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D80298">
        <w:t>43.018.787</w:t>
      </w:r>
      <w:r w:rsidR="00AD4258">
        <w:t xml:space="preserve"> </w:t>
      </w:r>
      <w:r>
        <w:t>Ft került megtervezésre:</w:t>
      </w:r>
    </w:p>
    <w:p w14:paraId="058A739D" w14:textId="1B73E301" w:rsidR="00612C5A" w:rsidRDefault="00612C5A" w:rsidP="006E7876">
      <w:pPr>
        <w:spacing w:after="0"/>
        <w:jc w:val="both"/>
      </w:pPr>
      <w:r>
        <w:t>ezen belül a személyi juttatások</w:t>
      </w:r>
      <w:r w:rsidR="006368C5">
        <w:t>ra</w:t>
      </w:r>
      <w:r>
        <w:t xml:space="preserve"> </w:t>
      </w:r>
      <w:r w:rsidR="00850A17">
        <w:t>18.118.431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850A17">
        <w:t>2.574.805</w:t>
      </w:r>
      <w:r w:rsidR="006368C5">
        <w:t xml:space="preserve"> Ft</w:t>
      </w:r>
      <w:r w:rsidR="000979F3">
        <w:t xml:space="preserve">, a </w:t>
      </w:r>
      <w:r>
        <w:t>dologi</w:t>
      </w:r>
      <w:r w:rsidR="000B3078">
        <w:t xml:space="preserve"> és egyéb folyó </w:t>
      </w:r>
      <w:r>
        <w:t>kiadások</w:t>
      </w:r>
      <w:r w:rsidR="006368C5">
        <w:t>ra</w:t>
      </w:r>
      <w:r>
        <w:t xml:space="preserve"> </w:t>
      </w:r>
      <w:r w:rsidR="00D80298">
        <w:t>14.295.564</w:t>
      </w:r>
      <w:r w:rsidR="0085558A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D80298">
        <w:t>4.989.009</w:t>
      </w:r>
      <w:r w:rsidR="0085558A">
        <w:t xml:space="preserve"> </w:t>
      </w:r>
      <w:r w:rsidR="006368C5">
        <w:t xml:space="preserve">Ft, </w:t>
      </w:r>
      <w:r w:rsidR="00654BEF">
        <w:t xml:space="preserve">működési célú </w:t>
      </w:r>
      <w:r w:rsidR="00E90234">
        <w:t>támogatásokra</w:t>
      </w:r>
      <w:r w:rsidR="00504891">
        <w:t xml:space="preserve"> </w:t>
      </w:r>
      <w:r w:rsidR="00850A17">
        <w:t>16.000</w:t>
      </w:r>
      <w:r w:rsidR="00504891">
        <w:t xml:space="preserve"> Ft, intézmények működtetésére</w:t>
      </w:r>
      <w:r w:rsidR="006368C5">
        <w:t xml:space="preserve"> </w:t>
      </w:r>
      <w:r w:rsidR="00D80298">
        <w:t>3.024.978</w:t>
      </w:r>
      <w:r w:rsidR="008E6100">
        <w:t xml:space="preserve"> </w:t>
      </w:r>
      <w:r w:rsidR="006368C5">
        <w:t>Ft</w:t>
      </w:r>
      <w:r w:rsidR="0090093A">
        <w:t>.</w:t>
      </w:r>
      <w:bookmarkStart w:id="0" w:name="_GoBack"/>
      <w:bookmarkEnd w:id="0"/>
    </w:p>
    <w:p w14:paraId="2B81F406" w14:textId="2D0192D8" w:rsidR="008E2D8E" w:rsidRDefault="0085558A" w:rsidP="006E7876">
      <w:pPr>
        <w:spacing w:after="0"/>
        <w:jc w:val="both"/>
      </w:pPr>
      <w:r>
        <w:t>T</w:t>
      </w:r>
      <w:r w:rsidR="008E2D8E">
        <w:t xml:space="preserve">artalék előirányzata a </w:t>
      </w:r>
      <w:r w:rsidR="00850A17">
        <w:t>2020</w:t>
      </w:r>
      <w:r w:rsidR="00AD4258">
        <w:t xml:space="preserve">. </w:t>
      </w:r>
      <w:r w:rsidR="008E2D8E">
        <w:t>évi költségvetés</w:t>
      </w:r>
      <w:r w:rsidR="00E90234">
        <w:t>i tervezetben</w:t>
      </w:r>
      <w:r w:rsidR="00912B22">
        <w:t xml:space="preserve"> </w:t>
      </w:r>
      <w:r w:rsidR="00D80298">
        <w:t>8.834.101</w:t>
      </w:r>
      <w:r w:rsidR="0042459D">
        <w:t xml:space="preserve"> </w:t>
      </w:r>
      <w:r w:rsidR="008E2D8E">
        <w:t>Ft.</w:t>
      </w:r>
    </w:p>
    <w:p w14:paraId="337B678B" w14:textId="77777777" w:rsidR="002F09C8" w:rsidRDefault="00DF3C00" w:rsidP="006E7876">
      <w:pPr>
        <w:spacing w:after="0"/>
        <w:jc w:val="both"/>
      </w:pPr>
      <w:r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 xml:space="preserve">z önkormányzati igazgatási tevékenység </w:t>
      </w:r>
      <w:r w:rsidR="00D0320D">
        <w:t>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14:paraId="203FFF6A" w14:textId="77777777"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14:paraId="523636A9" w14:textId="77777777"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0979F3">
        <w:t>használati díj</w:t>
      </w:r>
      <w:r w:rsidR="008450A6">
        <w:t xml:space="preserve"> összege.</w:t>
      </w:r>
    </w:p>
    <w:p w14:paraId="04DBD13B" w14:textId="77777777"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14:paraId="7FF6841E" w14:textId="1BF5D83B" w:rsidR="00850A17" w:rsidRDefault="003B102B" w:rsidP="00850A17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850A17">
        <w:t>4</w:t>
      </w:r>
      <w:r w:rsidR="00D80298">
        <w:t>8</w:t>
      </w:r>
      <w:r w:rsidR="00850A17">
        <w:t>.903.597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9249FE">
        <w:t xml:space="preserve">, </w:t>
      </w:r>
      <w:r w:rsidR="00850A17">
        <w:t>a feladatok külön táblázatban (3.melléklet) kerültek nevesítésre.</w:t>
      </w:r>
    </w:p>
    <w:p w14:paraId="2F37823D" w14:textId="77777777"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50A17">
        <w:t>20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14:paraId="7F8C2411" w14:textId="77777777" w:rsidR="0040075E" w:rsidRDefault="002B280B" w:rsidP="006E7876">
      <w:pPr>
        <w:spacing w:after="0"/>
        <w:jc w:val="both"/>
      </w:pPr>
      <w:r>
        <w:t xml:space="preserve"> </w:t>
      </w:r>
    </w:p>
    <w:p w14:paraId="3E508C13" w14:textId="725BFACD" w:rsidR="0040075E" w:rsidRPr="00274893" w:rsidRDefault="001B61BC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>, 20</w:t>
      </w:r>
      <w:r w:rsidR="00850A17">
        <w:rPr>
          <w:b/>
        </w:rPr>
        <w:t>20</w:t>
      </w:r>
      <w:r w:rsidR="0040075E" w:rsidRPr="00274893">
        <w:rPr>
          <w:b/>
        </w:rPr>
        <w:t xml:space="preserve">. </w:t>
      </w:r>
      <w:r w:rsidR="00912B22">
        <w:rPr>
          <w:b/>
        </w:rPr>
        <w:t xml:space="preserve">február </w:t>
      </w:r>
      <w:r w:rsidR="00F10246">
        <w:rPr>
          <w:b/>
        </w:rPr>
        <w:t>24</w:t>
      </w:r>
      <w:r w:rsidR="0068130C">
        <w:rPr>
          <w:b/>
        </w:rPr>
        <w:t>.</w:t>
      </w:r>
    </w:p>
    <w:p w14:paraId="331A7DF5" w14:textId="77777777" w:rsidR="0040075E" w:rsidRDefault="0040075E" w:rsidP="006E7876">
      <w:pPr>
        <w:spacing w:after="0"/>
        <w:jc w:val="both"/>
      </w:pPr>
    </w:p>
    <w:p w14:paraId="1A5EFDAB" w14:textId="77777777" w:rsidR="0040075E" w:rsidRPr="001B61BC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C">
        <w:t xml:space="preserve">          </w:t>
      </w:r>
      <w:r w:rsidR="008450A6">
        <w:t xml:space="preserve"> </w:t>
      </w:r>
      <w:r w:rsidR="009E38F9">
        <w:t xml:space="preserve"> </w:t>
      </w:r>
      <w:r w:rsidR="00850A17">
        <w:rPr>
          <w:b/>
        </w:rPr>
        <w:t>Brunner Tibor Kálmán</w:t>
      </w:r>
    </w:p>
    <w:p w14:paraId="49363E8B" w14:textId="41CF4CE0"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850A17">
        <w:rPr>
          <w:b/>
        </w:rPr>
        <w:t xml:space="preserve">  </w:t>
      </w:r>
      <w:r w:rsidR="00D80298">
        <w:rPr>
          <w:b/>
        </w:rPr>
        <w:t xml:space="preserve">  </w:t>
      </w:r>
      <w:r w:rsidRPr="00274893">
        <w:rPr>
          <w:b/>
        </w:rPr>
        <w:t>polgármester</w:t>
      </w:r>
    </w:p>
    <w:p w14:paraId="410A47E4" w14:textId="77777777"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14:paraId="4274D729" w14:textId="77777777" w:rsidR="00B56006" w:rsidRDefault="00B56006" w:rsidP="006E7876">
      <w:pPr>
        <w:spacing w:after="0"/>
        <w:jc w:val="both"/>
      </w:pPr>
    </w:p>
    <w:p w14:paraId="176F17DD" w14:textId="77777777" w:rsidR="00B56006" w:rsidRDefault="00B56006" w:rsidP="006E7876">
      <w:pPr>
        <w:spacing w:after="0"/>
        <w:jc w:val="both"/>
      </w:pPr>
    </w:p>
    <w:p w14:paraId="1BF33634" w14:textId="77777777" w:rsidR="00B56006" w:rsidRDefault="00B56006" w:rsidP="006E7876">
      <w:pPr>
        <w:spacing w:after="0"/>
        <w:jc w:val="both"/>
      </w:pPr>
    </w:p>
    <w:p w14:paraId="5C733637" w14:textId="77777777" w:rsidR="00B56006" w:rsidRDefault="00B56006" w:rsidP="006E7876">
      <w:pPr>
        <w:spacing w:after="0"/>
        <w:jc w:val="both"/>
      </w:pPr>
    </w:p>
    <w:p w14:paraId="4AF3C734" w14:textId="77777777" w:rsidR="0082405E" w:rsidRDefault="0082405E" w:rsidP="00B56006">
      <w:pPr>
        <w:spacing w:after="0"/>
        <w:ind w:left="2124" w:firstLine="708"/>
        <w:jc w:val="both"/>
        <w:rPr>
          <w:b/>
        </w:rPr>
      </w:pPr>
    </w:p>
    <w:p w14:paraId="052DECF6" w14:textId="77777777" w:rsidR="0082405E" w:rsidRDefault="0082405E" w:rsidP="00B56006">
      <w:pPr>
        <w:spacing w:after="0"/>
        <w:ind w:left="2124" w:firstLine="708"/>
        <w:jc w:val="both"/>
        <w:rPr>
          <w:b/>
        </w:rPr>
      </w:pPr>
    </w:p>
    <w:p w14:paraId="4DE84F64" w14:textId="77777777"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E9BCB" w14:textId="77777777" w:rsidR="00722BD2" w:rsidRDefault="00722BD2" w:rsidP="00BC6B92">
      <w:pPr>
        <w:spacing w:after="0" w:line="240" w:lineRule="auto"/>
      </w:pPr>
      <w:r>
        <w:separator/>
      </w:r>
    </w:p>
  </w:endnote>
  <w:endnote w:type="continuationSeparator" w:id="0">
    <w:p w14:paraId="69CA1A82" w14:textId="77777777" w:rsidR="00722BD2" w:rsidRDefault="00722BD2" w:rsidP="00BC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A87BE" w14:textId="77777777" w:rsidR="00722BD2" w:rsidRDefault="00722BD2" w:rsidP="00BC6B92">
      <w:pPr>
        <w:spacing w:after="0" w:line="240" w:lineRule="auto"/>
      </w:pPr>
      <w:r>
        <w:separator/>
      </w:r>
    </w:p>
  </w:footnote>
  <w:footnote w:type="continuationSeparator" w:id="0">
    <w:p w14:paraId="3DEA22B7" w14:textId="77777777" w:rsidR="00722BD2" w:rsidRDefault="00722BD2" w:rsidP="00BC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B020C" w14:textId="77777777" w:rsidR="00BC6B92" w:rsidRDefault="00BC6B92">
    <w:pPr>
      <w:pStyle w:val="lfej"/>
    </w:pPr>
    <w:r>
      <w:tab/>
    </w:r>
    <w:sdt>
      <w:sdtPr>
        <w:id w:val="31418352"/>
        <w:docPartObj>
          <w:docPartGallery w:val="Page Numbers (Top of Page)"/>
          <w:docPartUnique/>
        </w:docPartObj>
      </w:sdtPr>
      <w:sdtEndPr/>
      <w:sdtContent>
        <w:r w:rsidR="007A4101">
          <w:fldChar w:fldCharType="begin"/>
        </w:r>
        <w:r w:rsidR="007A4101">
          <w:instrText xml:space="preserve"> PAGE   \* MERGEFORMAT </w:instrText>
        </w:r>
        <w:r w:rsidR="007A4101">
          <w:fldChar w:fldCharType="separate"/>
        </w:r>
        <w:r w:rsidR="0079326A">
          <w:rPr>
            <w:noProof/>
          </w:rPr>
          <w:t>2</w:t>
        </w:r>
        <w:r w:rsidR="007A4101">
          <w:rPr>
            <w:noProof/>
          </w:rPr>
          <w:fldChar w:fldCharType="end"/>
        </w:r>
      </w:sdtContent>
    </w:sdt>
  </w:p>
  <w:p w14:paraId="6B7A7D6B" w14:textId="77777777" w:rsidR="00BC6B92" w:rsidRDefault="00BC6B9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07"/>
    <w:rsid w:val="00004918"/>
    <w:rsid w:val="000067DB"/>
    <w:rsid w:val="00006B8F"/>
    <w:rsid w:val="0003438D"/>
    <w:rsid w:val="000626B6"/>
    <w:rsid w:val="00083F72"/>
    <w:rsid w:val="00085F29"/>
    <w:rsid w:val="00087798"/>
    <w:rsid w:val="000979F3"/>
    <w:rsid w:val="000A5F9E"/>
    <w:rsid w:val="000B3078"/>
    <w:rsid w:val="00106EA4"/>
    <w:rsid w:val="00116285"/>
    <w:rsid w:val="00120BAE"/>
    <w:rsid w:val="001505BF"/>
    <w:rsid w:val="001530DE"/>
    <w:rsid w:val="001810D7"/>
    <w:rsid w:val="00181E86"/>
    <w:rsid w:val="001969E8"/>
    <w:rsid w:val="001B61BC"/>
    <w:rsid w:val="001D794F"/>
    <w:rsid w:val="00205B38"/>
    <w:rsid w:val="00211B2C"/>
    <w:rsid w:val="00256377"/>
    <w:rsid w:val="00274893"/>
    <w:rsid w:val="00277D30"/>
    <w:rsid w:val="00296DC4"/>
    <w:rsid w:val="002970CC"/>
    <w:rsid w:val="002A4ABE"/>
    <w:rsid w:val="002B280B"/>
    <w:rsid w:val="002F09C8"/>
    <w:rsid w:val="0031311E"/>
    <w:rsid w:val="00316AE8"/>
    <w:rsid w:val="00323533"/>
    <w:rsid w:val="00324347"/>
    <w:rsid w:val="00340CDA"/>
    <w:rsid w:val="003513AD"/>
    <w:rsid w:val="00357E22"/>
    <w:rsid w:val="00360B4F"/>
    <w:rsid w:val="00370BBA"/>
    <w:rsid w:val="00370C06"/>
    <w:rsid w:val="00373F79"/>
    <w:rsid w:val="0038549C"/>
    <w:rsid w:val="00390E52"/>
    <w:rsid w:val="003A60ED"/>
    <w:rsid w:val="003B102B"/>
    <w:rsid w:val="003E5914"/>
    <w:rsid w:val="003F3FC9"/>
    <w:rsid w:val="0040075E"/>
    <w:rsid w:val="0041142E"/>
    <w:rsid w:val="0042185C"/>
    <w:rsid w:val="0042459D"/>
    <w:rsid w:val="00450607"/>
    <w:rsid w:val="00466AEB"/>
    <w:rsid w:val="0048351B"/>
    <w:rsid w:val="004926F9"/>
    <w:rsid w:val="004931D7"/>
    <w:rsid w:val="004B5194"/>
    <w:rsid w:val="004D79A6"/>
    <w:rsid w:val="004E58C7"/>
    <w:rsid w:val="004F5715"/>
    <w:rsid w:val="00504891"/>
    <w:rsid w:val="00523D35"/>
    <w:rsid w:val="005C6B2F"/>
    <w:rsid w:val="006014B8"/>
    <w:rsid w:val="00610C08"/>
    <w:rsid w:val="00612C5A"/>
    <w:rsid w:val="006368C5"/>
    <w:rsid w:val="006463D9"/>
    <w:rsid w:val="00654BEF"/>
    <w:rsid w:val="00673863"/>
    <w:rsid w:val="0068130C"/>
    <w:rsid w:val="0069200E"/>
    <w:rsid w:val="00693AD9"/>
    <w:rsid w:val="006A4734"/>
    <w:rsid w:val="006C1AEB"/>
    <w:rsid w:val="006D107A"/>
    <w:rsid w:val="006E7876"/>
    <w:rsid w:val="00722BD2"/>
    <w:rsid w:val="007250EC"/>
    <w:rsid w:val="00747BDE"/>
    <w:rsid w:val="00774714"/>
    <w:rsid w:val="00792878"/>
    <w:rsid w:val="0079326A"/>
    <w:rsid w:val="00794ADD"/>
    <w:rsid w:val="007A397D"/>
    <w:rsid w:val="007A4101"/>
    <w:rsid w:val="007C16CE"/>
    <w:rsid w:val="007D1229"/>
    <w:rsid w:val="00823AA0"/>
    <w:rsid w:val="0082405E"/>
    <w:rsid w:val="008348D9"/>
    <w:rsid w:val="008373CA"/>
    <w:rsid w:val="008425AF"/>
    <w:rsid w:val="00842D59"/>
    <w:rsid w:val="008450A6"/>
    <w:rsid w:val="00850A17"/>
    <w:rsid w:val="0085558A"/>
    <w:rsid w:val="00862677"/>
    <w:rsid w:val="00873858"/>
    <w:rsid w:val="0089042D"/>
    <w:rsid w:val="008969BA"/>
    <w:rsid w:val="008C62C3"/>
    <w:rsid w:val="008C7C45"/>
    <w:rsid w:val="008E0CFE"/>
    <w:rsid w:val="008E2D8E"/>
    <w:rsid w:val="008E6100"/>
    <w:rsid w:val="008F3BA2"/>
    <w:rsid w:val="0090093A"/>
    <w:rsid w:val="00912B22"/>
    <w:rsid w:val="00914AB6"/>
    <w:rsid w:val="009249FE"/>
    <w:rsid w:val="0094290E"/>
    <w:rsid w:val="009443F0"/>
    <w:rsid w:val="00947D22"/>
    <w:rsid w:val="00961EC2"/>
    <w:rsid w:val="00974CFE"/>
    <w:rsid w:val="00974D92"/>
    <w:rsid w:val="00980B44"/>
    <w:rsid w:val="009A14DF"/>
    <w:rsid w:val="009E0DF4"/>
    <w:rsid w:val="009E38F9"/>
    <w:rsid w:val="009E4BCB"/>
    <w:rsid w:val="00A03291"/>
    <w:rsid w:val="00A84A9C"/>
    <w:rsid w:val="00A95EEF"/>
    <w:rsid w:val="00AD4258"/>
    <w:rsid w:val="00B10270"/>
    <w:rsid w:val="00B17932"/>
    <w:rsid w:val="00B259AF"/>
    <w:rsid w:val="00B54F61"/>
    <w:rsid w:val="00B56006"/>
    <w:rsid w:val="00B67FE1"/>
    <w:rsid w:val="00B77AC2"/>
    <w:rsid w:val="00BB492C"/>
    <w:rsid w:val="00BC6B92"/>
    <w:rsid w:val="00BE715E"/>
    <w:rsid w:val="00BF52C7"/>
    <w:rsid w:val="00C12392"/>
    <w:rsid w:val="00C32F31"/>
    <w:rsid w:val="00C344C1"/>
    <w:rsid w:val="00C3797B"/>
    <w:rsid w:val="00C40D05"/>
    <w:rsid w:val="00CC515F"/>
    <w:rsid w:val="00CD6362"/>
    <w:rsid w:val="00D0320D"/>
    <w:rsid w:val="00D0582F"/>
    <w:rsid w:val="00D277F6"/>
    <w:rsid w:val="00D338E3"/>
    <w:rsid w:val="00D52EF9"/>
    <w:rsid w:val="00D53F1C"/>
    <w:rsid w:val="00D67225"/>
    <w:rsid w:val="00D80298"/>
    <w:rsid w:val="00D91DB9"/>
    <w:rsid w:val="00DD0B9F"/>
    <w:rsid w:val="00DD7B13"/>
    <w:rsid w:val="00DF3C00"/>
    <w:rsid w:val="00E464AE"/>
    <w:rsid w:val="00E5307F"/>
    <w:rsid w:val="00E62D05"/>
    <w:rsid w:val="00E668D7"/>
    <w:rsid w:val="00E66B4F"/>
    <w:rsid w:val="00E70F48"/>
    <w:rsid w:val="00E8356E"/>
    <w:rsid w:val="00E90234"/>
    <w:rsid w:val="00EA6FFF"/>
    <w:rsid w:val="00EB0600"/>
    <w:rsid w:val="00F10246"/>
    <w:rsid w:val="00F4110F"/>
    <w:rsid w:val="00F4430E"/>
    <w:rsid w:val="00F53429"/>
    <w:rsid w:val="00F66C1B"/>
    <w:rsid w:val="00F81BBB"/>
    <w:rsid w:val="00F8234D"/>
    <w:rsid w:val="00F919B8"/>
    <w:rsid w:val="00FE597A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3157"/>
  <w15:docId w15:val="{163D3F4A-BB44-484F-A7A8-87DCDE80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C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B92"/>
  </w:style>
  <w:style w:type="paragraph" w:styleId="llb">
    <w:name w:val="footer"/>
    <w:basedOn w:val="Norml"/>
    <w:link w:val="llbChar"/>
    <w:uiPriority w:val="99"/>
    <w:semiHidden/>
    <w:unhideWhenUsed/>
    <w:rsid w:val="00BC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C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8312-0B16-4ECA-B34E-47FC354E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8</cp:revision>
  <cp:lastPrinted>2020-02-24T09:34:00Z</cp:lastPrinted>
  <dcterms:created xsi:type="dcterms:W3CDTF">2020-02-08T23:13:00Z</dcterms:created>
  <dcterms:modified xsi:type="dcterms:W3CDTF">2020-03-05T10:59:00Z</dcterms:modified>
</cp:coreProperties>
</file>