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3E" w:rsidRPr="00B17425" w:rsidRDefault="00A1253E" w:rsidP="00A1253E">
      <w:pPr>
        <w:pStyle w:val="HJTrzs"/>
        <w:tabs>
          <w:tab w:val="center" w:pos="1843"/>
          <w:tab w:val="center" w:pos="6804"/>
        </w:tabs>
        <w:ind w:left="1440"/>
        <w:jc w:val="right"/>
        <w:rPr>
          <w:rFonts w:ascii="Times New Roman" w:hAnsi="Times New Roman"/>
          <w:bCs/>
          <w:iCs/>
        </w:rPr>
      </w:pPr>
      <w:r w:rsidRPr="00B17425">
        <w:rPr>
          <w:rFonts w:ascii="Times New Roman" w:hAnsi="Times New Roman"/>
          <w:bCs/>
          <w:iCs/>
        </w:rPr>
        <w:t>2</w:t>
      </w:r>
      <w:proofErr w:type="gramStart"/>
      <w:r w:rsidRPr="00B17425">
        <w:rPr>
          <w:rFonts w:ascii="Times New Roman" w:hAnsi="Times New Roman"/>
          <w:bCs/>
          <w:iCs/>
        </w:rPr>
        <w:t>.melléklet</w:t>
      </w:r>
      <w:proofErr w:type="gramEnd"/>
      <w:r w:rsidRPr="00B17425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18</w:t>
      </w:r>
      <w:r w:rsidRPr="00B17425">
        <w:rPr>
          <w:rFonts w:ascii="Times New Roman" w:hAnsi="Times New Roman"/>
          <w:bCs/>
          <w:iCs/>
        </w:rPr>
        <w:t>/2020. (</w:t>
      </w:r>
      <w:r>
        <w:rPr>
          <w:rFonts w:ascii="Times New Roman" w:hAnsi="Times New Roman"/>
          <w:bCs/>
          <w:iCs/>
        </w:rPr>
        <w:t>X</w:t>
      </w:r>
      <w:r w:rsidRPr="00B17425">
        <w:rPr>
          <w:rFonts w:ascii="Times New Roman" w:hAnsi="Times New Roman"/>
          <w:bCs/>
          <w:iCs/>
        </w:rPr>
        <w:t>.</w:t>
      </w:r>
      <w:r>
        <w:rPr>
          <w:rFonts w:ascii="Times New Roman" w:hAnsi="Times New Roman"/>
          <w:bCs/>
          <w:iCs/>
        </w:rPr>
        <w:t>01</w:t>
      </w:r>
      <w:r w:rsidRPr="00B17425">
        <w:rPr>
          <w:rFonts w:ascii="Times New Roman" w:hAnsi="Times New Roman"/>
          <w:bCs/>
          <w:iCs/>
        </w:rPr>
        <w:t>.) önkormányzati rendelethez</w:t>
      </w:r>
    </w:p>
    <w:p w:rsidR="00A1253E" w:rsidRPr="00B17425" w:rsidRDefault="00A1253E" w:rsidP="00A1253E">
      <w:pPr>
        <w:jc w:val="right"/>
      </w:pPr>
      <w:r w:rsidRPr="00B17425">
        <w:t xml:space="preserve"> </w:t>
      </w:r>
    </w:p>
    <w:p w:rsidR="00A1253E" w:rsidRPr="00B17425" w:rsidRDefault="00A1253E" w:rsidP="00A1253E"/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1080"/>
      </w:tblGrid>
      <w:tr w:rsidR="00A1253E" w:rsidRPr="00B17425" w:rsidTr="001567F8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1253E" w:rsidRPr="00B17425" w:rsidRDefault="00A1253E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Temetési helyek megváltási és újraváltási díja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Áfa </w:t>
            </w:r>
            <w:proofErr w:type="gramStart"/>
            <w:r w:rsidRPr="00B17425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nélkül  (</w:t>
            </w:r>
            <w:proofErr w:type="gramEnd"/>
            <w:r w:rsidRPr="00B17425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Ft)</w:t>
            </w:r>
          </w:p>
        </w:tc>
      </w:tr>
      <w:tr w:rsidR="00A1253E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Felnőtt sírhely (kettes)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4 518   </w:t>
            </w:r>
          </w:p>
        </w:tc>
      </w:tr>
      <w:tr w:rsidR="00A1253E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Felnőtt sírhely (egyes)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2 712   </w:t>
            </w:r>
          </w:p>
        </w:tc>
      </w:tr>
      <w:tr w:rsidR="00A1253E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Süllyesztett sírhely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3 620   </w:t>
            </w:r>
          </w:p>
        </w:tc>
      </w:tr>
      <w:tr w:rsidR="00A1253E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Gyermek sírhely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1 264   </w:t>
            </w:r>
          </w:p>
        </w:tc>
      </w:tr>
      <w:tr w:rsidR="00A1253E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74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Sírbolt helyek (2 személyes)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74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120.000</w:t>
            </w:r>
          </w:p>
        </w:tc>
      </w:tr>
      <w:tr w:rsidR="00A1253E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74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Sírbolt helyek (4 személyes)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74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180.000</w:t>
            </w:r>
          </w:p>
        </w:tc>
      </w:tr>
      <w:tr w:rsidR="00A1253E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74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Urnasírhely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74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3120</w:t>
            </w:r>
          </w:p>
        </w:tc>
      </w:tr>
      <w:tr w:rsidR="00A1253E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Urnafülke (10 évre)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1253E" w:rsidRPr="00B17425" w:rsidRDefault="00A1253E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1 806   </w:t>
            </w:r>
          </w:p>
        </w:tc>
      </w:tr>
      <w:tr w:rsidR="00A1253E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53E" w:rsidRPr="00B17425" w:rsidRDefault="00A1253E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53E" w:rsidRPr="00B17425" w:rsidRDefault="00A1253E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4915D2" w:rsidRDefault="004915D2">
      <w:bookmarkStart w:id="0" w:name="_GoBack"/>
      <w:bookmarkEnd w:id="0"/>
    </w:p>
    <w:sectPr w:rsidR="0049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3E"/>
    <w:rsid w:val="004915D2"/>
    <w:rsid w:val="00A1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BEECA-742C-4BD0-BEB6-1E5842D2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2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uiPriority w:val="99"/>
    <w:semiHidden/>
    <w:rsid w:val="00A1253E"/>
    <w:pPr>
      <w:autoSpaceDE w:val="0"/>
      <w:autoSpaceDN w:val="0"/>
      <w:ind w:left="1134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Melissza</dc:creator>
  <cp:keywords/>
  <dc:description/>
  <cp:lastModifiedBy>Orosz Melissza</cp:lastModifiedBy>
  <cp:revision>1</cp:revision>
  <dcterms:created xsi:type="dcterms:W3CDTF">2020-10-02T06:49:00Z</dcterms:created>
  <dcterms:modified xsi:type="dcterms:W3CDTF">2020-10-02T06:49:00Z</dcterms:modified>
</cp:coreProperties>
</file>