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9E4C2" w14:textId="77777777" w:rsidR="007C0E1F" w:rsidRDefault="007C0E1F" w:rsidP="007C0E1F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46C9AA96" w14:textId="77777777" w:rsidR="007C0E1F" w:rsidRDefault="007C0E1F" w:rsidP="007C0E1F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Sorkifalud Község Önkormányzata Képviselő-testületének</w:t>
      </w:r>
    </w:p>
    <w:p w14:paraId="41A21A9A" w14:textId="77777777" w:rsidR="007C0E1F" w:rsidRDefault="007C0E1F" w:rsidP="007C0E1F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 xml:space="preserve">/2021. (I. …..) önkormányzati rendelettervezete </w:t>
      </w:r>
    </w:p>
    <w:p w14:paraId="02E3652F" w14:textId="77777777" w:rsidR="007C0E1F" w:rsidRDefault="007C0E1F" w:rsidP="007C0E1F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>
        <w:rPr>
          <w:rFonts w:ascii="Garamond" w:hAnsi="Garamond"/>
          <w:b/>
          <w:snapToGrid w:val="0"/>
          <w:sz w:val="22"/>
        </w:rPr>
        <w:t xml:space="preserve">az önkormányzat vagyonáról, a vagyontárgyak feletti </w:t>
      </w:r>
    </w:p>
    <w:p w14:paraId="68AD6A61" w14:textId="77777777" w:rsidR="007C0E1F" w:rsidRDefault="007C0E1F" w:rsidP="007C0E1F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>
        <w:rPr>
          <w:rFonts w:ascii="Garamond" w:hAnsi="Garamond"/>
          <w:b/>
          <w:snapToGrid w:val="0"/>
          <w:sz w:val="22"/>
        </w:rPr>
        <w:t xml:space="preserve">tulajdonosi jogok gyakorlásáról szóló </w:t>
      </w:r>
    </w:p>
    <w:p w14:paraId="5FD6EED2" w14:textId="77777777" w:rsidR="007C0E1F" w:rsidRDefault="007C0E1F" w:rsidP="007C0E1F">
      <w:pPr>
        <w:pStyle w:val="ajkvszvege"/>
        <w:jc w:val="center"/>
        <w:rPr>
          <w:rFonts w:ascii="Garamond" w:hAnsi="Garamond"/>
          <w:b/>
          <w:sz w:val="22"/>
          <w:szCs w:val="20"/>
        </w:rPr>
      </w:pPr>
      <w:r>
        <w:rPr>
          <w:rFonts w:ascii="Garamond" w:hAnsi="Garamond"/>
          <w:b/>
          <w:snapToGrid w:val="0"/>
          <w:sz w:val="22"/>
        </w:rPr>
        <w:t xml:space="preserve">6/2013. (V. 22.) </w:t>
      </w:r>
      <w:r>
        <w:rPr>
          <w:rFonts w:ascii="Garamond" w:hAnsi="Garamond"/>
          <w:b/>
          <w:sz w:val="22"/>
        </w:rPr>
        <w:t>önkormányzati rendelet módosításáról</w:t>
      </w:r>
    </w:p>
    <w:p w14:paraId="5394C821" w14:textId="77777777" w:rsidR="007C0E1F" w:rsidRDefault="007C0E1F" w:rsidP="007C0E1F">
      <w:pPr>
        <w:jc w:val="both"/>
        <w:rPr>
          <w:rFonts w:ascii="Garamond" w:hAnsi="Garamond"/>
          <w:sz w:val="22"/>
          <w:szCs w:val="22"/>
        </w:rPr>
      </w:pPr>
    </w:p>
    <w:p w14:paraId="0DCE6BAA" w14:textId="77777777" w:rsidR="007C0E1F" w:rsidRDefault="007C0E1F" w:rsidP="007C0E1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Sorkifalud Község Önkormányzatának Képviselő-testülete az önkormányzat vagyonával kapcsolatos rendelkezéseket </w:t>
      </w:r>
      <w:r>
        <w:rPr>
          <w:rFonts w:ascii="Garamond" w:hAnsi="Garamond"/>
          <w:snapToGrid w:val="0"/>
          <w:sz w:val="22"/>
          <w:szCs w:val="22"/>
        </w:rPr>
        <w:t xml:space="preserve">az önkormányzat vagyonáról, a vagyontárgyak feletti tulajdonosi jogok gyakorlásáról szóló 6/2013. (V. 22.) </w:t>
      </w:r>
      <w:r>
        <w:rPr>
          <w:rFonts w:ascii="Garamond" w:hAnsi="Garamond"/>
          <w:sz w:val="22"/>
          <w:szCs w:val="22"/>
        </w:rPr>
        <w:t xml:space="preserve">önkormányzati rendeletében szabályozza. Elvégeztük az önkormányzati tulajdonban lévő ingatlanok felülvizsgálatát, és megállapítottuk, hogy a Sorkifalud 0189/37. hrsz-ú ingatlan tulajdonosa eladta az Önkormányzat számára ingatlanát a Petőfi utcai csapadékvíz-elvezető rendszer kialakítására vonatkozó pályázat megvalósítása érdekében, amelyet szükséges az önkormányzat vagyonkataszterében is rögzíteni. Ennek megfelelően szükséges az önkormányzat forgalomképtelen vagyonában az ingatlant feltüntetni és </w:t>
      </w:r>
      <w:r>
        <w:rPr>
          <w:rFonts w:ascii="Garamond" w:hAnsi="Garamond"/>
          <w:snapToGrid w:val="0"/>
          <w:sz w:val="22"/>
          <w:szCs w:val="22"/>
        </w:rPr>
        <w:t xml:space="preserve">az </w:t>
      </w:r>
      <w:r>
        <w:rPr>
          <w:rFonts w:ascii="Garamond" w:hAnsi="Garamond"/>
          <w:sz w:val="22"/>
          <w:szCs w:val="22"/>
        </w:rPr>
        <w:t xml:space="preserve">önkormányzati rendelet 1. mellékletét módosítani. </w:t>
      </w:r>
      <w:r>
        <w:rPr>
          <w:rFonts w:ascii="Garamond" w:hAnsi="Garamond"/>
          <w:iCs/>
          <w:sz w:val="22"/>
          <w:szCs w:val="22"/>
        </w:rPr>
        <w:t xml:space="preserve">A vagyonrendelet módosítását a fentieknek megfelelően az alábbiakban terjesztem </w:t>
      </w:r>
      <w:r>
        <w:rPr>
          <w:rFonts w:ascii="Garamond" w:hAnsi="Garamond"/>
          <w:sz w:val="22"/>
          <w:szCs w:val="22"/>
        </w:rPr>
        <w:t>a Tisztelt Képviselő-testület elé.</w:t>
      </w:r>
    </w:p>
    <w:p w14:paraId="43050BC9" w14:textId="77777777" w:rsidR="007C0E1F" w:rsidRDefault="007C0E1F" w:rsidP="007C0E1F">
      <w:pPr>
        <w:jc w:val="both"/>
        <w:rPr>
          <w:rFonts w:ascii="Garamond" w:hAnsi="Garamond" w:cs="Arial"/>
          <w:sz w:val="22"/>
          <w:szCs w:val="22"/>
        </w:rPr>
      </w:pPr>
    </w:p>
    <w:p w14:paraId="33A1EC3F" w14:textId="77777777" w:rsidR="007C0E1F" w:rsidRDefault="007C0E1F" w:rsidP="007C0E1F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Sorkifalud, 2021. január 15.</w:t>
      </w:r>
    </w:p>
    <w:p w14:paraId="65F0F8A3" w14:textId="77777777" w:rsidR="007C0E1F" w:rsidRDefault="007C0E1F" w:rsidP="007C0E1F">
      <w:pPr>
        <w:jc w:val="both"/>
        <w:rPr>
          <w:rFonts w:ascii="Garamond" w:hAnsi="Garamond" w:cs="Arial"/>
          <w:b/>
          <w:sz w:val="22"/>
          <w:szCs w:val="22"/>
        </w:rPr>
      </w:pPr>
    </w:p>
    <w:p w14:paraId="687F778E" w14:textId="77777777" w:rsidR="007C0E1F" w:rsidRDefault="007C0E1F" w:rsidP="007C0E1F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7C0E1F" w14:paraId="493B933E" w14:textId="77777777" w:rsidTr="007C0E1F">
        <w:tc>
          <w:tcPr>
            <w:tcW w:w="4659" w:type="dxa"/>
            <w:hideMark/>
          </w:tcPr>
          <w:p w14:paraId="7D1A6377" w14:textId="77777777" w:rsidR="007C0E1F" w:rsidRDefault="007C0E1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Erős Zoltán</w:t>
            </w:r>
          </w:p>
          <w:p w14:paraId="7866C71C" w14:textId="77777777" w:rsidR="007C0E1F" w:rsidRDefault="007C0E1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14:paraId="19F1792E" w14:textId="77777777" w:rsidR="007C0E1F" w:rsidRDefault="007C0E1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5FC2A4DD" w14:textId="77777777" w:rsidR="007C0E1F" w:rsidRDefault="007C0E1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09549FA6" w14:textId="77777777" w:rsidR="003D02CC" w:rsidRDefault="003D02CC"/>
    <w:sectPr w:rsidR="003D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1F"/>
    <w:rsid w:val="003D02CC"/>
    <w:rsid w:val="007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B995"/>
  <w15:chartTrackingRefBased/>
  <w15:docId w15:val="{587068E3-6B4F-404A-9380-76196DE8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7C0E1F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semiHidden/>
    <w:unhideWhenUsed/>
    <w:rsid w:val="007C0E1F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7C0E1F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customStyle="1" w:styleId="ajkvszvegeChar">
    <w:name w:val="a jkv szövege Char"/>
    <w:link w:val="ajkvszvege"/>
    <w:locked/>
    <w:rsid w:val="007C0E1F"/>
    <w:rPr>
      <w:sz w:val="24"/>
    </w:rPr>
  </w:style>
  <w:style w:type="paragraph" w:customStyle="1" w:styleId="ajkvszvege">
    <w:name w:val="a jkv szövege"/>
    <w:basedOn w:val="Norml"/>
    <w:link w:val="ajkvszvegeChar"/>
    <w:rsid w:val="007C0E1F"/>
    <w:pPr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Sorkifalud Hatóság</dc:creator>
  <cp:keywords/>
  <dc:description/>
  <cp:lastModifiedBy>Sorkifalud Hatóság</cp:lastModifiedBy>
  <cp:revision>1</cp:revision>
  <dcterms:created xsi:type="dcterms:W3CDTF">2021-01-28T11:48:00Z</dcterms:created>
  <dcterms:modified xsi:type="dcterms:W3CDTF">2021-01-28T11:48:00Z</dcterms:modified>
</cp:coreProperties>
</file>