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410" w:rsidRPr="00D50D3A" w:rsidRDefault="00E01410" w:rsidP="00E01410">
      <w:pPr>
        <w:pStyle w:val="Cmsor1"/>
        <w:jc w:val="right"/>
        <w:rPr>
          <w:vertAlign w:val="superscript"/>
        </w:rPr>
      </w:pPr>
      <w:r w:rsidRPr="00D50D3A">
        <w:t>3. számú melléklet</w:t>
      </w:r>
    </w:p>
    <w:p w:rsidR="00E01410" w:rsidRPr="00D50D3A" w:rsidRDefault="00E01410" w:rsidP="00E01410"/>
    <w:p w:rsidR="00E01410" w:rsidRPr="00D50D3A" w:rsidRDefault="00E01410" w:rsidP="00E01410">
      <w:pPr>
        <w:jc w:val="center"/>
        <w:rPr>
          <w:b/>
          <w:bCs/>
        </w:rPr>
      </w:pPr>
      <w:r w:rsidRPr="00D50D3A">
        <w:rPr>
          <w:b/>
          <w:bCs/>
        </w:rPr>
        <w:t>A tanácsnokok feladatai</w:t>
      </w:r>
    </w:p>
    <w:p w:rsidR="00E01410" w:rsidRPr="00D50D3A" w:rsidRDefault="00E01410" w:rsidP="00E01410">
      <w:pPr>
        <w:rPr>
          <w:b/>
          <w:bCs/>
        </w:rPr>
      </w:pPr>
    </w:p>
    <w:p w:rsidR="00E01410" w:rsidRPr="00D50D3A" w:rsidRDefault="00E01410" w:rsidP="00E01410">
      <w:pPr>
        <w:rPr>
          <w:b/>
          <w:bCs/>
        </w:rPr>
      </w:pPr>
      <w:r w:rsidRPr="00D50D3A">
        <w:rPr>
          <w:b/>
          <w:bCs/>
        </w:rPr>
        <w:t>I. Valamennyi tanácsnok általános feladatai:</w:t>
      </w:r>
    </w:p>
    <w:p w:rsidR="00E01410" w:rsidRPr="00D50D3A" w:rsidRDefault="00E01410" w:rsidP="00E01410">
      <w:pPr>
        <w:rPr>
          <w:b/>
          <w:bCs/>
        </w:rPr>
      </w:pPr>
    </w:p>
    <w:p w:rsidR="00E01410" w:rsidRPr="00D50D3A" w:rsidRDefault="00E01410" w:rsidP="00E01410">
      <w:pPr>
        <w:numPr>
          <w:ilvl w:val="0"/>
          <w:numId w:val="1"/>
        </w:numPr>
      </w:pPr>
      <w:r w:rsidRPr="00D50D3A">
        <w:t xml:space="preserve">figyelemmel kíséri a feladatkörét érintő testületi döntések végrehajtását, tapasztalatairól tájékoztatja a Képviselő-testületet, </w:t>
      </w:r>
    </w:p>
    <w:p w:rsidR="00E01410" w:rsidRPr="00D50D3A" w:rsidRDefault="00E01410" w:rsidP="00E01410">
      <w:pPr>
        <w:numPr>
          <w:ilvl w:val="0"/>
          <w:numId w:val="1"/>
        </w:numPr>
      </w:pPr>
      <w:r w:rsidRPr="00D50D3A">
        <w:t>az előterjesztő felkérésére véleményezi a feladatköréhez kapcsolódó előterjesztéseket,</w:t>
      </w:r>
    </w:p>
    <w:p w:rsidR="00E01410" w:rsidRPr="00D50D3A" w:rsidRDefault="00E01410" w:rsidP="00E01410">
      <w:pPr>
        <w:numPr>
          <w:ilvl w:val="0"/>
          <w:numId w:val="1"/>
        </w:numPr>
      </w:pPr>
      <w:r w:rsidRPr="00D50D3A">
        <w:t>közreműködik feladatkörében a bizottsági munkában, javaslatot tesz annak munkatervére,</w:t>
      </w:r>
    </w:p>
    <w:p w:rsidR="00E01410" w:rsidRPr="00D50D3A" w:rsidRDefault="00E01410" w:rsidP="00E01410">
      <w:pPr>
        <w:numPr>
          <w:ilvl w:val="0"/>
          <w:numId w:val="1"/>
        </w:numPr>
      </w:pPr>
      <w:r w:rsidRPr="00D50D3A">
        <w:t>kapcsolatot tart a hivatal feladatköréhez tartozó egységeivel, begyűjti a döntésekhez szükséges információt.</w:t>
      </w:r>
    </w:p>
    <w:p w:rsidR="00E01410" w:rsidRPr="00D50D3A" w:rsidRDefault="00E01410" w:rsidP="00E01410">
      <w:pPr>
        <w:numPr>
          <w:ilvl w:val="0"/>
          <w:numId w:val="1"/>
        </w:numPr>
      </w:pPr>
      <w:r w:rsidRPr="00D50D3A">
        <w:t xml:space="preserve">javaslatot tesz feladatkörében a költségvetés pénzügyi kereteire, annak módosítására, </w:t>
      </w:r>
    </w:p>
    <w:p w:rsidR="00E01410" w:rsidRPr="00D50D3A" w:rsidRDefault="00E01410" w:rsidP="00E01410">
      <w:pPr>
        <w:ind w:left="360"/>
      </w:pPr>
    </w:p>
    <w:p w:rsidR="00E01410" w:rsidRPr="00D50D3A" w:rsidRDefault="00E01410" w:rsidP="00E01410">
      <w:pPr>
        <w:ind w:left="708"/>
        <w:jc w:val="both"/>
      </w:pPr>
    </w:p>
    <w:p w:rsidR="00E01410" w:rsidRPr="00D50D3A" w:rsidRDefault="00E01410" w:rsidP="00E01410">
      <w:pPr>
        <w:pStyle w:val="Cmsor5"/>
        <w:rPr>
          <w:i/>
          <w:sz w:val="24"/>
          <w:szCs w:val="24"/>
        </w:rPr>
      </w:pPr>
      <w:r w:rsidRPr="00D50D3A">
        <w:rPr>
          <w:i/>
          <w:sz w:val="24"/>
          <w:szCs w:val="24"/>
        </w:rPr>
        <w:t xml:space="preserve">II. </w:t>
      </w:r>
      <w:proofErr w:type="gramStart"/>
      <w:r w:rsidRPr="00D50D3A">
        <w:rPr>
          <w:i/>
          <w:sz w:val="24"/>
          <w:szCs w:val="24"/>
        </w:rPr>
        <w:t>A</w:t>
      </w:r>
      <w:proofErr w:type="gramEnd"/>
      <w:r w:rsidRPr="00D50D3A">
        <w:rPr>
          <w:i/>
          <w:sz w:val="24"/>
          <w:szCs w:val="24"/>
        </w:rPr>
        <w:t xml:space="preserve"> tanácsnokok részletes feladatai</w:t>
      </w:r>
    </w:p>
    <w:p w:rsidR="00E01410" w:rsidRPr="00D50D3A" w:rsidRDefault="00E01410" w:rsidP="00E01410">
      <w:pPr>
        <w:rPr>
          <w:b/>
          <w:bCs/>
        </w:rPr>
      </w:pPr>
    </w:p>
    <w:p w:rsidR="00E01410" w:rsidRPr="00D50D3A" w:rsidRDefault="00E01410" w:rsidP="00E01410">
      <w:pPr>
        <w:rPr>
          <w:b/>
          <w:bCs/>
        </w:rPr>
      </w:pPr>
    </w:p>
    <w:p w:rsidR="00E01410" w:rsidRPr="00D50D3A" w:rsidRDefault="00E01410" w:rsidP="00E01410">
      <w:pPr>
        <w:rPr>
          <w:b/>
        </w:rPr>
      </w:pPr>
      <w:r w:rsidRPr="00D50D3A">
        <w:rPr>
          <w:b/>
        </w:rPr>
        <w:t>Szociális tanácsnok feladatai:</w:t>
      </w:r>
    </w:p>
    <w:p w:rsidR="00E01410" w:rsidRPr="00D50D3A" w:rsidRDefault="00E01410" w:rsidP="00E01410">
      <w:r w:rsidRPr="00D50D3A">
        <w:t xml:space="preserve">   - Ferencvárosi Szolgáltatástervezési Koncepció véleményezése, megvalósulásának figyelemmel kísérése,</w:t>
      </w:r>
    </w:p>
    <w:p w:rsidR="00E01410" w:rsidRPr="00D50D3A" w:rsidRDefault="00E01410" w:rsidP="00E01410">
      <w:r w:rsidRPr="00D50D3A">
        <w:t xml:space="preserve">   - részvétel a Ferencvárosi Szociálpolitikai </w:t>
      </w:r>
      <w:proofErr w:type="gramStart"/>
      <w:r w:rsidRPr="00D50D3A">
        <w:t>Kerekasztal  működésében</w:t>
      </w:r>
      <w:proofErr w:type="gramEnd"/>
      <w:r w:rsidRPr="00D50D3A">
        <w:t>,</w:t>
      </w:r>
    </w:p>
    <w:p w:rsidR="00E01410" w:rsidRPr="00D50D3A" w:rsidRDefault="00E01410" w:rsidP="00E01410">
      <w:r w:rsidRPr="00D50D3A">
        <w:t xml:space="preserve">   - kapcsolattartás a kerületi szociális- és gyermekjóléti költségvetési szervek vezetőivel,</w:t>
      </w:r>
    </w:p>
    <w:p w:rsidR="00E01410" w:rsidRPr="00D50D3A" w:rsidRDefault="00E01410" w:rsidP="00E01410">
      <w:r w:rsidRPr="00D50D3A">
        <w:t xml:space="preserve">   </w:t>
      </w:r>
      <w:proofErr w:type="gramStart"/>
      <w:r w:rsidRPr="00D50D3A">
        <w:t>-  a</w:t>
      </w:r>
      <w:proofErr w:type="gramEnd"/>
      <w:r w:rsidRPr="00D50D3A">
        <w:t xml:space="preserve"> területét érintő pályázatok figyelemmel kísérése, javaslat pályázat benyújtására,</w:t>
      </w:r>
    </w:p>
    <w:p w:rsidR="00E01410" w:rsidRPr="00D50D3A" w:rsidRDefault="00E01410" w:rsidP="00E01410">
      <w:r w:rsidRPr="00D50D3A">
        <w:t xml:space="preserve">   - a szociális munka napja, véradók napja, bölcsődék napja alkalmából tartott rendezvények figyelemmel kísérése.</w:t>
      </w:r>
    </w:p>
    <w:p w:rsidR="00E01410" w:rsidRPr="00D50D3A" w:rsidRDefault="00E01410" w:rsidP="00E01410">
      <w:r w:rsidRPr="00D50D3A">
        <w:t xml:space="preserve">   </w:t>
      </w:r>
    </w:p>
    <w:p w:rsidR="00E01410" w:rsidRPr="00D50D3A" w:rsidRDefault="00E01410" w:rsidP="00E01410">
      <w:pPr>
        <w:rPr>
          <w:b/>
        </w:rPr>
      </w:pPr>
      <w:r w:rsidRPr="00D50D3A">
        <w:rPr>
          <w:b/>
        </w:rPr>
        <w:t>Kulturális tanácsnok feladatai:</w:t>
      </w:r>
    </w:p>
    <w:p w:rsidR="00E01410" w:rsidRPr="00D50D3A" w:rsidRDefault="00E01410" w:rsidP="00E01410">
      <w:r w:rsidRPr="00D50D3A">
        <w:t>- kerületi kulturális koncepció véleményezése, megvalósulásának figyelemmel kísérése,</w:t>
      </w:r>
    </w:p>
    <w:p w:rsidR="00E01410" w:rsidRPr="00D50D3A" w:rsidRDefault="00E01410" w:rsidP="00E01410">
      <w:r w:rsidRPr="00D50D3A">
        <w:t xml:space="preserve"> - közművelődési pályázatok figyelemmel kísérése, javaslattétel pályázatok benyújtására,</w:t>
      </w:r>
    </w:p>
    <w:p w:rsidR="00E01410" w:rsidRPr="00D50D3A" w:rsidRDefault="00E01410" w:rsidP="00E01410">
      <w:r w:rsidRPr="00D50D3A">
        <w:t>- kerületi kulturális rendezvények figyelemmel kísérése,</w:t>
      </w:r>
    </w:p>
    <w:p w:rsidR="00E01410" w:rsidRPr="00D50D3A" w:rsidRDefault="00E01410" w:rsidP="00E01410">
      <w:r w:rsidRPr="00D50D3A">
        <w:t xml:space="preserve">- kapcsolattartás a kerületi kulturális szervezetekkel, </w:t>
      </w:r>
    </w:p>
    <w:p w:rsidR="00E01410" w:rsidRPr="00D50D3A" w:rsidRDefault="00E01410" w:rsidP="00E01410">
      <w:r w:rsidRPr="00D50D3A">
        <w:t>- javaslattétel a kerületi alkotóművészek munkájának támogatására.</w:t>
      </w:r>
    </w:p>
    <w:p w:rsidR="00E01410" w:rsidRPr="00D50D3A" w:rsidRDefault="00E01410" w:rsidP="00E01410"/>
    <w:p w:rsidR="00E01410" w:rsidRPr="00D50D3A" w:rsidRDefault="00E01410" w:rsidP="00E01410">
      <w:pPr>
        <w:rPr>
          <w:b/>
        </w:rPr>
      </w:pPr>
      <w:r w:rsidRPr="00D50D3A">
        <w:rPr>
          <w:b/>
        </w:rPr>
        <w:t>MÁV-Aszódi Lakótelepért, és a vállalkozásfejlesztésért felelős tanácsnok feladatai:</w:t>
      </w:r>
    </w:p>
    <w:p w:rsidR="00E01410" w:rsidRPr="00D50D3A" w:rsidRDefault="00E01410" w:rsidP="00E01410">
      <w:r w:rsidRPr="00D50D3A">
        <w:t>- véleményezheti a MÁV-Aszódi Lakótelepet érintő bizottsági, képviselő-testületi döntéseket,</w:t>
      </w:r>
    </w:p>
    <w:p w:rsidR="00E01410" w:rsidRPr="00D50D3A" w:rsidRDefault="00E01410" w:rsidP="00E01410">
      <w:r w:rsidRPr="00D50D3A">
        <w:t>- kapcsolatot tart a kerületben működő ipari, kereskedelmi és idegenforgalmi tevékenységet végző vállalkozókkal, egyéb szervezetekkel, helyi érdekképviseleti szervekkel, kamarákkal, társadalmi szervezetekkel,</w:t>
      </w:r>
    </w:p>
    <w:p w:rsidR="00E01410" w:rsidRPr="00D50D3A" w:rsidRDefault="00E01410" w:rsidP="00E01410">
      <w:r w:rsidRPr="00D50D3A">
        <w:t>- figyelemmel kíséri a kerületi lakosság ellátása érdekében a lakossági igényeket, és közvetíti azokat a kerületi vállalkozások, egyéb szervezetek számára,</w:t>
      </w:r>
    </w:p>
    <w:p w:rsidR="00E01410" w:rsidRPr="00D50D3A" w:rsidRDefault="00E01410" w:rsidP="00E01410">
      <w:r w:rsidRPr="00D50D3A">
        <w:t xml:space="preserve">- figyelemmel kíséri a MÁV-Aszódi lakótelepet érintő és a vállalkozásfejlesztési pályázatokat, </w:t>
      </w:r>
    </w:p>
    <w:p w:rsidR="00E01410" w:rsidRPr="00D50D3A" w:rsidRDefault="00E01410" w:rsidP="00E01410">
      <w:r w:rsidRPr="00D50D3A">
        <w:t>- javaslattétel pályázatok benyújtására.</w:t>
      </w:r>
    </w:p>
    <w:p w:rsidR="00E01410" w:rsidRPr="00D50D3A" w:rsidRDefault="00E01410" w:rsidP="00E01410"/>
    <w:p w:rsidR="00E01410" w:rsidRPr="00D50D3A" w:rsidRDefault="00E01410" w:rsidP="00E01410"/>
    <w:p w:rsidR="00E01410" w:rsidRPr="00D50D3A" w:rsidRDefault="00E01410" w:rsidP="00E01410">
      <w:pPr>
        <w:rPr>
          <w:b/>
        </w:rPr>
      </w:pPr>
      <w:r w:rsidRPr="00D50D3A">
        <w:rPr>
          <w:b/>
        </w:rPr>
        <w:t>Közterületekért és parkfenntartásért és közbiztonságért felelős tanácsnok feladatai:</w:t>
      </w:r>
    </w:p>
    <w:p w:rsidR="00E01410" w:rsidRPr="00D50D3A" w:rsidRDefault="00E01410" w:rsidP="00E01410">
      <w:r w:rsidRPr="00D50D3A">
        <w:t>- kerületi közbiztonsági koncepció véleményezése, megvalósulásának figyelemmel kísérése,</w:t>
      </w:r>
    </w:p>
    <w:p w:rsidR="00E01410" w:rsidRPr="00D50D3A" w:rsidRDefault="00E01410" w:rsidP="00E01410">
      <w:r w:rsidRPr="00D50D3A">
        <w:lastRenderedPageBreak/>
        <w:t>- közterület tisztaságának megőrzése érdekében figyelemmel kíséri a kerületi környezetvédelmi, köztisztasági rendezvényeket, akciókat,</w:t>
      </w:r>
    </w:p>
    <w:p w:rsidR="00E01410" w:rsidRPr="00D50D3A" w:rsidRDefault="00E01410" w:rsidP="00E01410">
      <w:r w:rsidRPr="00D50D3A">
        <w:t>- közterületek fenntartásával, parkfenntartással kapcsolatos pályázatok figyelemmel kísérése, javaslattétel pályázatok benyújtására.</w:t>
      </w:r>
    </w:p>
    <w:p w:rsidR="00E01410" w:rsidRPr="00D50D3A" w:rsidRDefault="00E01410" w:rsidP="00E01410"/>
    <w:p w:rsidR="00E01410" w:rsidRPr="00D50D3A" w:rsidRDefault="00E01410" w:rsidP="00E01410"/>
    <w:p w:rsidR="00E01410" w:rsidRPr="00D50D3A" w:rsidRDefault="00E01410" w:rsidP="00E01410">
      <w:pPr>
        <w:rPr>
          <w:b/>
        </w:rPr>
      </w:pPr>
      <w:r w:rsidRPr="00D50D3A">
        <w:rPr>
          <w:b/>
        </w:rPr>
        <w:t>Részönkormányzatért felelős tanácsnok feladatai:</w:t>
      </w:r>
    </w:p>
    <w:p w:rsidR="00E01410" w:rsidRPr="00D50D3A" w:rsidRDefault="00E01410" w:rsidP="00E01410">
      <w:r w:rsidRPr="00D50D3A">
        <w:t>- a József Attila Városrészi önkormányzat munkájának segítése,</w:t>
      </w:r>
    </w:p>
    <w:p w:rsidR="00E01410" w:rsidRPr="00D50D3A" w:rsidRDefault="00E01410" w:rsidP="00E01410">
      <w:r w:rsidRPr="00D50D3A">
        <w:t>- figyelemmel kíséri a városrészi kulturális-, és sportrendezvényeket,</w:t>
      </w:r>
    </w:p>
    <w:p w:rsidR="00E01410" w:rsidRPr="00D50D3A" w:rsidRDefault="00E01410" w:rsidP="00E01410">
      <w:pPr>
        <w:rPr>
          <w:b/>
        </w:rPr>
      </w:pPr>
      <w:r w:rsidRPr="00D50D3A">
        <w:t>- városrészt érintő pályázatok figyelemmel kísérése, javaslattétel pályázaton való részvételre.</w:t>
      </w:r>
    </w:p>
    <w:p w:rsidR="00E01410" w:rsidRPr="00D50D3A" w:rsidRDefault="00E01410" w:rsidP="00E01410">
      <w:pPr>
        <w:ind w:left="720"/>
        <w:jc w:val="both"/>
      </w:pPr>
    </w:p>
    <w:p w:rsidR="00E01410" w:rsidRPr="00D50D3A" w:rsidRDefault="00E01410" w:rsidP="00E01410">
      <w:pPr>
        <w:ind w:left="720"/>
        <w:jc w:val="both"/>
      </w:pPr>
    </w:p>
    <w:p w:rsidR="00E01410" w:rsidRPr="00D50D3A" w:rsidRDefault="00E01410" w:rsidP="00E01410">
      <w:pPr>
        <w:ind w:left="720"/>
        <w:jc w:val="both"/>
      </w:pPr>
    </w:p>
    <w:p w:rsidR="00E01410" w:rsidRPr="00D50D3A" w:rsidRDefault="00E01410" w:rsidP="00E01410">
      <w:pPr>
        <w:ind w:left="720"/>
        <w:jc w:val="both"/>
      </w:pPr>
    </w:p>
    <w:p w:rsidR="00E01410" w:rsidRPr="00D50D3A" w:rsidRDefault="00E01410" w:rsidP="00E01410">
      <w:pPr>
        <w:ind w:left="720"/>
        <w:jc w:val="both"/>
      </w:pPr>
    </w:p>
    <w:p w:rsidR="00637BBE" w:rsidRDefault="00637BBE">
      <w:bookmarkStart w:id="0" w:name="_GoBack"/>
      <w:bookmarkEnd w:id="0"/>
    </w:p>
    <w:sectPr w:rsidR="00637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14DAC"/>
    <w:multiLevelType w:val="hybridMultilevel"/>
    <w:tmpl w:val="F0E8A0D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410"/>
    <w:rsid w:val="00637BBE"/>
    <w:rsid w:val="00E0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01410"/>
    <w:pPr>
      <w:keepNext/>
      <w:widowControl w:val="0"/>
      <w:autoSpaceDE w:val="0"/>
      <w:autoSpaceDN w:val="0"/>
      <w:jc w:val="center"/>
      <w:outlineLvl w:val="0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E01410"/>
    <w:pPr>
      <w:keepNext/>
      <w:autoSpaceDE w:val="0"/>
      <w:autoSpaceDN w:val="0"/>
      <w:spacing w:after="120"/>
      <w:jc w:val="center"/>
      <w:outlineLvl w:val="4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0141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E01410"/>
    <w:rPr>
      <w:rFonts w:ascii="Times New Roman" w:eastAsia="Times New Roman" w:hAnsi="Times New Roman" w:cs="Times New Roman"/>
      <w:b/>
      <w:bCs/>
      <w:sz w:val="21"/>
      <w:szCs w:val="21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0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E01410"/>
    <w:pPr>
      <w:keepNext/>
      <w:widowControl w:val="0"/>
      <w:autoSpaceDE w:val="0"/>
      <w:autoSpaceDN w:val="0"/>
      <w:jc w:val="center"/>
      <w:outlineLvl w:val="0"/>
    </w:pPr>
    <w:rPr>
      <w:b/>
      <w:bCs/>
    </w:rPr>
  </w:style>
  <w:style w:type="paragraph" w:styleId="Cmsor5">
    <w:name w:val="heading 5"/>
    <w:basedOn w:val="Norml"/>
    <w:next w:val="Norml"/>
    <w:link w:val="Cmsor5Char"/>
    <w:qFormat/>
    <w:rsid w:val="00E01410"/>
    <w:pPr>
      <w:keepNext/>
      <w:autoSpaceDE w:val="0"/>
      <w:autoSpaceDN w:val="0"/>
      <w:spacing w:after="120"/>
      <w:jc w:val="center"/>
      <w:outlineLvl w:val="4"/>
    </w:pPr>
    <w:rPr>
      <w:b/>
      <w:bCs/>
      <w:sz w:val="21"/>
      <w:szCs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E01410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customStyle="1" w:styleId="Cmsor5Char">
    <w:name w:val="Címsor 5 Char"/>
    <w:basedOn w:val="Bekezdsalapbettpusa"/>
    <w:link w:val="Cmsor5"/>
    <w:rsid w:val="00E01410"/>
    <w:rPr>
      <w:rFonts w:ascii="Times New Roman" w:eastAsia="Times New Roman" w:hAnsi="Times New Roman" w:cs="Times New Roman"/>
      <w:b/>
      <w:bCs/>
      <w:sz w:val="21"/>
      <w:szCs w:val="21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Koór Henrietta</dc:creator>
  <cp:lastModifiedBy>Koór Henrietta</cp:lastModifiedBy>
  <cp:revision>1</cp:revision>
  <dcterms:created xsi:type="dcterms:W3CDTF">2013-10-21T11:53:00Z</dcterms:created>
  <dcterms:modified xsi:type="dcterms:W3CDTF">2013-10-21T11:54:00Z</dcterms:modified>
</cp:coreProperties>
</file>