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7D" w:rsidRPr="00721D7D" w:rsidRDefault="00721D7D" w:rsidP="00721D7D">
      <w:pPr>
        <w:jc w:val="right"/>
        <w:rPr>
          <w:sz w:val="22"/>
          <w:szCs w:val="22"/>
        </w:rPr>
      </w:pPr>
      <w:r w:rsidRPr="00721D7D">
        <w:rPr>
          <w:sz w:val="22"/>
          <w:szCs w:val="22"/>
        </w:rPr>
        <w:t>2.melléklet a</w:t>
      </w:r>
    </w:p>
    <w:p w:rsidR="00721D7D" w:rsidRPr="00721D7D" w:rsidRDefault="00721D7D" w:rsidP="00721D7D">
      <w:pPr>
        <w:jc w:val="right"/>
        <w:rPr>
          <w:sz w:val="22"/>
          <w:szCs w:val="22"/>
        </w:rPr>
      </w:pPr>
      <w:r w:rsidRPr="00721D7D">
        <w:rPr>
          <w:sz w:val="22"/>
          <w:szCs w:val="22"/>
        </w:rPr>
        <w:t>7</w:t>
      </w:r>
      <w:r w:rsidRPr="00721D7D">
        <w:rPr>
          <w:sz w:val="22"/>
          <w:szCs w:val="22"/>
        </w:rPr>
        <w:t>/2019. (VIII.</w:t>
      </w:r>
      <w:r w:rsidRPr="00721D7D">
        <w:rPr>
          <w:sz w:val="22"/>
          <w:szCs w:val="22"/>
        </w:rPr>
        <w:t>30</w:t>
      </w:r>
      <w:r w:rsidRPr="00721D7D">
        <w:rPr>
          <w:sz w:val="22"/>
          <w:szCs w:val="22"/>
        </w:rPr>
        <w:t>.) önkormányzati rendelethez</w:t>
      </w:r>
    </w:p>
    <w:p w:rsidR="00721D7D" w:rsidRDefault="00721D7D" w:rsidP="00721D7D">
      <w:pPr>
        <w:jc w:val="right"/>
      </w:pPr>
    </w:p>
    <w:p w:rsidR="00721D7D" w:rsidRDefault="00721D7D" w:rsidP="0072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Értesítés</w:t>
      </w:r>
    </w:p>
    <w:p w:rsidR="00721D7D" w:rsidRDefault="00721D7D" w:rsidP="00721D7D">
      <w:pPr>
        <w:jc w:val="center"/>
        <w:rPr>
          <w:sz w:val="24"/>
          <w:szCs w:val="24"/>
        </w:rPr>
      </w:pPr>
      <w:r>
        <w:rPr>
          <w:sz w:val="24"/>
          <w:szCs w:val="24"/>
        </w:rPr>
        <w:t>Lakástulajdonosok részére</w:t>
      </w:r>
    </w:p>
    <w:p w:rsidR="00721D7D" w:rsidRDefault="00721D7D" w:rsidP="00721D7D">
      <w:pPr>
        <w:jc w:val="both"/>
        <w:rPr>
          <w:sz w:val="24"/>
          <w:szCs w:val="24"/>
        </w:rPr>
      </w:pPr>
      <w:bookmarkStart w:id="0" w:name="_GoBack"/>
      <w:bookmarkEnd w:id="0"/>
    </w:p>
    <w:p w:rsidR="00721D7D" w:rsidRDefault="00721D7D" w:rsidP="00721D7D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Név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.………………………………………………………………………………………….</w:t>
      </w:r>
    </w:p>
    <w:p w:rsidR="00721D7D" w:rsidRDefault="00721D7D" w:rsidP="00721D7D">
      <w:pPr>
        <w:tabs>
          <w:tab w:val="right" w:pos="9072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Cím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………...…………………………………………………………………………………………</w:t>
      </w:r>
    </w:p>
    <w:p w:rsidR="00721D7D" w:rsidRPr="00DF23EE" w:rsidRDefault="00721D7D" w:rsidP="00721D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Értesítjük Tisztelt Címet, hogy …............................................ </w:t>
      </w:r>
      <w:r>
        <w:rPr>
          <w:color w:val="FF0000"/>
          <w:sz w:val="22"/>
          <w:szCs w:val="22"/>
        </w:rPr>
        <w:t>……</w:t>
      </w:r>
      <w:r>
        <w:rPr>
          <w:sz w:val="22"/>
          <w:szCs w:val="22"/>
        </w:rPr>
        <w:t>/201</w:t>
      </w:r>
      <w:r w:rsidRPr="00304A1C">
        <w:rPr>
          <w:sz w:val="22"/>
          <w:szCs w:val="22"/>
        </w:rPr>
        <w:t>9</w:t>
      </w:r>
      <w:r>
        <w:rPr>
          <w:sz w:val="22"/>
          <w:szCs w:val="22"/>
        </w:rPr>
        <w:t xml:space="preserve">. (VIII.26.) önkormányzati rendelete alapján a települési hulladék összegyűjtését, elszállítását és ártalommentes elhelyezését biztosító közszolgáltatás igénybevétele kötelező. A háztartási hulladékkal kapcsolatos közszolgáltatást az Ön számára cégünk, a </w:t>
      </w:r>
      <w:r w:rsidRPr="00DF23EE">
        <w:rPr>
          <w:sz w:val="22"/>
          <w:szCs w:val="22"/>
        </w:rPr>
        <w:t xml:space="preserve">Szelektív Hulladékhasznosító és    Környezetvédelmi Nonprofit  </w:t>
      </w:r>
    </w:p>
    <w:p w:rsidR="00721D7D" w:rsidRDefault="00721D7D" w:rsidP="00721D7D">
      <w:pPr>
        <w:jc w:val="both"/>
        <w:rPr>
          <w:sz w:val="22"/>
          <w:szCs w:val="22"/>
        </w:rPr>
      </w:pPr>
      <w:r w:rsidRPr="00DF23EE">
        <w:rPr>
          <w:sz w:val="22"/>
          <w:szCs w:val="22"/>
        </w:rPr>
        <w:t xml:space="preserve">Korlátolt Felelősségű </w:t>
      </w:r>
      <w:proofErr w:type="gramStart"/>
      <w:r w:rsidRPr="00DF23EE">
        <w:rPr>
          <w:sz w:val="22"/>
          <w:szCs w:val="22"/>
        </w:rPr>
        <w:t>Társaság</w:t>
      </w:r>
      <w:r>
        <w:rPr>
          <w:sz w:val="22"/>
          <w:szCs w:val="22"/>
        </w:rPr>
        <w:t>,  mint</w:t>
      </w:r>
      <w:proofErr w:type="gramEnd"/>
      <w:r>
        <w:rPr>
          <w:sz w:val="22"/>
          <w:szCs w:val="22"/>
        </w:rPr>
        <w:t xml:space="preserve"> Közszolgáltató az alábbi feltételek szerint nyújtja.</w:t>
      </w:r>
      <w:r w:rsidRPr="00783015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</w:p>
    <w:p w:rsidR="00721D7D" w:rsidRDefault="00721D7D" w:rsidP="00721D7D">
      <w:pPr>
        <w:jc w:val="right"/>
        <w:rPr>
          <w:sz w:val="22"/>
          <w:szCs w:val="22"/>
        </w:rPr>
      </w:pPr>
    </w:p>
    <w:p w:rsidR="00721D7D" w:rsidRDefault="00721D7D" w:rsidP="00721D7D">
      <w:pPr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A megjelölt közszolgáltatást a Közszolgáltató ……………………………… napjától folyamatosan biztosítja. 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 szolgáltatás teljesítésének helye: ………………………………………………………………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 keletkező hulladék gyűjtésére és átmeneti tárolására Közszolgáltató az alábbi típusú és darabszámú gyűjtőedényt biztosítja:</w:t>
      </w:r>
    </w:p>
    <w:p w:rsidR="00721D7D" w:rsidRDefault="00721D7D" w:rsidP="00721D7D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Típus </w:t>
      </w:r>
      <w:r>
        <w:rPr>
          <w:sz w:val="22"/>
          <w:szCs w:val="22"/>
        </w:rPr>
        <w:tab/>
        <w:t xml:space="preserve">Azonosító </w:t>
      </w:r>
      <w:r>
        <w:rPr>
          <w:sz w:val="22"/>
          <w:szCs w:val="22"/>
        </w:rPr>
        <w:tab/>
        <w:t>Darabszám</w:t>
      </w:r>
    </w:p>
    <w:p w:rsidR="00721D7D" w:rsidRDefault="00721D7D" w:rsidP="00721D7D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721D7D" w:rsidRDefault="00721D7D" w:rsidP="00721D7D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721D7D" w:rsidRDefault="00721D7D" w:rsidP="00721D7D">
      <w:pPr>
        <w:tabs>
          <w:tab w:val="left" w:pos="567"/>
          <w:tab w:val="left" w:pos="3402"/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 xml:space="preserve">-………………………… </w:t>
      </w:r>
      <w:r>
        <w:rPr>
          <w:sz w:val="22"/>
          <w:szCs w:val="22"/>
        </w:rPr>
        <w:tab/>
        <w:t>-…………………………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gyűjtőedény ürítési gyakorisága: ………… alkalom/hét, ürítési nap: H, K, SZ, CS, P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Az ingatlanon előreláthatólag keletkező hulladék mennyisége (</w:t>
      </w:r>
      <w:proofErr w:type="spellStart"/>
      <w:r>
        <w:rPr>
          <w:sz w:val="22"/>
          <w:szCs w:val="22"/>
        </w:rPr>
        <w:t>Ör</w:t>
      </w:r>
      <w:proofErr w:type="spellEnd"/>
      <w:r>
        <w:rPr>
          <w:sz w:val="22"/>
          <w:szCs w:val="22"/>
        </w:rPr>
        <w:t>. szerint min. 120 l/hét)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 közszolgáltatási díj mértékét évente a miniszteri rendelet határozza meg, melynek mértéke 201</w:t>
      </w:r>
      <w:r>
        <w:rPr>
          <w:color w:val="FF0000"/>
          <w:sz w:val="22"/>
          <w:szCs w:val="22"/>
        </w:rPr>
        <w:t>9</w:t>
      </w:r>
      <w:r>
        <w:rPr>
          <w:sz w:val="22"/>
          <w:szCs w:val="22"/>
        </w:rPr>
        <w:t>. évre vonatkozóan:</w:t>
      </w:r>
    </w:p>
    <w:p w:rsidR="00721D7D" w:rsidRDefault="00721D7D" w:rsidP="00721D7D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r>
        <w:rPr>
          <w:sz w:val="22"/>
          <w:szCs w:val="22"/>
        </w:rPr>
        <w:t>Ürítési díj: ………………………………………… Ft/hó</w:t>
      </w:r>
    </w:p>
    <w:p w:rsidR="00721D7D" w:rsidRDefault="00721D7D" w:rsidP="00721D7D">
      <w:pPr>
        <w:tabs>
          <w:tab w:val="right" w:pos="9645"/>
        </w:tabs>
        <w:ind w:left="1140" w:firstLine="15"/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Áfa:…</w:t>
      </w:r>
      <w:proofErr w:type="gramEnd"/>
      <w:r>
        <w:rPr>
          <w:sz w:val="22"/>
          <w:szCs w:val="22"/>
          <w:u w:val="single"/>
        </w:rPr>
        <w:t>……………………………………… ….....Ft/hó</w:t>
      </w:r>
    </w:p>
    <w:p w:rsidR="00721D7D" w:rsidRDefault="00721D7D" w:rsidP="00721D7D">
      <w:pPr>
        <w:tabs>
          <w:tab w:val="right" w:pos="9645"/>
        </w:tabs>
        <w:ind w:left="1140" w:firstLine="1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Összesen:…</w:t>
      </w:r>
      <w:proofErr w:type="gramEnd"/>
      <w:r>
        <w:rPr>
          <w:sz w:val="22"/>
          <w:szCs w:val="22"/>
        </w:rPr>
        <w:t>……………………………………… .Ft/hó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A </w:t>
      </w:r>
      <w:proofErr w:type="gramStart"/>
      <w:r>
        <w:rPr>
          <w:sz w:val="22"/>
          <w:szCs w:val="22"/>
        </w:rPr>
        <w:t>díjat  számla</w:t>
      </w:r>
      <w:proofErr w:type="gramEnd"/>
      <w:r>
        <w:rPr>
          <w:sz w:val="22"/>
          <w:szCs w:val="22"/>
        </w:rPr>
        <w:t xml:space="preserve"> alapján a tárgynegyedév utolsó napjáig   kell átutalással, vagy a számlával egyidejűleg megküldött csekken teljesíteni.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Az értesítésben meghatározott mennyiséget meghaladó többletszolgáltatás díjának mértéke megegyezik a közszolgáltatás díjának mértékével, azonban a szolgáltatás nyújtását követően külön kerül kiszámlázásra.</w:t>
      </w: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A közszolgáltatás teljesítésére vonatkozóan a 2012. évi CLXXXV. törvény és a …/201</w:t>
      </w:r>
      <w:r w:rsidRPr="001926A1">
        <w:rPr>
          <w:sz w:val="22"/>
          <w:szCs w:val="22"/>
        </w:rPr>
        <w:t>9</w:t>
      </w:r>
      <w:r>
        <w:rPr>
          <w:sz w:val="22"/>
          <w:szCs w:val="22"/>
        </w:rPr>
        <w:t xml:space="preserve">. (VIII.26.) önkormányzati rendelet rendelkezései az </w:t>
      </w:r>
      <w:proofErr w:type="spellStart"/>
      <w:r>
        <w:rPr>
          <w:sz w:val="22"/>
          <w:szCs w:val="22"/>
        </w:rPr>
        <w:t>irányadóak</w:t>
      </w:r>
      <w:proofErr w:type="spellEnd"/>
    </w:p>
    <w:p w:rsidR="00721D7D" w:rsidRDefault="00721D7D" w:rsidP="00721D7D">
      <w:pPr>
        <w:ind w:left="567" w:hanging="567"/>
        <w:jc w:val="both"/>
        <w:rPr>
          <w:sz w:val="22"/>
          <w:szCs w:val="22"/>
        </w:rPr>
      </w:pPr>
    </w:p>
    <w:p w:rsidR="00721D7D" w:rsidRDefault="00721D7D" w:rsidP="00721D7D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…............................, 201......................</w:t>
      </w:r>
    </w:p>
    <w:p w:rsidR="00721D7D" w:rsidRDefault="00721D7D" w:rsidP="00721D7D">
      <w:pPr>
        <w:jc w:val="right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23EE">
        <w:rPr>
          <w:sz w:val="24"/>
          <w:szCs w:val="24"/>
        </w:rPr>
        <w:t xml:space="preserve">Szelektív Hulladékhasznosító és                        </w:t>
      </w:r>
    </w:p>
    <w:p w:rsidR="00721D7D" w:rsidRPr="00DF23EE" w:rsidRDefault="00721D7D" w:rsidP="00721D7D">
      <w:pPr>
        <w:jc w:val="right"/>
        <w:rPr>
          <w:sz w:val="24"/>
          <w:szCs w:val="24"/>
        </w:rPr>
      </w:pPr>
      <w:r w:rsidRPr="00DF23EE">
        <w:rPr>
          <w:sz w:val="24"/>
          <w:szCs w:val="24"/>
        </w:rPr>
        <w:t xml:space="preserve">    Környezetvédelmi Nonprofit  </w:t>
      </w:r>
    </w:p>
    <w:p w:rsidR="00721D7D" w:rsidRPr="00080183" w:rsidRDefault="00721D7D" w:rsidP="00721D7D">
      <w:pPr>
        <w:tabs>
          <w:tab w:val="center" w:pos="6825"/>
        </w:tabs>
        <w:ind w:left="567" w:hanging="567"/>
        <w:jc w:val="right"/>
        <w:rPr>
          <w:color w:val="FF0000"/>
          <w:sz w:val="24"/>
          <w:szCs w:val="24"/>
        </w:rPr>
      </w:pPr>
      <w:r w:rsidRPr="00DF23EE">
        <w:rPr>
          <w:sz w:val="24"/>
          <w:szCs w:val="24"/>
        </w:rPr>
        <w:t>Korlátolt Felelősségű Társaság</w:t>
      </w:r>
    </w:p>
    <w:p w:rsidR="00911E4C" w:rsidRDefault="00911E4C"/>
    <w:sectPr w:rsidR="0091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7D"/>
    <w:rsid w:val="00721D7D"/>
    <w:rsid w:val="009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9FC"/>
  <w15:chartTrackingRefBased/>
  <w15:docId w15:val="{BB53F83E-F153-406A-AE1C-E3DC9B9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D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2019-08-30T13:16:00Z</dcterms:created>
  <dcterms:modified xsi:type="dcterms:W3CDTF">2019-08-30T13:17:00Z</dcterms:modified>
</cp:coreProperties>
</file>