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B3" w:rsidRPr="00E17574" w:rsidRDefault="00070EB3" w:rsidP="00070EB3">
      <w:pPr>
        <w:pStyle w:val="Szvegtrzs22"/>
        <w:jc w:val="right"/>
        <w:rPr>
          <w:rFonts w:ascii="Garamond" w:hAnsi="Garamond" w:cs="Calibri"/>
          <w:sz w:val="22"/>
          <w:szCs w:val="22"/>
        </w:rPr>
      </w:pPr>
      <w:bookmarkStart w:id="0" w:name="_GoBack"/>
      <w:bookmarkEnd w:id="0"/>
      <w:r>
        <w:rPr>
          <w:rFonts w:ascii="Garamond" w:hAnsi="Garamond" w:cs="Calibri"/>
          <w:sz w:val="22"/>
          <w:szCs w:val="22"/>
        </w:rPr>
        <w:t>1</w:t>
      </w:r>
      <w:r w:rsidRPr="00E17574">
        <w:rPr>
          <w:rFonts w:ascii="Garamond" w:hAnsi="Garamond" w:cs="Calibri"/>
          <w:sz w:val="22"/>
          <w:szCs w:val="22"/>
        </w:rPr>
        <w:t xml:space="preserve">. melléklet a </w:t>
      </w:r>
      <w:r w:rsidR="00F74389">
        <w:rPr>
          <w:rFonts w:ascii="Garamond" w:hAnsi="Garamond" w:cs="Calibri"/>
          <w:sz w:val="22"/>
          <w:szCs w:val="22"/>
        </w:rPr>
        <w:t>4/2013. (V.22.)</w:t>
      </w:r>
      <w:r w:rsidRPr="00E17574">
        <w:rPr>
          <w:rFonts w:ascii="Garamond" w:hAnsi="Garamond" w:cs="Calibri"/>
          <w:sz w:val="22"/>
          <w:szCs w:val="22"/>
        </w:rPr>
        <w:t xml:space="preserve"> </w:t>
      </w:r>
      <w:r w:rsidR="008E02E0">
        <w:rPr>
          <w:rFonts w:ascii="Garamond" w:hAnsi="Garamond" w:cs="Calibri"/>
          <w:sz w:val="22"/>
          <w:szCs w:val="22"/>
        </w:rPr>
        <w:t xml:space="preserve">módosítással egységes szerkezetű </w:t>
      </w:r>
      <w:r w:rsidRPr="00E17574">
        <w:rPr>
          <w:rFonts w:ascii="Garamond" w:hAnsi="Garamond" w:cs="Calibri"/>
          <w:sz w:val="22"/>
          <w:szCs w:val="22"/>
        </w:rPr>
        <w:t>önkormányzati rendelethez</w:t>
      </w:r>
    </w:p>
    <w:p w:rsidR="00E17574" w:rsidRDefault="00E17574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335A71" w:rsidRPr="00736570" w:rsidRDefault="00335A71" w:rsidP="00335A71">
      <w:pPr>
        <w:ind w:left="540" w:hanging="5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Képviselő-testült </w:t>
      </w:r>
      <w:r w:rsidRPr="00736570">
        <w:rPr>
          <w:rFonts w:ascii="Garamond" w:hAnsi="Garamond"/>
          <w:sz w:val="22"/>
          <w:szCs w:val="22"/>
        </w:rPr>
        <w:t xml:space="preserve">kiemelt jelentőségű nemzeti vagyonként forgalomképtelen törzsvagyonnak minősíti </w:t>
      </w:r>
      <w:proofErr w:type="gramStart"/>
      <w:r w:rsidRPr="00736570">
        <w:rPr>
          <w:rFonts w:ascii="Garamond" w:hAnsi="Garamond"/>
          <w:sz w:val="22"/>
          <w:szCs w:val="22"/>
        </w:rPr>
        <w:t>a</w:t>
      </w:r>
      <w:proofErr w:type="gramEnd"/>
      <w:r w:rsidRPr="00736570">
        <w:rPr>
          <w:rFonts w:ascii="Garamond" w:hAnsi="Garamond"/>
          <w:sz w:val="22"/>
          <w:szCs w:val="22"/>
        </w:rPr>
        <w:t>:</w:t>
      </w:r>
    </w:p>
    <w:p w:rsidR="00335A71" w:rsidRPr="00736570" w:rsidRDefault="00335A71" w:rsidP="00335A71">
      <w:pPr>
        <w:ind w:left="540" w:hanging="540"/>
        <w:rPr>
          <w:rFonts w:ascii="Garamond" w:hAnsi="Garamond"/>
          <w:sz w:val="22"/>
          <w:szCs w:val="22"/>
        </w:rPr>
      </w:pPr>
    </w:p>
    <w:p w:rsidR="00A40259" w:rsidRPr="00736570" w:rsidRDefault="00A40259" w:rsidP="00A40259">
      <w:pPr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736570">
        <w:rPr>
          <w:rFonts w:ascii="Garamond" w:hAnsi="Garamond"/>
          <w:sz w:val="22"/>
          <w:szCs w:val="22"/>
        </w:rPr>
        <w:t xml:space="preserve">VASIVÍZ Vas Megyei Víz- és Csatornamű </w:t>
      </w:r>
      <w:proofErr w:type="spellStart"/>
      <w:r w:rsidRPr="00736570">
        <w:rPr>
          <w:rFonts w:ascii="Garamond" w:hAnsi="Garamond"/>
          <w:sz w:val="22"/>
          <w:szCs w:val="22"/>
        </w:rPr>
        <w:t>ZRt</w:t>
      </w:r>
      <w:proofErr w:type="spellEnd"/>
      <w:r w:rsidRPr="00736570">
        <w:rPr>
          <w:rFonts w:ascii="Garamond" w:hAnsi="Garamond"/>
          <w:sz w:val="22"/>
          <w:szCs w:val="22"/>
        </w:rPr>
        <w:t>. 00</w:t>
      </w:r>
      <w:r>
        <w:rPr>
          <w:rFonts w:ascii="Garamond" w:hAnsi="Garamond"/>
          <w:sz w:val="22"/>
          <w:szCs w:val="22"/>
        </w:rPr>
        <w:t>67951</w:t>
      </w:r>
      <w:r w:rsidRPr="00736570">
        <w:rPr>
          <w:rFonts w:ascii="Garamond" w:hAnsi="Garamond"/>
          <w:sz w:val="22"/>
          <w:szCs w:val="22"/>
        </w:rPr>
        <w:t>-00</w:t>
      </w:r>
      <w:r>
        <w:rPr>
          <w:rFonts w:ascii="Garamond" w:hAnsi="Garamond"/>
          <w:sz w:val="22"/>
          <w:szCs w:val="22"/>
        </w:rPr>
        <w:t>67960.</w:t>
      </w:r>
      <w:r w:rsidRPr="00736570">
        <w:rPr>
          <w:rFonts w:ascii="Garamond" w:hAnsi="Garamond"/>
          <w:sz w:val="22"/>
          <w:szCs w:val="22"/>
        </w:rPr>
        <w:t xml:space="preserve"> sorszámú,</w:t>
      </w:r>
    </w:p>
    <w:p w:rsidR="00A40259" w:rsidRPr="00736570" w:rsidRDefault="00A40259" w:rsidP="00A40259">
      <w:pPr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736570">
        <w:rPr>
          <w:rFonts w:ascii="Garamond" w:hAnsi="Garamond"/>
          <w:sz w:val="22"/>
          <w:szCs w:val="22"/>
        </w:rPr>
        <w:t xml:space="preserve">VASIVÍZ Vas Megyei Víz- és Csatornamű </w:t>
      </w:r>
      <w:proofErr w:type="spellStart"/>
      <w:r w:rsidRPr="00736570">
        <w:rPr>
          <w:rFonts w:ascii="Garamond" w:hAnsi="Garamond"/>
          <w:sz w:val="22"/>
          <w:szCs w:val="22"/>
        </w:rPr>
        <w:t>ZRt</w:t>
      </w:r>
      <w:proofErr w:type="spellEnd"/>
      <w:r w:rsidRPr="00736570">
        <w:rPr>
          <w:rFonts w:ascii="Garamond" w:hAnsi="Garamond"/>
          <w:sz w:val="22"/>
          <w:szCs w:val="22"/>
        </w:rPr>
        <w:t>. 00</w:t>
      </w:r>
      <w:r>
        <w:rPr>
          <w:rFonts w:ascii="Garamond" w:hAnsi="Garamond"/>
          <w:sz w:val="22"/>
          <w:szCs w:val="22"/>
        </w:rPr>
        <w:t>67961-0067970. sorszámú</w:t>
      </w:r>
    </w:p>
    <w:p w:rsidR="00A40259" w:rsidRDefault="00A40259" w:rsidP="00A40259">
      <w:pPr>
        <w:ind w:left="567"/>
        <w:rPr>
          <w:rFonts w:ascii="Garamond" w:hAnsi="Garamond"/>
          <w:sz w:val="22"/>
          <w:szCs w:val="22"/>
        </w:rPr>
      </w:pPr>
    </w:p>
    <w:p w:rsidR="00A40259" w:rsidRDefault="00A40259" w:rsidP="00A40259">
      <w:pPr>
        <w:ind w:left="567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részvényét</w:t>
      </w:r>
      <w:proofErr w:type="gramEnd"/>
      <w:r>
        <w:rPr>
          <w:rFonts w:ascii="Garamond" w:hAnsi="Garamond"/>
          <w:sz w:val="22"/>
          <w:szCs w:val="22"/>
        </w:rPr>
        <w:t>.</w:t>
      </w: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tbl>
      <w:tblPr>
        <w:tblW w:w="96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146"/>
        <w:gridCol w:w="6091"/>
        <w:gridCol w:w="2079"/>
        <w:gridCol w:w="146"/>
        <w:gridCol w:w="146"/>
        <w:gridCol w:w="146"/>
        <w:gridCol w:w="14"/>
        <w:gridCol w:w="132"/>
        <w:gridCol w:w="28"/>
      </w:tblGrid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9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lastRenderedPageBreak/>
              <w:t xml:space="preserve">2. melléklet a </w:t>
            </w:r>
            <w:r w:rsidR="00F74389">
              <w:rPr>
                <w:rFonts w:ascii="Garamond" w:hAnsi="Garamond" w:cs="Calibri"/>
                <w:sz w:val="22"/>
                <w:szCs w:val="22"/>
              </w:rPr>
              <w:t>4/2013. (V.22.)</w:t>
            </w:r>
            <w:r w:rsidR="00F74389" w:rsidRPr="00E17574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 w:rsidR="008E02E0">
              <w:rPr>
                <w:rFonts w:ascii="Garamond" w:hAnsi="Garamond" w:cs="Calibri"/>
                <w:sz w:val="22"/>
                <w:szCs w:val="22"/>
              </w:rPr>
              <w:t xml:space="preserve">módosítással egységes szerkezetű </w:t>
            </w:r>
            <w:r w:rsidR="008E02E0" w:rsidRPr="00E17574">
              <w:rPr>
                <w:rFonts w:ascii="Garamond" w:hAnsi="Garamond" w:cs="Calibri"/>
                <w:sz w:val="22"/>
                <w:szCs w:val="22"/>
              </w:rPr>
              <w:t>önkormányzati rendelethez</w:t>
            </w: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Gyanógeregye Község Önkormányzatának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Forgalomképtelen vagyona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Megnevezés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Helyr.sz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---------------------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--------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Temető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25/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Közterület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68/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Közpark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69/1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Közpark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69/2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Közút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211/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Közterület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235/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Közpark, szennyvízátemelő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239/1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Közpark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239/3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9.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Magánút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247/2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10.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Sajáthasználatu</w:t>
            </w:r>
            <w:proofErr w:type="spellEnd"/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 xml:space="preserve"> út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7997/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11.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Közút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013/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12.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Közút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016/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13.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Közút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039/5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14.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Országos közút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057/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15.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Közút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063/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16.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Sorok-patak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069/11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17.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Közút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072/4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18.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Közut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075/10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19.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Közút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081/1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20.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árok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082/2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21.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Közút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0106/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22.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Temető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0108/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23.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árok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0140/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24.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árok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0144/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25.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Közút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0146/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26.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árok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0168/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27.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árok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0189/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sz w:val="22"/>
                <w:szCs w:val="22"/>
                <w:lang w:eastAsia="hu-HU"/>
              </w:rPr>
              <w:t>28.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sz w:val="22"/>
                <w:szCs w:val="22"/>
                <w:lang w:eastAsia="hu-HU"/>
              </w:rPr>
              <w:t>Közút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sz w:val="22"/>
                <w:szCs w:val="22"/>
                <w:lang w:eastAsia="hu-HU"/>
              </w:rPr>
              <w:t>67/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9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lastRenderedPageBreak/>
              <w:t xml:space="preserve">3. melléklet a </w:t>
            </w:r>
            <w:r w:rsidR="00F74389">
              <w:rPr>
                <w:rFonts w:ascii="Garamond" w:hAnsi="Garamond" w:cs="Calibri"/>
                <w:sz w:val="22"/>
                <w:szCs w:val="22"/>
              </w:rPr>
              <w:t>4/2013. (V.22.)</w:t>
            </w:r>
            <w:r w:rsidR="00F74389" w:rsidRPr="00E17574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 w:rsidR="008E02E0">
              <w:rPr>
                <w:rFonts w:ascii="Garamond" w:hAnsi="Garamond" w:cs="Calibri"/>
                <w:sz w:val="22"/>
                <w:szCs w:val="22"/>
              </w:rPr>
              <w:t xml:space="preserve">módosítással egységes szerkezetű </w:t>
            </w:r>
            <w:r w:rsidR="008E02E0" w:rsidRPr="00E17574">
              <w:rPr>
                <w:rFonts w:ascii="Garamond" w:hAnsi="Garamond" w:cs="Calibri"/>
                <w:sz w:val="22"/>
                <w:szCs w:val="22"/>
              </w:rPr>
              <w:t>önkormányzati rendelethez</w:t>
            </w: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Gyanógeregye Község Önkormányzatának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Korlátozottan forgalomképes vagyona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Megnevezés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Helyr.sz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---------------------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--------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Szennyvízcsatorna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Harangláb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28/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Kultúrház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39/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Egyéb helyiség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40/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Egyéb helyiség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40/A/2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Orvosi rendelő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43/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Lakóház, udvar, </w:t>
            </w:r>
            <w:proofErr w:type="spellStart"/>
            <w:r>
              <w:rPr>
                <w:rFonts w:ascii="Garamond" w:hAnsi="Garamond"/>
                <w:color w:val="000000"/>
                <w:sz w:val="22"/>
                <w:szCs w:val="22"/>
              </w:rPr>
              <w:t>gazd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242/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Beépítetlen terület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247/5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F3413B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9</w:t>
            </w:r>
            <w:r w:rsidR="008E02E0"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általános iskola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253/1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F3413B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10</w:t>
            </w:r>
            <w:r w:rsidR="008E02E0"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Orvosi rendelő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253/3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F3413B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11</w:t>
            </w:r>
            <w:r w:rsidR="008E02E0"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Szántó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050/15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F3413B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12</w:t>
            </w:r>
            <w:r w:rsidR="008E02E0"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Szennyvízcsatorna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  <w:p w:rsidR="003749BA" w:rsidRDefault="003749BA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  <w:p w:rsidR="003749BA" w:rsidRPr="007D7F8C" w:rsidRDefault="003749BA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9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lastRenderedPageBreak/>
              <w:t xml:space="preserve">4. melléklet a </w:t>
            </w:r>
            <w:r w:rsidR="00F74389">
              <w:rPr>
                <w:rFonts w:ascii="Garamond" w:hAnsi="Garamond" w:cs="Calibri"/>
                <w:sz w:val="22"/>
                <w:szCs w:val="22"/>
              </w:rPr>
              <w:t>4/2013. (V.22.)</w:t>
            </w:r>
            <w:r w:rsidR="00F74389" w:rsidRPr="00E17574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 w:rsidR="008E02E0">
              <w:rPr>
                <w:rFonts w:ascii="Garamond" w:hAnsi="Garamond" w:cs="Calibri"/>
                <w:sz w:val="22"/>
                <w:szCs w:val="22"/>
              </w:rPr>
              <w:t xml:space="preserve">módosítással egységes szerkezetű </w:t>
            </w:r>
            <w:r w:rsidR="008E02E0" w:rsidRPr="00E17574">
              <w:rPr>
                <w:rFonts w:ascii="Garamond" w:hAnsi="Garamond" w:cs="Calibri"/>
                <w:sz w:val="22"/>
                <w:szCs w:val="22"/>
              </w:rPr>
              <w:t>önkormányzati rendelethez</w:t>
            </w: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Gyanógeregye Község Önkormányzatának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Üzleti vagyona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Megnevezés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Helyr.sz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D7F8C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---------------------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--------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8C" w:rsidRPr="007D7F8C" w:rsidRDefault="007D7F8C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Gyep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24/1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Mocsár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66/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Beépítetlen terület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97/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Beépítetlen terület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98/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Beépítetlen terület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99/1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Beépítetlen terület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228/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Lakóház, udvar, </w:t>
            </w:r>
            <w:proofErr w:type="spellStart"/>
            <w:r>
              <w:rPr>
                <w:rFonts w:ascii="Garamond" w:hAnsi="Garamond"/>
                <w:color w:val="000000"/>
                <w:sz w:val="22"/>
                <w:szCs w:val="22"/>
              </w:rPr>
              <w:t>gazd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242/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Szántó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036/7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8E02E0" w:rsidRPr="007D7F8C" w:rsidTr="008E02E0">
        <w:trPr>
          <w:gridAfter w:val="1"/>
          <w:wAfter w:w="28" w:type="dxa"/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  <w:r w:rsidRPr="007D7F8C"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  <w:t>9.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righ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Szántó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Default="008E02E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060/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E0" w:rsidRPr="007D7F8C" w:rsidRDefault="008E02E0" w:rsidP="007D7F8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hu-HU"/>
              </w:rPr>
            </w:pPr>
          </w:p>
        </w:tc>
      </w:tr>
    </w:tbl>
    <w:p w:rsidR="007D7F8C" w:rsidRDefault="007D7F8C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131128" w:rsidRDefault="00131128" w:rsidP="00E5391D">
      <w:pPr>
        <w:rPr>
          <w:rFonts w:ascii="Garamond" w:hAnsi="Garamond"/>
          <w:sz w:val="22"/>
          <w:szCs w:val="22"/>
        </w:rPr>
      </w:pPr>
    </w:p>
    <w:p w:rsidR="00131128" w:rsidRDefault="00131128" w:rsidP="00E5391D">
      <w:pPr>
        <w:rPr>
          <w:rFonts w:ascii="Garamond" w:hAnsi="Garamond"/>
          <w:sz w:val="22"/>
          <w:szCs w:val="22"/>
        </w:rPr>
      </w:pPr>
    </w:p>
    <w:p w:rsidR="00131128" w:rsidRDefault="00131128" w:rsidP="00E5391D">
      <w:pPr>
        <w:rPr>
          <w:rFonts w:ascii="Garamond" w:hAnsi="Garamond"/>
          <w:sz w:val="22"/>
          <w:szCs w:val="22"/>
        </w:rPr>
      </w:pPr>
    </w:p>
    <w:p w:rsidR="00131128" w:rsidRDefault="00131128" w:rsidP="00E5391D">
      <w:pPr>
        <w:rPr>
          <w:rFonts w:ascii="Garamond" w:hAnsi="Garamond"/>
          <w:sz w:val="22"/>
          <w:szCs w:val="22"/>
        </w:rPr>
      </w:pPr>
    </w:p>
    <w:p w:rsidR="00131128" w:rsidRDefault="00131128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p w:rsidR="00070EB3" w:rsidRDefault="00070EB3" w:rsidP="00E5391D">
      <w:pPr>
        <w:rPr>
          <w:rFonts w:ascii="Garamond" w:hAnsi="Garamond"/>
          <w:sz w:val="22"/>
          <w:szCs w:val="22"/>
        </w:rPr>
      </w:pPr>
    </w:p>
    <w:sectPr w:rsidR="00070EB3" w:rsidSect="0006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D6" w:rsidRDefault="005021D6" w:rsidP="008E02E0">
      <w:r>
        <w:separator/>
      </w:r>
    </w:p>
  </w:endnote>
  <w:endnote w:type="continuationSeparator" w:id="0">
    <w:p w:rsidR="005021D6" w:rsidRDefault="005021D6" w:rsidP="008E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D6" w:rsidRDefault="005021D6" w:rsidP="008E02E0">
      <w:r>
        <w:separator/>
      </w:r>
    </w:p>
  </w:footnote>
  <w:footnote w:type="continuationSeparator" w:id="0">
    <w:p w:rsidR="005021D6" w:rsidRDefault="005021D6" w:rsidP="008E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A79"/>
    <w:multiLevelType w:val="hybridMultilevel"/>
    <w:tmpl w:val="60948B98"/>
    <w:lvl w:ilvl="0" w:tplc="DA9AFD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CC0878"/>
    <w:multiLevelType w:val="hybridMultilevel"/>
    <w:tmpl w:val="171629AC"/>
    <w:lvl w:ilvl="0" w:tplc="60BE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56ED3"/>
    <w:multiLevelType w:val="hybridMultilevel"/>
    <w:tmpl w:val="7ED40D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C4D"/>
    <w:multiLevelType w:val="hybridMultilevel"/>
    <w:tmpl w:val="661A88F0"/>
    <w:lvl w:ilvl="0" w:tplc="60BE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3560309A">
      <w:start w:val="1"/>
      <w:numFmt w:val="bullet"/>
      <w:lvlText w:val=""/>
      <w:lvlJc w:val="left"/>
      <w:pPr>
        <w:tabs>
          <w:tab w:val="num" w:pos="1744"/>
        </w:tabs>
        <w:ind w:left="1792" w:hanging="340"/>
      </w:pPr>
      <w:rPr>
        <w:rFonts w:ascii="Symbol" w:hAnsi="Symbol" w:hint="default"/>
        <w:b w:val="0"/>
        <w:i w:val="0"/>
        <w:sz w:val="24"/>
        <w:szCs w:val="24"/>
        <w:effect w:val="none"/>
      </w:rPr>
    </w:lvl>
    <w:lvl w:ilvl="2" w:tplc="98E053A0">
      <w:start w:val="1"/>
      <w:numFmt w:val="bullet"/>
      <w:lvlText w:val="-"/>
      <w:lvlJc w:val="left"/>
      <w:pPr>
        <w:tabs>
          <w:tab w:val="num" w:pos="2712"/>
        </w:tabs>
        <w:ind w:left="2712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D4493"/>
    <w:multiLevelType w:val="hybridMultilevel"/>
    <w:tmpl w:val="0A78108C"/>
    <w:lvl w:ilvl="0" w:tplc="E64CA0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A104E"/>
    <w:multiLevelType w:val="hybridMultilevel"/>
    <w:tmpl w:val="4A889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520AE"/>
    <w:multiLevelType w:val="hybridMultilevel"/>
    <w:tmpl w:val="E7A08396"/>
    <w:lvl w:ilvl="0" w:tplc="DC5E9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C67D3"/>
    <w:multiLevelType w:val="hybridMultilevel"/>
    <w:tmpl w:val="D7E6350C"/>
    <w:lvl w:ilvl="0" w:tplc="B28EA510">
      <w:start w:val="1"/>
      <w:numFmt w:val="bullet"/>
      <w:lvlText w:val=""/>
      <w:lvlJc w:val="left"/>
      <w:pPr>
        <w:tabs>
          <w:tab w:val="num" w:pos="652"/>
        </w:tabs>
        <w:ind w:left="700" w:hanging="340"/>
      </w:pPr>
      <w:rPr>
        <w:rFonts w:ascii="Symbol" w:hAnsi="Symbol" w:hint="default"/>
        <w:sz w:val="24"/>
        <w:szCs w:val="24"/>
        <w:effect w:val="none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effect w:val="none"/>
      </w:rPr>
    </w:lvl>
    <w:lvl w:ilvl="2" w:tplc="0409001B">
      <w:start w:val="1"/>
      <w:numFmt w:val="lowerLetter"/>
      <w:lvlText w:val="%3.)"/>
      <w:lvlJc w:val="left"/>
      <w:pPr>
        <w:tabs>
          <w:tab w:val="num" w:pos="2175"/>
        </w:tabs>
        <w:ind w:left="2175" w:hanging="37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34EE5"/>
    <w:multiLevelType w:val="hybridMultilevel"/>
    <w:tmpl w:val="D92879CC"/>
    <w:lvl w:ilvl="0" w:tplc="3560309A">
      <w:start w:val="1"/>
      <w:numFmt w:val="bullet"/>
      <w:lvlText w:val=""/>
      <w:lvlJc w:val="left"/>
      <w:pPr>
        <w:tabs>
          <w:tab w:val="num" w:pos="1712"/>
        </w:tabs>
        <w:ind w:left="1760" w:hanging="340"/>
      </w:pPr>
      <w:rPr>
        <w:rFonts w:ascii="Symbol" w:hAnsi="Symbol" w:hint="default"/>
        <w:b w:val="0"/>
        <w:i w:val="0"/>
        <w:sz w:val="24"/>
        <w:szCs w:val="24"/>
        <w:effect w:val="none"/>
      </w:rPr>
    </w:lvl>
    <w:lvl w:ilvl="1" w:tplc="60BEBFCE">
      <w:start w:val="1"/>
      <w:numFmt w:val="bullet"/>
      <w:lvlText w:val=""/>
      <w:lvlJc w:val="left"/>
      <w:pPr>
        <w:tabs>
          <w:tab w:val="num" w:pos="2084"/>
        </w:tabs>
        <w:ind w:left="2132" w:hanging="340"/>
      </w:pPr>
      <w:rPr>
        <w:rFonts w:ascii="Symbol" w:hAnsi="Symbol" w:hint="default"/>
        <w:b w:val="0"/>
        <w:i w:val="0"/>
        <w:sz w:val="24"/>
        <w:szCs w:val="24"/>
        <w:effect w:val="none"/>
      </w:rPr>
    </w:lvl>
    <w:lvl w:ilvl="2" w:tplc="7CF41E64">
      <w:start w:val="1"/>
      <w:numFmt w:val="bullet"/>
      <w:lvlText w:val="-"/>
      <w:lvlJc w:val="left"/>
      <w:pPr>
        <w:tabs>
          <w:tab w:val="num" w:pos="3052"/>
        </w:tabs>
        <w:ind w:left="3052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103DE"/>
    <w:multiLevelType w:val="hybridMultilevel"/>
    <w:tmpl w:val="6FCA16B8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142A6E6">
      <w:start w:val="1"/>
      <w:numFmt w:val="bullet"/>
      <w:lvlText w:val="-"/>
      <w:lvlJc w:val="left"/>
      <w:pPr>
        <w:ind w:left="2291" w:hanging="360"/>
      </w:pPr>
      <w:rPr>
        <w:rFonts w:ascii="Garamond" w:eastAsia="Calibri" w:hAnsi="Garamond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2D33AD9"/>
    <w:multiLevelType w:val="hybridMultilevel"/>
    <w:tmpl w:val="B6185296"/>
    <w:lvl w:ilvl="0" w:tplc="A8B83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A1AC2"/>
    <w:multiLevelType w:val="hybridMultilevel"/>
    <w:tmpl w:val="4F54E108"/>
    <w:lvl w:ilvl="0" w:tplc="FFFFFFFF">
      <w:start w:val="1"/>
      <w:numFmt w:val="bullet"/>
      <w:lvlText w:val=""/>
      <w:lvlJc w:val="left"/>
      <w:pPr>
        <w:tabs>
          <w:tab w:val="num" w:pos="1012"/>
        </w:tabs>
        <w:ind w:left="1060" w:hanging="340"/>
      </w:pPr>
      <w:rPr>
        <w:rFonts w:ascii="Symbol" w:hAnsi="Symbol" w:hint="default"/>
        <w:sz w:val="24"/>
        <w:szCs w:val="24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127F2A"/>
    <w:multiLevelType w:val="hybridMultilevel"/>
    <w:tmpl w:val="001A3E5A"/>
    <w:lvl w:ilvl="0" w:tplc="E64CA0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C8367AD"/>
    <w:multiLevelType w:val="hybridMultilevel"/>
    <w:tmpl w:val="0A14DD4E"/>
    <w:lvl w:ilvl="0" w:tplc="99E2016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67C49"/>
    <w:multiLevelType w:val="hybridMultilevel"/>
    <w:tmpl w:val="988CDEFA"/>
    <w:lvl w:ilvl="0" w:tplc="DC5E9C46">
      <w:start w:val="1"/>
      <w:numFmt w:val="bullet"/>
      <w:lvlText w:val=""/>
      <w:lvlJc w:val="left"/>
      <w:pPr>
        <w:tabs>
          <w:tab w:val="num" w:pos="2212"/>
        </w:tabs>
        <w:ind w:left="2260" w:hanging="340"/>
      </w:pPr>
      <w:rPr>
        <w:rFonts w:ascii="Symbol" w:hAnsi="Symbol" w:hint="default"/>
        <w:sz w:val="24"/>
        <w:szCs w:val="24"/>
        <w:effect w:val="none"/>
      </w:rPr>
    </w:lvl>
    <w:lvl w:ilvl="1" w:tplc="3560309A">
      <w:start w:val="1"/>
      <w:numFmt w:val="bullet"/>
      <w:lvlText w:val=""/>
      <w:lvlJc w:val="left"/>
      <w:pPr>
        <w:tabs>
          <w:tab w:val="num" w:pos="1372"/>
        </w:tabs>
        <w:ind w:left="1420" w:hanging="340"/>
      </w:pPr>
      <w:rPr>
        <w:rFonts w:ascii="Symbol" w:hAnsi="Symbol" w:hint="default"/>
        <w:sz w:val="24"/>
        <w:szCs w:val="24"/>
        <w:effect w:val="none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CD498D"/>
    <w:multiLevelType w:val="hybridMultilevel"/>
    <w:tmpl w:val="B16295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13508"/>
    <w:multiLevelType w:val="hybridMultilevel"/>
    <w:tmpl w:val="5C7EC6EC"/>
    <w:lvl w:ilvl="0" w:tplc="60BEBFCE">
      <w:start w:val="1"/>
      <w:numFmt w:val="bullet"/>
      <w:lvlText w:val=""/>
      <w:lvlJc w:val="left"/>
      <w:pPr>
        <w:tabs>
          <w:tab w:val="num" w:pos="2212"/>
        </w:tabs>
        <w:ind w:left="2260" w:hanging="340"/>
      </w:pPr>
      <w:rPr>
        <w:rFonts w:ascii="Symbol" w:hAnsi="Symbol" w:hint="default"/>
        <w:sz w:val="24"/>
        <w:szCs w:val="24"/>
        <w:effect w:val="none"/>
      </w:rPr>
    </w:lvl>
    <w:lvl w:ilvl="1" w:tplc="04090019">
      <w:start w:val="1"/>
      <w:numFmt w:val="bullet"/>
      <w:lvlText w:val=""/>
      <w:lvlJc w:val="left"/>
      <w:pPr>
        <w:tabs>
          <w:tab w:val="num" w:pos="1372"/>
        </w:tabs>
        <w:ind w:left="1420" w:hanging="340"/>
      </w:pPr>
      <w:rPr>
        <w:rFonts w:ascii="Symbol" w:hAnsi="Symbol" w:hint="default"/>
        <w:sz w:val="24"/>
        <w:szCs w:val="24"/>
        <w:effect w:val="none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352401"/>
    <w:multiLevelType w:val="hybridMultilevel"/>
    <w:tmpl w:val="8200BC1C"/>
    <w:lvl w:ilvl="0" w:tplc="1F84966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bullet"/>
      <w:lvlText w:val=""/>
      <w:lvlJc w:val="left"/>
      <w:pPr>
        <w:tabs>
          <w:tab w:val="num" w:pos="292"/>
        </w:tabs>
        <w:ind w:left="340" w:hanging="340"/>
      </w:pPr>
      <w:rPr>
        <w:rFonts w:ascii="Symbol" w:hAnsi="Symbol" w:hint="default"/>
        <w:sz w:val="24"/>
        <w:szCs w:val="24"/>
        <w:effect w:val="none"/>
      </w:rPr>
    </w:lvl>
    <w:lvl w:ilvl="2" w:tplc="0409001B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7C1B6703"/>
    <w:multiLevelType w:val="hybridMultilevel"/>
    <w:tmpl w:val="711481E4"/>
    <w:lvl w:ilvl="0" w:tplc="6B26E9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090019">
      <w:start w:val="1"/>
      <w:numFmt w:val="bullet"/>
      <w:lvlText w:val=""/>
      <w:lvlJc w:val="left"/>
      <w:pPr>
        <w:tabs>
          <w:tab w:val="num" w:pos="1372"/>
        </w:tabs>
        <w:ind w:left="1420" w:hanging="340"/>
      </w:pPr>
      <w:rPr>
        <w:rFonts w:ascii="Symbol" w:hAnsi="Symbol" w:hint="default"/>
        <w:b w:val="0"/>
        <w:i w:val="0"/>
        <w:sz w:val="24"/>
        <w:szCs w:val="24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4"/>
  </w:num>
  <w:num w:numId="5">
    <w:abstractNumId w:val="17"/>
  </w:num>
  <w:num w:numId="6">
    <w:abstractNumId w:val="5"/>
  </w:num>
  <w:num w:numId="7">
    <w:abstractNumId w:val="1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1D"/>
    <w:rsid w:val="00057BE0"/>
    <w:rsid w:val="0006075E"/>
    <w:rsid w:val="00070EB3"/>
    <w:rsid w:val="00096A75"/>
    <w:rsid w:val="000B0446"/>
    <w:rsid w:val="000E086B"/>
    <w:rsid w:val="000F1FFE"/>
    <w:rsid w:val="0010660A"/>
    <w:rsid w:val="00131128"/>
    <w:rsid w:val="00137216"/>
    <w:rsid w:val="001465B9"/>
    <w:rsid w:val="00151888"/>
    <w:rsid w:val="00182ADA"/>
    <w:rsid w:val="001A0462"/>
    <w:rsid w:val="001C47D7"/>
    <w:rsid w:val="00223181"/>
    <w:rsid w:val="002262E4"/>
    <w:rsid w:val="0025362A"/>
    <w:rsid w:val="00286005"/>
    <w:rsid w:val="002B5939"/>
    <w:rsid w:val="002D61A5"/>
    <w:rsid w:val="002E2115"/>
    <w:rsid w:val="002E398E"/>
    <w:rsid w:val="002E5CEB"/>
    <w:rsid w:val="00307376"/>
    <w:rsid w:val="00335A71"/>
    <w:rsid w:val="00372446"/>
    <w:rsid w:val="003749BA"/>
    <w:rsid w:val="003B165C"/>
    <w:rsid w:val="003B27C5"/>
    <w:rsid w:val="003B531E"/>
    <w:rsid w:val="00444D6C"/>
    <w:rsid w:val="00453ED3"/>
    <w:rsid w:val="004A383B"/>
    <w:rsid w:val="004E3795"/>
    <w:rsid w:val="004E499C"/>
    <w:rsid w:val="005021D6"/>
    <w:rsid w:val="00513DA5"/>
    <w:rsid w:val="005230BA"/>
    <w:rsid w:val="00591979"/>
    <w:rsid w:val="005C4E02"/>
    <w:rsid w:val="00695885"/>
    <w:rsid w:val="006A154F"/>
    <w:rsid w:val="006A1D3A"/>
    <w:rsid w:val="006C281D"/>
    <w:rsid w:val="006E620D"/>
    <w:rsid w:val="007027D4"/>
    <w:rsid w:val="00705BA9"/>
    <w:rsid w:val="007506B0"/>
    <w:rsid w:val="00751D4D"/>
    <w:rsid w:val="00762FEA"/>
    <w:rsid w:val="007A695D"/>
    <w:rsid w:val="007B374C"/>
    <w:rsid w:val="007D7F8C"/>
    <w:rsid w:val="007E001C"/>
    <w:rsid w:val="007E6A99"/>
    <w:rsid w:val="00814899"/>
    <w:rsid w:val="00816156"/>
    <w:rsid w:val="00874A62"/>
    <w:rsid w:val="008E02E0"/>
    <w:rsid w:val="008F3B19"/>
    <w:rsid w:val="0091192C"/>
    <w:rsid w:val="009165B8"/>
    <w:rsid w:val="009356E9"/>
    <w:rsid w:val="00942975"/>
    <w:rsid w:val="009469B4"/>
    <w:rsid w:val="00983273"/>
    <w:rsid w:val="009B65E8"/>
    <w:rsid w:val="009E70FE"/>
    <w:rsid w:val="00A02B5A"/>
    <w:rsid w:val="00A11058"/>
    <w:rsid w:val="00A2137D"/>
    <w:rsid w:val="00A40259"/>
    <w:rsid w:val="00A57747"/>
    <w:rsid w:val="00A832CC"/>
    <w:rsid w:val="00AD25D2"/>
    <w:rsid w:val="00B31B18"/>
    <w:rsid w:val="00B6048A"/>
    <w:rsid w:val="00B63D5C"/>
    <w:rsid w:val="00BC6476"/>
    <w:rsid w:val="00BE4CB0"/>
    <w:rsid w:val="00BF0404"/>
    <w:rsid w:val="00BF07FE"/>
    <w:rsid w:val="00C11D29"/>
    <w:rsid w:val="00C53786"/>
    <w:rsid w:val="00C82A78"/>
    <w:rsid w:val="00C87314"/>
    <w:rsid w:val="00CA758C"/>
    <w:rsid w:val="00CD0B78"/>
    <w:rsid w:val="00CF7A78"/>
    <w:rsid w:val="00D22245"/>
    <w:rsid w:val="00D25144"/>
    <w:rsid w:val="00D35447"/>
    <w:rsid w:val="00D35B96"/>
    <w:rsid w:val="00D52B1A"/>
    <w:rsid w:val="00D54D4E"/>
    <w:rsid w:val="00D62B96"/>
    <w:rsid w:val="00DB64D1"/>
    <w:rsid w:val="00E13C07"/>
    <w:rsid w:val="00E17574"/>
    <w:rsid w:val="00E5391D"/>
    <w:rsid w:val="00E92D17"/>
    <w:rsid w:val="00EA5E38"/>
    <w:rsid w:val="00EB7621"/>
    <w:rsid w:val="00EC60F7"/>
    <w:rsid w:val="00EF649B"/>
    <w:rsid w:val="00F075C4"/>
    <w:rsid w:val="00F120F5"/>
    <w:rsid w:val="00F3413B"/>
    <w:rsid w:val="00F7320C"/>
    <w:rsid w:val="00F74389"/>
    <w:rsid w:val="00FA0B29"/>
    <w:rsid w:val="00FA5BE0"/>
    <w:rsid w:val="00FB29B9"/>
    <w:rsid w:val="00FC23DD"/>
    <w:rsid w:val="00FE1630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91D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E5391D"/>
    <w:pPr>
      <w:keepNext/>
      <w:jc w:val="center"/>
      <w:outlineLvl w:val="0"/>
    </w:pPr>
    <w:rPr>
      <w:rFonts w:eastAsia="Times New Roman" w:cs="Arial"/>
      <w:b/>
      <w:kern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5391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5391D"/>
    <w:rPr>
      <w:rFonts w:ascii="Times New Roman" w:eastAsia="Times New Roman" w:hAnsi="Times New Roman" w:cs="Arial"/>
      <w:b/>
      <w:kern w:val="32"/>
      <w:sz w:val="24"/>
      <w:szCs w:val="32"/>
      <w:lang w:eastAsia="hu-HU"/>
    </w:rPr>
  </w:style>
  <w:style w:type="character" w:customStyle="1" w:styleId="Cmsor2Char">
    <w:name w:val="Címsor 2 Char"/>
    <w:link w:val="Cmsor2"/>
    <w:uiPriority w:val="9"/>
    <w:rsid w:val="00E539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jkvszvegeChar">
    <w:name w:val="a jkv szövege Char"/>
    <w:link w:val="ajkvszvege"/>
    <w:locked/>
    <w:rsid w:val="00E5391D"/>
    <w:rPr>
      <w:sz w:val="24"/>
    </w:rPr>
  </w:style>
  <w:style w:type="paragraph" w:customStyle="1" w:styleId="ajkvszvege">
    <w:name w:val="a jkv szövege"/>
    <w:basedOn w:val="Norml"/>
    <w:link w:val="ajkvszvegeChar"/>
    <w:rsid w:val="00E5391D"/>
    <w:rPr>
      <w:rFonts w:ascii="Calibri" w:hAnsi="Calibri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E5391D"/>
    <w:pPr>
      <w:spacing w:after="120"/>
      <w:jc w:val="left"/>
    </w:pPr>
    <w:rPr>
      <w:rFonts w:eastAsia="Times New Roman"/>
      <w:lang w:eastAsia="hu-HU"/>
    </w:rPr>
  </w:style>
  <w:style w:type="character" w:customStyle="1" w:styleId="SzvegtrzsChar">
    <w:name w:val="Szövegtörzs Char"/>
    <w:link w:val="Szvegtrzs"/>
    <w:uiPriority w:val="99"/>
    <w:rsid w:val="00E539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">
    <w:name w:val="List"/>
    <w:basedOn w:val="Norml"/>
    <w:unhideWhenUsed/>
    <w:rsid w:val="00E5391D"/>
    <w:pPr>
      <w:suppressAutoHyphens/>
      <w:ind w:left="283" w:hanging="283"/>
      <w:jc w:val="left"/>
    </w:pPr>
    <w:rPr>
      <w:rFonts w:eastAsia="Times New Roman"/>
      <w:sz w:val="20"/>
      <w:szCs w:val="20"/>
      <w:lang w:eastAsia="ar-SA"/>
    </w:rPr>
  </w:style>
  <w:style w:type="paragraph" w:styleId="Nincstrkz">
    <w:name w:val="No Spacing"/>
    <w:uiPriority w:val="1"/>
    <w:qFormat/>
    <w:rsid w:val="00E5391D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2E5CE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Szvegtrzs22">
    <w:name w:val="Szövegtörzs 22"/>
    <w:basedOn w:val="Norml"/>
    <w:rsid w:val="002E5CEB"/>
    <w:pPr>
      <w:shd w:val="clear" w:color="auto" w:fill="FFFFFF"/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hu-HU"/>
    </w:rPr>
  </w:style>
  <w:style w:type="paragraph" w:customStyle="1" w:styleId="Szvegtrzs31">
    <w:name w:val="Szövegtörzs 31"/>
    <w:basedOn w:val="Norml"/>
    <w:rsid w:val="002E5CEB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E02E0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8E02E0"/>
    <w:rPr>
      <w:rFonts w:ascii="Times New Roman" w:hAnsi="Times New Roman"/>
      <w:lang w:eastAsia="en-US"/>
    </w:rPr>
  </w:style>
  <w:style w:type="character" w:styleId="Lbjegyzet-hivatkozs">
    <w:name w:val="footnote reference"/>
    <w:uiPriority w:val="99"/>
    <w:semiHidden/>
    <w:unhideWhenUsed/>
    <w:rsid w:val="008E02E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749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49BA"/>
    <w:rPr>
      <w:rFonts w:ascii="Times New Roman" w:hAnsi="Times New Roman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3749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49BA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91D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E5391D"/>
    <w:pPr>
      <w:keepNext/>
      <w:jc w:val="center"/>
      <w:outlineLvl w:val="0"/>
    </w:pPr>
    <w:rPr>
      <w:rFonts w:eastAsia="Times New Roman" w:cs="Arial"/>
      <w:b/>
      <w:kern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5391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5391D"/>
    <w:rPr>
      <w:rFonts w:ascii="Times New Roman" w:eastAsia="Times New Roman" w:hAnsi="Times New Roman" w:cs="Arial"/>
      <w:b/>
      <w:kern w:val="32"/>
      <w:sz w:val="24"/>
      <w:szCs w:val="32"/>
      <w:lang w:eastAsia="hu-HU"/>
    </w:rPr>
  </w:style>
  <w:style w:type="character" w:customStyle="1" w:styleId="Cmsor2Char">
    <w:name w:val="Címsor 2 Char"/>
    <w:link w:val="Cmsor2"/>
    <w:uiPriority w:val="9"/>
    <w:rsid w:val="00E539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jkvszvegeChar">
    <w:name w:val="a jkv szövege Char"/>
    <w:link w:val="ajkvszvege"/>
    <w:locked/>
    <w:rsid w:val="00E5391D"/>
    <w:rPr>
      <w:sz w:val="24"/>
    </w:rPr>
  </w:style>
  <w:style w:type="paragraph" w:customStyle="1" w:styleId="ajkvszvege">
    <w:name w:val="a jkv szövege"/>
    <w:basedOn w:val="Norml"/>
    <w:link w:val="ajkvszvegeChar"/>
    <w:rsid w:val="00E5391D"/>
    <w:rPr>
      <w:rFonts w:ascii="Calibri" w:hAnsi="Calibri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E5391D"/>
    <w:pPr>
      <w:spacing w:after="120"/>
      <w:jc w:val="left"/>
    </w:pPr>
    <w:rPr>
      <w:rFonts w:eastAsia="Times New Roman"/>
      <w:lang w:eastAsia="hu-HU"/>
    </w:rPr>
  </w:style>
  <w:style w:type="character" w:customStyle="1" w:styleId="SzvegtrzsChar">
    <w:name w:val="Szövegtörzs Char"/>
    <w:link w:val="Szvegtrzs"/>
    <w:uiPriority w:val="99"/>
    <w:rsid w:val="00E539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">
    <w:name w:val="List"/>
    <w:basedOn w:val="Norml"/>
    <w:unhideWhenUsed/>
    <w:rsid w:val="00E5391D"/>
    <w:pPr>
      <w:suppressAutoHyphens/>
      <w:ind w:left="283" w:hanging="283"/>
      <w:jc w:val="left"/>
    </w:pPr>
    <w:rPr>
      <w:rFonts w:eastAsia="Times New Roman"/>
      <w:sz w:val="20"/>
      <w:szCs w:val="20"/>
      <w:lang w:eastAsia="ar-SA"/>
    </w:rPr>
  </w:style>
  <w:style w:type="paragraph" w:styleId="Nincstrkz">
    <w:name w:val="No Spacing"/>
    <w:uiPriority w:val="1"/>
    <w:qFormat/>
    <w:rsid w:val="00E5391D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2E5CE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Szvegtrzs22">
    <w:name w:val="Szövegtörzs 22"/>
    <w:basedOn w:val="Norml"/>
    <w:rsid w:val="002E5CEB"/>
    <w:pPr>
      <w:shd w:val="clear" w:color="auto" w:fill="FFFFFF"/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hu-HU"/>
    </w:rPr>
  </w:style>
  <w:style w:type="paragraph" w:customStyle="1" w:styleId="Szvegtrzs31">
    <w:name w:val="Szövegtörzs 31"/>
    <w:basedOn w:val="Norml"/>
    <w:rsid w:val="002E5CEB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E02E0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8E02E0"/>
    <w:rPr>
      <w:rFonts w:ascii="Times New Roman" w:hAnsi="Times New Roman"/>
      <w:lang w:eastAsia="en-US"/>
    </w:rPr>
  </w:style>
  <w:style w:type="character" w:styleId="Lbjegyzet-hivatkozs">
    <w:name w:val="footnote reference"/>
    <w:uiPriority w:val="99"/>
    <w:semiHidden/>
    <w:unhideWhenUsed/>
    <w:rsid w:val="008E02E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749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49BA"/>
    <w:rPr>
      <w:rFonts w:ascii="Times New Roman" w:hAnsi="Times New Roman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3749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49BA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80DCF-7D95-4DDB-90ED-5976BCDB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348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Sorkifalud Önkorm</dc:creator>
  <cp:lastModifiedBy>Kriszti2-PC</cp:lastModifiedBy>
  <cp:revision>2</cp:revision>
  <cp:lastPrinted>2013-05-15T13:45:00Z</cp:lastPrinted>
  <dcterms:created xsi:type="dcterms:W3CDTF">2017-08-03T10:06:00Z</dcterms:created>
  <dcterms:modified xsi:type="dcterms:W3CDTF">2017-08-03T10:06:00Z</dcterms:modified>
</cp:coreProperties>
</file>