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B2" w:rsidRDefault="00D328B2" w:rsidP="00D328B2">
      <w:pPr>
        <w:spacing w:after="20"/>
        <w:ind w:firstLine="180"/>
        <w:jc w:val="both"/>
        <w:rPr>
          <w:color w:val="000000"/>
        </w:rPr>
      </w:pPr>
    </w:p>
    <w:p w:rsidR="00D328B2" w:rsidRDefault="00D328B2" w:rsidP="00D328B2">
      <w:pPr>
        <w:spacing w:after="20"/>
        <w:ind w:firstLine="180"/>
        <w:jc w:val="both"/>
        <w:rPr>
          <w:color w:val="000000"/>
        </w:rPr>
      </w:pPr>
    </w:p>
    <w:p w:rsidR="00D328B2" w:rsidRDefault="00D328B2" w:rsidP="00D328B2">
      <w:pPr>
        <w:pStyle w:val="Listaszerbekezds"/>
        <w:numPr>
          <w:ilvl w:val="0"/>
          <w:numId w:val="1"/>
        </w:numPr>
        <w:tabs>
          <w:tab w:val="left" w:pos="3240"/>
        </w:tabs>
        <w:spacing w:after="200" w:line="276" w:lineRule="auto"/>
        <w:jc w:val="right"/>
        <w:rPr>
          <w:b/>
        </w:rPr>
      </w:pPr>
      <w:r w:rsidRPr="00331DEC">
        <w:rPr>
          <w:b/>
        </w:rPr>
        <w:t xml:space="preserve">sz. melléklet a </w:t>
      </w:r>
      <w:r>
        <w:rPr>
          <w:b/>
        </w:rPr>
        <w:t>6</w:t>
      </w:r>
      <w:r w:rsidRPr="00331DEC">
        <w:rPr>
          <w:b/>
          <w:bCs/>
          <w:color w:val="000000"/>
        </w:rPr>
        <w:t>/20</w:t>
      </w:r>
      <w:r>
        <w:rPr>
          <w:b/>
          <w:bCs/>
          <w:color w:val="000000"/>
        </w:rPr>
        <w:t>20</w:t>
      </w:r>
      <w:r w:rsidRPr="00331DEC">
        <w:rPr>
          <w:b/>
          <w:bCs/>
          <w:color w:val="000000"/>
        </w:rPr>
        <w:t>. (</w:t>
      </w:r>
      <w:r>
        <w:rPr>
          <w:b/>
          <w:bCs/>
          <w:color w:val="000000"/>
        </w:rPr>
        <w:t>X.28.</w:t>
      </w:r>
      <w:r w:rsidRPr="00331DEC">
        <w:rPr>
          <w:b/>
          <w:bCs/>
          <w:color w:val="000000"/>
        </w:rPr>
        <w:t>) önkormányzati rendelethez</w:t>
      </w:r>
    </w:p>
    <w:p w:rsidR="00D328B2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right"/>
      </w:pPr>
      <w:r>
        <w:t xml:space="preserve">Az </w:t>
      </w:r>
      <w:proofErr w:type="spellStart"/>
      <w:r>
        <w:t>Ör</w:t>
      </w:r>
      <w:proofErr w:type="spellEnd"/>
      <w:r>
        <w:t>. 2. melléklete</w:t>
      </w:r>
    </w:p>
    <w:p w:rsidR="00D328B2" w:rsidRDefault="00D328B2" w:rsidP="00D328B2">
      <w:pPr>
        <w:pStyle w:val="Listaszerbekezds"/>
        <w:tabs>
          <w:tab w:val="left" w:pos="3240"/>
        </w:tabs>
        <w:jc w:val="right"/>
        <w:rPr>
          <w:b/>
        </w:rPr>
      </w:pP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  <w:rPr>
          <w:b/>
        </w:rPr>
      </w:pPr>
      <w:r w:rsidRPr="00331DEC">
        <w:rPr>
          <w:b/>
        </w:rPr>
        <w:t xml:space="preserve">Az önkormányzat alaptevékenységének kormányzati funkciók szerinti besorolása: </w:t>
      </w:r>
    </w:p>
    <w:p w:rsidR="00D328B2" w:rsidRDefault="00D328B2" w:rsidP="00D328B2">
      <w:pPr>
        <w:pStyle w:val="Listaszerbekezds"/>
        <w:tabs>
          <w:tab w:val="left" w:pos="3240"/>
        </w:tabs>
        <w:jc w:val="both"/>
      </w:pP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 w:rsidRPr="00331DEC">
        <w:t>011130 Önkormányzatok és önkormányzati hivatalok jogalkotó és általános igazgatási tevékenysége</w:t>
      </w: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 w:rsidRPr="00331DEC">
        <w:t>013320 Köztemető</w:t>
      </w:r>
      <w:r>
        <w:t>-</w:t>
      </w:r>
      <w:r w:rsidRPr="00331DEC">
        <w:t xml:space="preserve"> fenntartás és </w:t>
      </w:r>
      <w:proofErr w:type="spellStart"/>
      <w:r>
        <w:t>-</w:t>
      </w:r>
      <w:r w:rsidRPr="00331DEC">
        <w:t>működtetés</w:t>
      </w:r>
      <w:proofErr w:type="spellEnd"/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 w:rsidRPr="00331DEC">
        <w:t>013350 Az önkormányzati vagyonnal való gazdálkodással kapcsolatos feladatok</w:t>
      </w: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 w:rsidRPr="00331DEC">
        <w:t>041231 Rövid időtartamú közfoglalkoztatás</w:t>
      </w: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 w:rsidRPr="00331DEC">
        <w:t>041233 Hosszabb időtartamú közfoglalkoztatás</w:t>
      </w: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 w:rsidRPr="00331DEC">
        <w:t>066020 Város</w:t>
      </w:r>
      <w:r>
        <w:t>-</w:t>
      </w:r>
      <w:r w:rsidRPr="00331DEC">
        <w:t>,</w:t>
      </w:r>
      <w:r>
        <w:t xml:space="preserve"> </w:t>
      </w:r>
      <w:r w:rsidRPr="00331DEC">
        <w:t>községgazdálkodási egyéb szolgáltatások</w:t>
      </w:r>
    </w:p>
    <w:p w:rsidR="00D328B2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>
        <w:t>052080 Szennyvízcsatorna építése, fenntartása, üzemeltetése</w:t>
      </w: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 w:rsidRPr="00331DEC">
        <w:t>082044 Könyvtári szolgáltatások</w:t>
      </w: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Listaszerbekezds"/>
        <w:tabs>
          <w:tab w:val="left" w:pos="3240"/>
        </w:tabs>
        <w:jc w:val="both"/>
      </w:pPr>
      <w:r w:rsidRPr="00331DEC">
        <w:t xml:space="preserve">082091 Közművelődés- közösségi </w:t>
      </w:r>
      <w:r>
        <w:t xml:space="preserve">és </w:t>
      </w:r>
      <w:r w:rsidRPr="00331DEC">
        <w:t>társadalmi részvétel fejlesztése</w:t>
      </w:r>
    </w:p>
    <w:p w:rsidR="00D328B2" w:rsidRPr="00331DEC" w:rsidRDefault="00D328B2" w:rsidP="00D328B2">
      <w:pPr>
        <w:pStyle w:val="Listaszerbekezds"/>
        <w:tabs>
          <w:tab w:val="left" w:pos="3240"/>
        </w:tabs>
        <w:jc w:val="both"/>
      </w:pPr>
    </w:p>
    <w:p w:rsidR="00D328B2" w:rsidRDefault="00D328B2" w:rsidP="00D328B2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045160  Közutak, hidak, alagutak üzemeltetése, fenntartása</w:t>
      </w:r>
    </w:p>
    <w:p w:rsidR="00D328B2" w:rsidRPr="00F524FE" w:rsidRDefault="00D328B2" w:rsidP="00D328B2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D328B2" w:rsidRDefault="00D328B2" w:rsidP="00D328B2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041237  Közfoglalkoztatási mintaprogram</w:t>
      </w:r>
    </w:p>
    <w:p w:rsidR="00D328B2" w:rsidRPr="00F524FE" w:rsidRDefault="00D328B2" w:rsidP="00D328B2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D328B2" w:rsidRDefault="00D328B2" w:rsidP="00D328B2">
      <w:pPr>
        <w:pStyle w:val="Listaszerbekezds"/>
      </w:pPr>
      <w:r>
        <w:t>051040 Nem veszélyes hulladék kezelése, ártalmatlanítása</w:t>
      </w:r>
    </w:p>
    <w:p w:rsidR="00D328B2" w:rsidRPr="00331DEC" w:rsidRDefault="00D328B2" w:rsidP="00D328B2">
      <w:pPr>
        <w:pStyle w:val="Listaszerbekezds"/>
      </w:pPr>
    </w:p>
    <w:p w:rsidR="00D328B2" w:rsidRDefault="00D328B2" w:rsidP="00D328B2">
      <w:pPr>
        <w:pStyle w:val="Listaszerbekezds"/>
        <w:spacing w:before="100" w:beforeAutospacing="1" w:after="100" w:afterAutospacing="1"/>
        <w:jc w:val="both"/>
      </w:pPr>
      <w:r>
        <w:t xml:space="preserve">063020 Víztermelés, </w:t>
      </w:r>
      <w:proofErr w:type="spellStart"/>
      <w:r>
        <w:t>-kezelés</w:t>
      </w:r>
      <w:proofErr w:type="spellEnd"/>
      <w:r>
        <w:t xml:space="preserve">, </w:t>
      </w:r>
      <w:proofErr w:type="spellStart"/>
      <w:r>
        <w:t>-ellátás</w:t>
      </w:r>
      <w:proofErr w:type="spellEnd"/>
    </w:p>
    <w:p w:rsidR="00D328B2" w:rsidRDefault="00D328B2" w:rsidP="00D328B2">
      <w:pPr>
        <w:pStyle w:val="Listaszerbekezds"/>
        <w:spacing w:before="100" w:beforeAutospacing="1" w:after="100" w:afterAutospacing="1"/>
        <w:jc w:val="both"/>
      </w:pPr>
    </w:p>
    <w:p w:rsidR="00D328B2" w:rsidRDefault="00D328B2" w:rsidP="00D328B2">
      <w:pPr>
        <w:pStyle w:val="Listaszerbekezds"/>
        <w:spacing w:before="100" w:beforeAutospacing="1" w:after="100" w:afterAutospacing="1"/>
        <w:jc w:val="both"/>
      </w:pPr>
      <w:r>
        <w:t>107051 Szociális étkeztetés szociális konyhán</w:t>
      </w:r>
    </w:p>
    <w:p w:rsidR="00D328B2" w:rsidRDefault="00D328B2" w:rsidP="00D328B2">
      <w:pPr>
        <w:pStyle w:val="Listaszerbekezds"/>
        <w:spacing w:before="100" w:beforeAutospacing="1" w:after="100" w:afterAutospacing="1"/>
        <w:jc w:val="both"/>
      </w:pPr>
    </w:p>
    <w:p w:rsidR="00D328B2" w:rsidRDefault="00D328B2" w:rsidP="00D328B2">
      <w:pPr>
        <w:pStyle w:val="Listaszerbekezds"/>
        <w:spacing w:before="100" w:beforeAutospacing="1" w:after="100" w:afterAutospacing="1"/>
        <w:jc w:val="both"/>
      </w:pPr>
      <w:r>
        <w:t>107055 Falugondnoki, tanyagondnoki szolgáltatás</w:t>
      </w:r>
    </w:p>
    <w:p w:rsidR="00D328B2" w:rsidRDefault="00D328B2" w:rsidP="00D328B2">
      <w:pPr>
        <w:pStyle w:val="Listaszerbekezds"/>
        <w:spacing w:before="100" w:beforeAutospacing="1" w:after="100" w:afterAutospacing="1"/>
        <w:jc w:val="both"/>
      </w:pPr>
    </w:p>
    <w:p w:rsidR="00104644" w:rsidRDefault="00104644">
      <w:bookmarkStart w:id="0" w:name="_GoBack"/>
      <w:bookmarkEnd w:id="0"/>
    </w:p>
    <w:sectPr w:rsidR="0010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67BD"/>
    <w:multiLevelType w:val="hybridMultilevel"/>
    <w:tmpl w:val="32DEC888"/>
    <w:lvl w:ilvl="0" w:tplc="245086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B2"/>
    <w:rsid w:val="00104644"/>
    <w:rsid w:val="00D3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187C4-47CE-4A73-B351-E349B37F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328B2"/>
    <w:pPr>
      <w:ind w:left="720"/>
      <w:contextualSpacing/>
    </w:pPr>
  </w:style>
  <w:style w:type="paragraph" w:styleId="Nincstrkz">
    <w:name w:val="No Spacing"/>
    <w:link w:val="NincstrkzChar"/>
    <w:uiPriority w:val="1"/>
    <w:qFormat/>
    <w:rsid w:val="00D328B2"/>
    <w:pPr>
      <w:spacing w:after="0" w:line="240" w:lineRule="auto"/>
    </w:pPr>
  </w:style>
  <w:style w:type="character" w:customStyle="1" w:styleId="ListaszerbekezdsChar">
    <w:name w:val="Listaszerű bekezdés Char"/>
    <w:link w:val="Listaszerbekezds"/>
    <w:uiPriority w:val="34"/>
    <w:rsid w:val="00D328B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incstrkzChar">
    <w:name w:val="Nincs térköz Char"/>
    <w:link w:val="Nincstrkz"/>
    <w:uiPriority w:val="1"/>
    <w:rsid w:val="00D3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2021-01-21T09:44:00Z</dcterms:created>
  <dcterms:modified xsi:type="dcterms:W3CDTF">2021-01-21T09:48:00Z</dcterms:modified>
</cp:coreProperties>
</file>