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38B" w:rsidRPr="0001669C" w:rsidRDefault="00A752AC" w:rsidP="0001669C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sz w:val="20"/>
          <w:szCs w:val="20"/>
        </w:rPr>
      </w:pPr>
      <w:r w:rsidRPr="0001669C">
        <w:rPr>
          <w:rFonts w:ascii="Times New Roman" w:hAnsi="Times New Roman" w:cs="Times New Roman"/>
          <w:sz w:val="20"/>
          <w:szCs w:val="20"/>
        </w:rPr>
        <w:t>sz. melléklet</w:t>
      </w:r>
    </w:p>
    <w:p w:rsidR="0001669C" w:rsidRPr="0001669C" w:rsidRDefault="0001669C" w:rsidP="000166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52AC" w:rsidRDefault="00A752AC" w:rsidP="00A752AC">
      <w:pPr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 xml:space="preserve">1./ Üzleti tevékenység folytatására alkalmas létesítmény és előkert használata esetén a helyhasználati díj: </w:t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="0001669C" w:rsidRPr="0001669C">
        <w:rPr>
          <w:rFonts w:ascii="Times New Roman" w:hAnsi="Times New Roman" w:cs="Times New Roman"/>
          <w:sz w:val="24"/>
          <w:szCs w:val="24"/>
        </w:rPr>
        <w:t>1.500</w:t>
      </w:r>
      <w:r w:rsidRPr="0001669C">
        <w:rPr>
          <w:rFonts w:ascii="Times New Roman" w:hAnsi="Times New Roman" w:cs="Times New Roman"/>
          <w:sz w:val="24"/>
          <w:szCs w:val="24"/>
        </w:rPr>
        <w:t>,- Ft/m2/év</w:t>
      </w:r>
    </w:p>
    <w:p w:rsidR="0001669C" w:rsidRPr="0001669C" w:rsidRDefault="0001669C" w:rsidP="00A752AC">
      <w:pPr>
        <w:rPr>
          <w:rFonts w:ascii="Times New Roman" w:hAnsi="Times New Roman" w:cs="Times New Roman"/>
          <w:sz w:val="24"/>
          <w:szCs w:val="24"/>
        </w:rPr>
      </w:pPr>
    </w:p>
    <w:p w:rsidR="00A752AC" w:rsidRPr="0001669C" w:rsidRDefault="00A752AC" w:rsidP="00A752AC">
      <w:pPr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 xml:space="preserve">2./ Gyümölcs, zöldség, tojás, baromfi, virág stb. árusítása esetén a helypénz </w:t>
      </w:r>
    </w:p>
    <w:p w:rsidR="00A752AC" w:rsidRPr="0001669C" w:rsidRDefault="00A752AC" w:rsidP="000166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 xml:space="preserve">mezőgazdasági kistermelők részére: </w:t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  <w:t>3</w:t>
      </w:r>
      <w:r w:rsidR="0001669C" w:rsidRPr="0001669C">
        <w:rPr>
          <w:rFonts w:ascii="Times New Roman" w:hAnsi="Times New Roman" w:cs="Times New Roman"/>
          <w:sz w:val="24"/>
          <w:szCs w:val="24"/>
        </w:rPr>
        <w:t>0</w:t>
      </w:r>
      <w:r w:rsidRPr="0001669C">
        <w:rPr>
          <w:rFonts w:ascii="Times New Roman" w:hAnsi="Times New Roman" w:cs="Times New Roman"/>
          <w:sz w:val="24"/>
          <w:szCs w:val="24"/>
        </w:rPr>
        <w:t>.- Ft/m2/nap</w:t>
      </w:r>
    </w:p>
    <w:p w:rsidR="00A752AC" w:rsidRPr="0001669C" w:rsidRDefault="00A752AC" w:rsidP="0001669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 xml:space="preserve">más árusítók részére: </w:t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  <w:t>1</w:t>
      </w:r>
      <w:r w:rsidR="0001669C" w:rsidRPr="0001669C">
        <w:rPr>
          <w:rFonts w:ascii="Times New Roman" w:hAnsi="Times New Roman" w:cs="Times New Roman"/>
          <w:sz w:val="24"/>
          <w:szCs w:val="24"/>
        </w:rPr>
        <w:t>00</w:t>
      </w:r>
      <w:r w:rsidRPr="0001669C">
        <w:rPr>
          <w:rFonts w:ascii="Times New Roman" w:hAnsi="Times New Roman" w:cs="Times New Roman"/>
          <w:sz w:val="24"/>
          <w:szCs w:val="24"/>
        </w:rPr>
        <w:t>.- Ft/m2/nap</w:t>
      </w:r>
    </w:p>
    <w:p w:rsidR="0001669C" w:rsidRPr="0001669C" w:rsidRDefault="0001669C" w:rsidP="00A752AC">
      <w:pPr>
        <w:rPr>
          <w:rFonts w:ascii="Times New Roman" w:hAnsi="Times New Roman" w:cs="Times New Roman"/>
          <w:sz w:val="24"/>
          <w:szCs w:val="24"/>
        </w:rPr>
      </w:pPr>
    </w:p>
    <w:p w:rsidR="00A752AC" w:rsidRPr="0001669C" w:rsidRDefault="00A752AC" w:rsidP="00A752AC">
      <w:pPr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 xml:space="preserve">3./ Ruházati és iparcikk jellegű termékek árusítása esetén a helypénz: </w:t>
      </w:r>
      <w:r w:rsidRPr="0001669C">
        <w:rPr>
          <w:rFonts w:ascii="Times New Roman" w:hAnsi="Times New Roman" w:cs="Times New Roman"/>
          <w:sz w:val="24"/>
          <w:szCs w:val="24"/>
        </w:rPr>
        <w:tab/>
        <w:t>1</w:t>
      </w:r>
      <w:r w:rsidR="0001669C" w:rsidRPr="0001669C">
        <w:rPr>
          <w:rFonts w:ascii="Times New Roman" w:hAnsi="Times New Roman" w:cs="Times New Roman"/>
          <w:sz w:val="24"/>
          <w:szCs w:val="24"/>
        </w:rPr>
        <w:t>00</w:t>
      </w:r>
      <w:r w:rsidRPr="0001669C">
        <w:rPr>
          <w:rFonts w:ascii="Times New Roman" w:hAnsi="Times New Roman" w:cs="Times New Roman"/>
          <w:sz w:val="24"/>
          <w:szCs w:val="24"/>
        </w:rPr>
        <w:t>.- Ft/m2/nap</w:t>
      </w:r>
    </w:p>
    <w:p w:rsidR="00A752AC" w:rsidRPr="0001669C" w:rsidRDefault="00A752AC" w:rsidP="00A752AC">
      <w:pPr>
        <w:rPr>
          <w:rFonts w:ascii="Times New Roman" w:hAnsi="Times New Roman" w:cs="Times New Roman"/>
          <w:sz w:val="24"/>
          <w:szCs w:val="24"/>
        </w:rPr>
      </w:pPr>
    </w:p>
    <w:p w:rsidR="00A752AC" w:rsidRPr="0001669C" w:rsidRDefault="00A752AC" w:rsidP="00A752AC">
      <w:pPr>
        <w:rPr>
          <w:rFonts w:ascii="Times New Roman" w:hAnsi="Times New Roman" w:cs="Times New Roman"/>
          <w:sz w:val="24"/>
          <w:szCs w:val="24"/>
        </w:rPr>
      </w:pPr>
    </w:p>
    <w:sectPr w:rsidR="00A752AC" w:rsidRPr="0001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51FD8"/>
    <w:multiLevelType w:val="hybridMultilevel"/>
    <w:tmpl w:val="378C4D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523"/>
    <w:multiLevelType w:val="hybridMultilevel"/>
    <w:tmpl w:val="768EB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0FE9"/>
    <w:multiLevelType w:val="hybridMultilevel"/>
    <w:tmpl w:val="42A8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2F"/>
    <w:rsid w:val="0001669C"/>
    <w:rsid w:val="006A038B"/>
    <w:rsid w:val="00A752AC"/>
    <w:rsid w:val="00BA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E579"/>
  <w15:chartTrackingRefBased/>
  <w15:docId w15:val="{065832A0-60E5-450B-A32E-C0AE0F46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3</cp:revision>
  <dcterms:created xsi:type="dcterms:W3CDTF">2019-03-19T12:40:00Z</dcterms:created>
  <dcterms:modified xsi:type="dcterms:W3CDTF">2019-03-20T10:27:00Z</dcterms:modified>
</cp:coreProperties>
</file>