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65" w:rsidRDefault="003C4265" w:rsidP="00DA5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Előterjesztés</w:t>
      </w:r>
    </w:p>
    <w:p w:rsidR="003C4265" w:rsidRDefault="003C4265" w:rsidP="00DA5BA6">
      <w:pPr>
        <w:jc w:val="center"/>
        <w:rPr>
          <w:b/>
          <w:sz w:val="28"/>
          <w:szCs w:val="28"/>
        </w:rPr>
      </w:pPr>
    </w:p>
    <w:p w:rsidR="003C4265" w:rsidRDefault="003C4265" w:rsidP="00DA5BA6">
      <w:pPr>
        <w:jc w:val="center"/>
        <w:rPr>
          <w:sz w:val="24"/>
          <w:szCs w:val="24"/>
        </w:rPr>
      </w:pPr>
      <w:r>
        <w:rPr>
          <w:sz w:val="24"/>
          <w:szCs w:val="24"/>
        </w:rPr>
        <w:t>Bajna Község Önkormányzat Képviselő-testületének</w:t>
      </w:r>
    </w:p>
    <w:p w:rsidR="003C4265" w:rsidRDefault="009260F6" w:rsidP="00DA5BA6">
      <w:pPr>
        <w:jc w:val="center"/>
        <w:rPr>
          <w:sz w:val="24"/>
          <w:szCs w:val="24"/>
        </w:rPr>
      </w:pPr>
      <w:r>
        <w:rPr>
          <w:sz w:val="24"/>
          <w:szCs w:val="24"/>
        </w:rPr>
        <w:t>2017. június 27</w:t>
      </w:r>
      <w:r w:rsidR="003C4265">
        <w:rPr>
          <w:sz w:val="24"/>
          <w:szCs w:val="24"/>
        </w:rPr>
        <w:t>-i ülésére</w:t>
      </w:r>
    </w:p>
    <w:p w:rsidR="003C4265" w:rsidRDefault="003C4265" w:rsidP="00DA5BA6">
      <w:pPr>
        <w:jc w:val="center"/>
        <w:rPr>
          <w:sz w:val="24"/>
          <w:szCs w:val="24"/>
        </w:rPr>
      </w:pPr>
    </w:p>
    <w:p w:rsidR="003C4265" w:rsidRPr="003C4265" w:rsidRDefault="003C4265" w:rsidP="00DA5BA6">
      <w:pPr>
        <w:jc w:val="center"/>
        <w:rPr>
          <w:sz w:val="24"/>
          <w:szCs w:val="24"/>
        </w:rPr>
      </w:pPr>
      <w:r>
        <w:rPr>
          <w:sz w:val="24"/>
          <w:szCs w:val="24"/>
        </w:rPr>
        <w:t>Tárgy: Beszámoló Bajna Község Önkormányzat 2016. évi költségvetésének végrehajtásáról</w:t>
      </w:r>
    </w:p>
    <w:p w:rsidR="003C4265" w:rsidRDefault="003C4265" w:rsidP="00DA5BA6">
      <w:pPr>
        <w:jc w:val="center"/>
        <w:rPr>
          <w:b/>
          <w:sz w:val="28"/>
          <w:szCs w:val="28"/>
        </w:rPr>
      </w:pPr>
    </w:p>
    <w:p w:rsidR="003C4265" w:rsidRDefault="003C4265" w:rsidP="00DA5BA6">
      <w:pPr>
        <w:jc w:val="center"/>
        <w:rPr>
          <w:b/>
          <w:sz w:val="28"/>
          <w:szCs w:val="28"/>
        </w:rPr>
      </w:pPr>
    </w:p>
    <w:p w:rsidR="002A56B9" w:rsidRPr="003C4265" w:rsidRDefault="00DA5BA6" w:rsidP="00DA5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265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3C4265" w:rsidRPr="003C4265" w:rsidRDefault="003C4265" w:rsidP="00DA5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265" w:rsidRPr="003C4265" w:rsidRDefault="003C4265" w:rsidP="003C4265">
      <w:pPr>
        <w:rPr>
          <w:rFonts w:ascii="Times New Roman" w:hAnsi="Times New Roman" w:cs="Times New Roman"/>
          <w:b/>
          <w:sz w:val="24"/>
          <w:szCs w:val="24"/>
        </w:rPr>
      </w:pPr>
    </w:p>
    <w:p w:rsidR="003C4265" w:rsidRPr="003C4265" w:rsidRDefault="003C4265" w:rsidP="009A4221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Az államháztartásról szóló 2011.évi CXCV. törvény 91.§ (1) bekezdése szerint a helyi önkormányzat költségvetése végrehajtására vonatkozó zárszámadási rendelet tervezetét a jegyző készíti elő és a polgármester terjeszti a Képviselő- testület elé úgy, hogy a rendelet képviselő testület elé terjesztést követően harminc napon belül, de legkésőbb a költségvetési évet követő ötödik hónap utolsó napjáig hatályba lépjen.</w:t>
      </w:r>
    </w:p>
    <w:p w:rsidR="003C4265" w:rsidRPr="003C4265" w:rsidRDefault="003C4265" w:rsidP="009A4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265" w:rsidRPr="003C4265" w:rsidRDefault="003C4265" w:rsidP="009A4221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Az államháztartás alrendszereihez tartozó szervezetek költségvetési beszámolója összeállításának módjára, tartalmára, szerkezetére vonatkozó kérdéseket, valamint a beszámoló adatait alátámasztó könyvvezetési kötelezettséget az államháztartás számviteléről szóló 4/2013.(I.11.) Korm.rendelet szabályozza. A rendkívül széleskörű sajátosságok miatt az államháztartási törvény és annak végrehajtási rendelete is figyelembe veendő.</w:t>
      </w:r>
    </w:p>
    <w:p w:rsidR="00DA5BA6" w:rsidRPr="003C4265" w:rsidRDefault="00DA5BA6" w:rsidP="009A4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 w:rsidP="009A4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B67F94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Bajna</w:t>
      </w:r>
      <w:r w:rsidR="00D14BC2" w:rsidRPr="003C4265">
        <w:rPr>
          <w:rFonts w:ascii="Times New Roman" w:hAnsi="Times New Roman" w:cs="Times New Roman"/>
          <w:sz w:val="24"/>
          <w:szCs w:val="24"/>
        </w:rPr>
        <w:t xml:space="preserve"> Község Önkormányzata 2016</w:t>
      </w:r>
      <w:r w:rsidR="00DA5BA6" w:rsidRPr="003C4265">
        <w:rPr>
          <w:rFonts w:ascii="Times New Roman" w:hAnsi="Times New Roman" w:cs="Times New Roman"/>
          <w:sz w:val="24"/>
          <w:szCs w:val="24"/>
        </w:rPr>
        <w:t>. évi gazdálkodásáról az alábbi tájékoztatást adom:</w:t>
      </w: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B67F94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Bajna</w:t>
      </w:r>
      <w:r w:rsidR="0086150D" w:rsidRPr="003C4265">
        <w:rPr>
          <w:rFonts w:ascii="Times New Roman" w:hAnsi="Times New Roman" w:cs="Times New Roman"/>
          <w:sz w:val="24"/>
          <w:szCs w:val="24"/>
        </w:rPr>
        <w:t xml:space="preserve"> Község Önkormányzatának </w:t>
      </w:r>
      <w:r w:rsidR="000C4287" w:rsidRPr="003C4265">
        <w:rPr>
          <w:rFonts w:ascii="Times New Roman" w:hAnsi="Times New Roman" w:cs="Times New Roman"/>
          <w:sz w:val="24"/>
          <w:szCs w:val="24"/>
        </w:rPr>
        <w:t>2</w:t>
      </w:r>
      <w:r w:rsidR="0086150D" w:rsidRPr="003C4265">
        <w:rPr>
          <w:rFonts w:ascii="Times New Roman" w:hAnsi="Times New Roman" w:cs="Times New Roman"/>
          <w:sz w:val="24"/>
          <w:szCs w:val="24"/>
        </w:rPr>
        <w:t>/2016.</w:t>
      </w:r>
      <w:r w:rsidR="000C4287" w:rsidRPr="003C4265">
        <w:rPr>
          <w:rFonts w:ascii="Times New Roman" w:hAnsi="Times New Roman" w:cs="Times New Roman"/>
          <w:sz w:val="24"/>
          <w:szCs w:val="24"/>
        </w:rPr>
        <w:t>(II.16.)</w:t>
      </w:r>
      <w:r w:rsidR="00D14BC2" w:rsidRPr="003C4265">
        <w:rPr>
          <w:rFonts w:ascii="Times New Roman" w:hAnsi="Times New Roman" w:cs="Times New Roman"/>
          <w:sz w:val="24"/>
          <w:szCs w:val="24"/>
        </w:rPr>
        <w:t xml:space="preserve"> számú rendelete a 2016</w:t>
      </w:r>
      <w:r w:rsidR="00DA5BA6" w:rsidRPr="003C4265">
        <w:rPr>
          <w:rFonts w:ascii="Times New Roman" w:hAnsi="Times New Roman" w:cs="Times New Roman"/>
          <w:sz w:val="24"/>
          <w:szCs w:val="24"/>
        </w:rPr>
        <w:t>. évi k</w:t>
      </w:r>
      <w:r w:rsidR="00D14BC2" w:rsidRPr="003C4265">
        <w:rPr>
          <w:rFonts w:ascii="Times New Roman" w:hAnsi="Times New Roman" w:cs="Times New Roman"/>
          <w:sz w:val="24"/>
          <w:szCs w:val="24"/>
        </w:rPr>
        <w:t>öl</w:t>
      </w:r>
      <w:r w:rsidR="0086150D" w:rsidRPr="003C4265">
        <w:rPr>
          <w:rFonts w:ascii="Times New Roman" w:hAnsi="Times New Roman" w:cs="Times New Roman"/>
          <w:sz w:val="24"/>
          <w:szCs w:val="24"/>
        </w:rPr>
        <w:t xml:space="preserve">tségvetési főösszeget </w:t>
      </w:r>
      <w:r w:rsidR="00045884">
        <w:rPr>
          <w:rFonts w:ascii="Times New Roman" w:hAnsi="Times New Roman" w:cs="Times New Roman"/>
          <w:sz w:val="24"/>
          <w:szCs w:val="24"/>
        </w:rPr>
        <w:t xml:space="preserve">381 085 000 </w:t>
      </w:r>
      <w:r w:rsidR="00DA5BA6" w:rsidRPr="003C4265">
        <w:rPr>
          <w:rFonts w:ascii="Times New Roman" w:hAnsi="Times New Roman" w:cs="Times New Roman"/>
          <w:sz w:val="24"/>
          <w:szCs w:val="24"/>
        </w:rPr>
        <w:t>Ft-ban állapította meg.</w:t>
      </w: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 xml:space="preserve">Az év közben jelentkező változások hatására a </w:t>
      </w:r>
      <w:r w:rsidR="0086150D" w:rsidRPr="003C4265">
        <w:rPr>
          <w:rFonts w:ascii="Times New Roman" w:hAnsi="Times New Roman" w:cs="Times New Roman"/>
          <w:sz w:val="24"/>
          <w:szCs w:val="24"/>
        </w:rPr>
        <w:t xml:space="preserve">módosított előirányzat </w:t>
      </w:r>
      <w:r w:rsidR="00045884">
        <w:rPr>
          <w:rFonts w:ascii="Times New Roman" w:hAnsi="Times New Roman" w:cs="Times New Roman"/>
          <w:sz w:val="24"/>
          <w:szCs w:val="24"/>
        </w:rPr>
        <w:t>453 541 477</w:t>
      </w:r>
      <w:r w:rsidR="00D14BC2" w:rsidRPr="003C4265">
        <w:rPr>
          <w:rFonts w:ascii="Times New Roman" w:hAnsi="Times New Roman" w:cs="Times New Roman"/>
          <w:sz w:val="24"/>
          <w:szCs w:val="24"/>
        </w:rPr>
        <w:t xml:space="preserve"> </w:t>
      </w:r>
      <w:r w:rsidRPr="003C4265">
        <w:rPr>
          <w:rFonts w:ascii="Times New Roman" w:hAnsi="Times New Roman" w:cs="Times New Roman"/>
          <w:sz w:val="24"/>
          <w:szCs w:val="24"/>
        </w:rPr>
        <w:t>Ft lett.</w:t>
      </w: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045884" w:rsidP="009A4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teljesítés              434 351 994</w:t>
      </w:r>
      <w:r w:rsidR="00D14BC2" w:rsidRPr="003C4265">
        <w:rPr>
          <w:rFonts w:ascii="Times New Roman" w:hAnsi="Times New Roman" w:cs="Times New Roman"/>
          <w:sz w:val="24"/>
          <w:szCs w:val="24"/>
        </w:rPr>
        <w:t xml:space="preserve"> Ft bevételt és</w:t>
      </w:r>
    </w:p>
    <w:p w:rsidR="00DA5BA6" w:rsidRPr="003C4265" w:rsidRDefault="009A4221" w:rsidP="009A4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45884">
        <w:rPr>
          <w:rFonts w:ascii="Times New Roman" w:hAnsi="Times New Roman" w:cs="Times New Roman"/>
          <w:sz w:val="24"/>
          <w:szCs w:val="24"/>
        </w:rPr>
        <w:t>402 055 578</w:t>
      </w:r>
      <w:r w:rsidR="00D14BC2" w:rsidRPr="003C4265">
        <w:rPr>
          <w:rFonts w:ascii="Times New Roman" w:hAnsi="Times New Roman" w:cs="Times New Roman"/>
          <w:sz w:val="24"/>
          <w:szCs w:val="24"/>
        </w:rPr>
        <w:t xml:space="preserve"> Ft kiadást </w:t>
      </w:r>
      <w:r w:rsidR="00B67F94" w:rsidRPr="003C4265">
        <w:rPr>
          <w:rFonts w:ascii="Times New Roman" w:hAnsi="Times New Roman" w:cs="Times New Roman"/>
          <w:sz w:val="24"/>
          <w:szCs w:val="24"/>
        </w:rPr>
        <w:t>jelent</w:t>
      </w:r>
      <w:r w:rsidR="00DA5BA6" w:rsidRPr="003C4265">
        <w:rPr>
          <w:rFonts w:ascii="Times New Roman" w:hAnsi="Times New Roman" w:cs="Times New Roman"/>
          <w:sz w:val="24"/>
          <w:szCs w:val="24"/>
        </w:rPr>
        <w:t>.</w:t>
      </w:r>
    </w:p>
    <w:p w:rsidR="00DA5BA6" w:rsidRPr="003C4265" w:rsidRDefault="00DA5BA6" w:rsidP="009A4221">
      <w:pPr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14BC2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A 2016</w:t>
      </w:r>
      <w:r w:rsidR="00DA5BA6" w:rsidRPr="003C4265">
        <w:rPr>
          <w:rFonts w:ascii="Times New Roman" w:hAnsi="Times New Roman" w:cs="Times New Roman"/>
          <w:sz w:val="24"/>
          <w:szCs w:val="24"/>
        </w:rPr>
        <w:t>. évi módosított pénzmaradv</w:t>
      </w:r>
      <w:r w:rsidR="00045884">
        <w:rPr>
          <w:rFonts w:ascii="Times New Roman" w:hAnsi="Times New Roman" w:cs="Times New Roman"/>
          <w:sz w:val="24"/>
          <w:szCs w:val="24"/>
        </w:rPr>
        <w:t>ány 32 296 416</w:t>
      </w:r>
      <w:r w:rsidRPr="003C4265">
        <w:rPr>
          <w:rFonts w:ascii="Times New Roman" w:hAnsi="Times New Roman" w:cs="Times New Roman"/>
          <w:sz w:val="24"/>
          <w:szCs w:val="24"/>
        </w:rPr>
        <w:t xml:space="preserve"> </w:t>
      </w:r>
      <w:r w:rsidR="00DA5BA6" w:rsidRPr="003C4265">
        <w:rPr>
          <w:rFonts w:ascii="Times New Roman" w:hAnsi="Times New Roman" w:cs="Times New Roman"/>
          <w:sz w:val="24"/>
          <w:szCs w:val="24"/>
        </w:rPr>
        <w:t>Ft.</w:t>
      </w: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B67F94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Bajna</w:t>
      </w:r>
      <w:r w:rsidR="00DA5BA6" w:rsidRPr="003C4265">
        <w:rPr>
          <w:rFonts w:ascii="Times New Roman" w:hAnsi="Times New Roman" w:cs="Times New Roman"/>
          <w:sz w:val="24"/>
          <w:szCs w:val="24"/>
        </w:rPr>
        <w:t xml:space="preserve"> Község</w:t>
      </w:r>
      <w:r w:rsidR="00D14BC2" w:rsidRPr="003C4265">
        <w:rPr>
          <w:rFonts w:ascii="Times New Roman" w:hAnsi="Times New Roman" w:cs="Times New Roman"/>
          <w:sz w:val="24"/>
          <w:szCs w:val="24"/>
        </w:rPr>
        <w:t xml:space="preserve"> Önkormányzata a feladatait 2016</w:t>
      </w:r>
      <w:r w:rsidR="00DA5BA6" w:rsidRPr="003C4265">
        <w:rPr>
          <w:rFonts w:ascii="Times New Roman" w:hAnsi="Times New Roman" w:cs="Times New Roman"/>
          <w:sz w:val="24"/>
          <w:szCs w:val="24"/>
        </w:rPr>
        <w:t>. évben is igyekezett maradéktalanul ellátni, a szükséges működési kiadásokat biztosítani. A gazdálkodás a tervezéskor meghatározott takarékossági szempontok alapján történ</w:t>
      </w:r>
      <w:r w:rsidR="000178D7" w:rsidRPr="003C4265">
        <w:rPr>
          <w:rFonts w:ascii="Times New Roman" w:hAnsi="Times New Roman" w:cs="Times New Roman"/>
          <w:sz w:val="24"/>
          <w:szCs w:val="24"/>
        </w:rPr>
        <w:t>t</w:t>
      </w:r>
      <w:r w:rsidR="00DA5BA6" w:rsidRPr="003C4265">
        <w:rPr>
          <w:rFonts w:ascii="Times New Roman" w:hAnsi="Times New Roman" w:cs="Times New Roman"/>
          <w:sz w:val="24"/>
          <w:szCs w:val="24"/>
        </w:rPr>
        <w:t>.</w:t>
      </w: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A5BA6">
      <w:pPr>
        <w:rPr>
          <w:rFonts w:ascii="Times New Roman" w:hAnsi="Times New Roman" w:cs="Times New Roman"/>
          <w:sz w:val="24"/>
          <w:szCs w:val="24"/>
        </w:rPr>
      </w:pPr>
    </w:p>
    <w:p w:rsidR="00DA5BA6" w:rsidRDefault="00DA5BA6">
      <w:pPr>
        <w:rPr>
          <w:rFonts w:ascii="Times New Roman" w:hAnsi="Times New Roman" w:cs="Times New Roman"/>
          <w:sz w:val="24"/>
          <w:szCs w:val="24"/>
        </w:rPr>
      </w:pPr>
    </w:p>
    <w:p w:rsidR="003C4265" w:rsidRDefault="003C4265">
      <w:pPr>
        <w:rPr>
          <w:rFonts w:ascii="Times New Roman" w:hAnsi="Times New Roman" w:cs="Times New Roman"/>
          <w:sz w:val="24"/>
          <w:szCs w:val="24"/>
        </w:rPr>
      </w:pPr>
    </w:p>
    <w:p w:rsidR="003C4265" w:rsidRDefault="003C4265">
      <w:pPr>
        <w:rPr>
          <w:rFonts w:ascii="Times New Roman" w:hAnsi="Times New Roman" w:cs="Times New Roman"/>
          <w:sz w:val="24"/>
          <w:szCs w:val="24"/>
        </w:rPr>
      </w:pPr>
    </w:p>
    <w:p w:rsidR="003C4265" w:rsidRPr="003C4265" w:rsidRDefault="003C4265">
      <w:pPr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A5BA6">
      <w:pPr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A5BA6" w:rsidP="00DA5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265">
        <w:rPr>
          <w:rFonts w:ascii="Times New Roman" w:hAnsi="Times New Roman" w:cs="Times New Roman"/>
          <w:b/>
          <w:sz w:val="24"/>
          <w:szCs w:val="24"/>
        </w:rPr>
        <w:lastRenderedPageBreak/>
        <w:t>Bevételek alakulása</w:t>
      </w:r>
    </w:p>
    <w:p w:rsidR="00DA5BA6" w:rsidRPr="003C4265" w:rsidRDefault="00DA5BA6">
      <w:pPr>
        <w:rPr>
          <w:rFonts w:ascii="Times New Roman" w:hAnsi="Times New Roman" w:cs="Times New Roman"/>
          <w:b/>
          <w:sz w:val="24"/>
          <w:szCs w:val="24"/>
        </w:rPr>
      </w:pPr>
    </w:p>
    <w:p w:rsidR="00DA5BA6" w:rsidRPr="003C4265" w:rsidRDefault="00DA5BA6">
      <w:pPr>
        <w:rPr>
          <w:rFonts w:ascii="Times New Roman" w:hAnsi="Times New Roman" w:cs="Times New Roman"/>
          <w:b/>
          <w:sz w:val="24"/>
          <w:szCs w:val="24"/>
        </w:rPr>
      </w:pP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A rendelet 1. számú melléklete részletesen, jogcímenként, intézményenként</w:t>
      </w:r>
      <w:r w:rsidRPr="003C42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4287" w:rsidRPr="003C4265">
        <w:rPr>
          <w:rFonts w:ascii="Times New Roman" w:hAnsi="Times New Roman" w:cs="Times New Roman"/>
          <w:sz w:val="24"/>
          <w:szCs w:val="24"/>
        </w:rPr>
        <w:t>/</w:t>
      </w:r>
      <w:r w:rsidRPr="003C4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265">
        <w:rPr>
          <w:rFonts w:ascii="Times New Roman" w:hAnsi="Times New Roman" w:cs="Times New Roman"/>
          <w:sz w:val="24"/>
          <w:szCs w:val="24"/>
        </w:rPr>
        <w:t>összevont, külön az</w:t>
      </w:r>
      <w:r w:rsidRPr="003C4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265">
        <w:rPr>
          <w:rFonts w:ascii="Times New Roman" w:hAnsi="Times New Roman" w:cs="Times New Roman"/>
          <w:sz w:val="24"/>
          <w:szCs w:val="24"/>
        </w:rPr>
        <w:t>önkormányzat</w:t>
      </w:r>
      <w:r w:rsidR="000C4287" w:rsidRPr="003C4265">
        <w:rPr>
          <w:rFonts w:ascii="Times New Roman" w:hAnsi="Times New Roman" w:cs="Times New Roman"/>
          <w:sz w:val="24"/>
          <w:szCs w:val="24"/>
        </w:rPr>
        <w:t xml:space="preserve"> </w:t>
      </w:r>
      <w:r w:rsidR="009F2CCA">
        <w:rPr>
          <w:rFonts w:ascii="Times New Roman" w:hAnsi="Times New Roman" w:cs="Times New Roman"/>
          <w:sz w:val="24"/>
          <w:szCs w:val="24"/>
        </w:rPr>
        <w:t>4</w:t>
      </w:r>
      <w:r w:rsidR="000C4287" w:rsidRPr="003C4265">
        <w:rPr>
          <w:rFonts w:ascii="Times New Roman" w:hAnsi="Times New Roman" w:cs="Times New Roman"/>
          <w:sz w:val="24"/>
          <w:szCs w:val="24"/>
        </w:rPr>
        <w:t xml:space="preserve">.számú </w:t>
      </w:r>
      <w:r w:rsidR="009F2CCA" w:rsidRPr="003C4265">
        <w:rPr>
          <w:rFonts w:ascii="Times New Roman" w:hAnsi="Times New Roman" w:cs="Times New Roman"/>
          <w:sz w:val="24"/>
          <w:szCs w:val="24"/>
        </w:rPr>
        <w:t>melléklet,</w:t>
      </w:r>
      <w:r w:rsidRPr="003C4265">
        <w:rPr>
          <w:rFonts w:ascii="Times New Roman" w:hAnsi="Times New Roman" w:cs="Times New Roman"/>
          <w:sz w:val="24"/>
          <w:szCs w:val="24"/>
        </w:rPr>
        <w:t xml:space="preserve"> külön az óvoda</w:t>
      </w:r>
      <w:r w:rsidR="000C4287" w:rsidRPr="003C4265">
        <w:rPr>
          <w:rFonts w:ascii="Times New Roman" w:hAnsi="Times New Roman" w:cs="Times New Roman"/>
          <w:sz w:val="24"/>
          <w:szCs w:val="24"/>
        </w:rPr>
        <w:t xml:space="preserve"> 2.számú melléklet</w:t>
      </w:r>
      <w:r w:rsidRPr="003C4265">
        <w:rPr>
          <w:rFonts w:ascii="Times New Roman" w:hAnsi="Times New Roman" w:cs="Times New Roman"/>
          <w:sz w:val="24"/>
          <w:szCs w:val="24"/>
        </w:rPr>
        <w:t xml:space="preserve">/ </w:t>
      </w:r>
      <w:r w:rsidR="00045884">
        <w:rPr>
          <w:rFonts w:ascii="Times New Roman" w:hAnsi="Times New Roman" w:cs="Times New Roman"/>
          <w:sz w:val="24"/>
          <w:szCs w:val="24"/>
        </w:rPr>
        <w:t xml:space="preserve">külön a közös hivatal </w:t>
      </w:r>
      <w:r w:rsidR="009F2CCA">
        <w:rPr>
          <w:rFonts w:ascii="Times New Roman" w:hAnsi="Times New Roman" w:cs="Times New Roman"/>
          <w:sz w:val="24"/>
          <w:szCs w:val="24"/>
        </w:rPr>
        <w:t>3</w:t>
      </w:r>
      <w:r w:rsidR="007339DD">
        <w:rPr>
          <w:rFonts w:ascii="Times New Roman" w:hAnsi="Times New Roman" w:cs="Times New Roman"/>
          <w:sz w:val="24"/>
          <w:szCs w:val="24"/>
        </w:rPr>
        <w:t xml:space="preserve">. számú melléklet </w:t>
      </w:r>
      <w:r w:rsidRPr="003C4265">
        <w:rPr>
          <w:rFonts w:ascii="Times New Roman" w:hAnsi="Times New Roman" w:cs="Times New Roman"/>
          <w:sz w:val="24"/>
          <w:szCs w:val="24"/>
        </w:rPr>
        <w:t>tartalmazza a bevételek alakulását.</w:t>
      </w: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8D7" w:rsidRPr="003C4265" w:rsidRDefault="000178D7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14BC2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 xml:space="preserve">Bevételeink között szerepelnek a felhalmozási célú önkormányzati támogatások, mely összeg </w:t>
      </w:r>
      <w:r w:rsidR="0086150D" w:rsidRPr="003C4265">
        <w:rPr>
          <w:rFonts w:ascii="Times New Roman" w:hAnsi="Times New Roman" w:cs="Times New Roman"/>
          <w:sz w:val="24"/>
          <w:szCs w:val="24"/>
        </w:rPr>
        <w:t>tartalmazza a</w:t>
      </w:r>
      <w:r w:rsidRPr="003C4265">
        <w:rPr>
          <w:rFonts w:ascii="Times New Roman" w:hAnsi="Times New Roman" w:cs="Times New Roman"/>
          <w:sz w:val="24"/>
          <w:szCs w:val="24"/>
        </w:rPr>
        <w:t xml:space="preserve"> vis maior támogatások összegeit.</w:t>
      </w:r>
    </w:p>
    <w:p w:rsidR="00D14BC2" w:rsidRPr="003C4265" w:rsidRDefault="00D14BC2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C2" w:rsidRPr="003C4265" w:rsidRDefault="00D14BC2" w:rsidP="00D14BC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4BC2" w:rsidRPr="003C4265" w:rsidRDefault="0086150D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Az egyéb műk</w:t>
      </w:r>
      <w:r w:rsidR="000C4287" w:rsidRPr="003C4265">
        <w:rPr>
          <w:rFonts w:ascii="Times New Roman" w:hAnsi="Times New Roman" w:cs="Times New Roman"/>
          <w:sz w:val="24"/>
          <w:szCs w:val="24"/>
        </w:rPr>
        <w:t>ödési célú támogatások bevétele</w:t>
      </w:r>
      <w:r w:rsidRPr="003C4265">
        <w:rPr>
          <w:rFonts w:ascii="Times New Roman" w:hAnsi="Times New Roman" w:cs="Times New Roman"/>
          <w:sz w:val="24"/>
          <w:szCs w:val="24"/>
        </w:rPr>
        <w:t xml:space="preserve"> az e</w:t>
      </w:r>
      <w:r w:rsidR="00D14BC2" w:rsidRPr="003C4265">
        <w:rPr>
          <w:rFonts w:ascii="Times New Roman" w:hAnsi="Times New Roman" w:cs="Times New Roman"/>
          <w:sz w:val="24"/>
          <w:szCs w:val="24"/>
        </w:rPr>
        <w:t>l</w:t>
      </w:r>
      <w:r w:rsidR="00B67F94" w:rsidRPr="003C4265">
        <w:rPr>
          <w:rFonts w:ascii="Times New Roman" w:hAnsi="Times New Roman" w:cs="Times New Roman"/>
          <w:sz w:val="24"/>
          <w:szCs w:val="24"/>
        </w:rPr>
        <w:t>különített állami pénzalapoktól</w:t>
      </w:r>
      <w:r w:rsidR="00D14BC2" w:rsidRPr="003C4265">
        <w:rPr>
          <w:rFonts w:ascii="Times New Roman" w:hAnsi="Times New Roman" w:cs="Times New Roman"/>
          <w:sz w:val="24"/>
          <w:szCs w:val="24"/>
        </w:rPr>
        <w:t xml:space="preserve"> sz</w:t>
      </w:r>
      <w:r w:rsidR="003C3700" w:rsidRPr="003C4265">
        <w:rPr>
          <w:rFonts w:ascii="Times New Roman" w:hAnsi="Times New Roman" w:cs="Times New Roman"/>
          <w:sz w:val="24"/>
          <w:szCs w:val="24"/>
        </w:rPr>
        <w:t>ármazó pénz</w:t>
      </w:r>
      <w:r w:rsidR="00D14BC2" w:rsidRPr="003C4265">
        <w:rPr>
          <w:rFonts w:ascii="Times New Roman" w:hAnsi="Times New Roman" w:cs="Times New Roman"/>
          <w:sz w:val="24"/>
          <w:szCs w:val="24"/>
        </w:rPr>
        <w:t>eszközök</w:t>
      </w:r>
      <w:r w:rsidR="000C4287" w:rsidRPr="003C4265">
        <w:rPr>
          <w:rFonts w:ascii="Times New Roman" w:hAnsi="Times New Roman" w:cs="Times New Roman"/>
          <w:sz w:val="24"/>
          <w:szCs w:val="24"/>
        </w:rPr>
        <w:t>et,</w:t>
      </w:r>
      <w:r w:rsidR="003C3700" w:rsidRPr="003C4265">
        <w:rPr>
          <w:rFonts w:ascii="Times New Roman" w:hAnsi="Times New Roman" w:cs="Times New Roman"/>
          <w:sz w:val="24"/>
          <w:szCs w:val="24"/>
        </w:rPr>
        <w:t xml:space="preserve"> a közfoglalkoztatottak munkabér</w:t>
      </w:r>
      <w:r w:rsidR="00B67F94" w:rsidRPr="003C4265">
        <w:rPr>
          <w:rFonts w:ascii="Times New Roman" w:hAnsi="Times New Roman" w:cs="Times New Roman"/>
          <w:sz w:val="24"/>
          <w:szCs w:val="24"/>
        </w:rPr>
        <w:t>ét</w:t>
      </w:r>
      <w:r w:rsidR="000C4287" w:rsidRPr="003C4265">
        <w:rPr>
          <w:rFonts w:ascii="Times New Roman" w:hAnsi="Times New Roman" w:cs="Times New Roman"/>
          <w:sz w:val="24"/>
          <w:szCs w:val="24"/>
        </w:rPr>
        <w:t>, járulékát</w:t>
      </w:r>
      <w:r w:rsidR="003C3700" w:rsidRPr="003C4265">
        <w:rPr>
          <w:rFonts w:ascii="Times New Roman" w:hAnsi="Times New Roman" w:cs="Times New Roman"/>
          <w:sz w:val="24"/>
          <w:szCs w:val="24"/>
        </w:rPr>
        <w:t xml:space="preserve"> és egyéb munkavégzéshez szükséges eszközök </w:t>
      </w:r>
      <w:r w:rsidR="000C4287" w:rsidRPr="003C4265">
        <w:rPr>
          <w:rFonts w:ascii="Times New Roman" w:hAnsi="Times New Roman" w:cs="Times New Roman"/>
          <w:sz w:val="24"/>
          <w:szCs w:val="24"/>
        </w:rPr>
        <w:t>támogatásához adott összeget tartalmazza.</w:t>
      </w:r>
    </w:p>
    <w:p w:rsidR="00DA5BA6" w:rsidRPr="003C4265" w:rsidRDefault="00DA5BA6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3C4265" w:rsidRDefault="00DA5BA6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DA5BA6">
      <w:pPr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Az adóbevételek a tervezettnél jobban alakul</w:t>
      </w:r>
      <w:r w:rsidR="00D14BC2" w:rsidRPr="003C4265">
        <w:rPr>
          <w:rFonts w:ascii="Times New Roman" w:hAnsi="Times New Roman" w:cs="Times New Roman"/>
          <w:sz w:val="24"/>
          <w:szCs w:val="24"/>
        </w:rPr>
        <w:t>tak.</w:t>
      </w:r>
      <w:r w:rsidR="003C3700" w:rsidRPr="003C4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 w:rsidP="00330F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265">
        <w:rPr>
          <w:rFonts w:ascii="Times New Roman" w:hAnsi="Times New Roman" w:cs="Times New Roman"/>
          <w:b/>
          <w:sz w:val="24"/>
          <w:szCs w:val="24"/>
        </w:rPr>
        <w:t>Kiadások alakulása</w:t>
      </w:r>
    </w:p>
    <w:p w:rsidR="00DA5BA6" w:rsidRPr="003C4265" w:rsidRDefault="00DA5BA6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A működési kiadásaink nagyrészt a tervnek megfelelően alakultak.</w:t>
      </w: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0178D7" w:rsidRPr="003C4265" w:rsidRDefault="00330F3C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A beruházási kiadások</w:t>
      </w:r>
      <w:r w:rsidR="00E050A0" w:rsidRPr="003C4265">
        <w:rPr>
          <w:rFonts w:ascii="Times New Roman" w:hAnsi="Times New Roman" w:cs="Times New Roman"/>
          <w:sz w:val="24"/>
          <w:szCs w:val="24"/>
        </w:rPr>
        <w:t>at</w:t>
      </w:r>
      <w:r w:rsidR="003C3700" w:rsidRPr="003C4265">
        <w:rPr>
          <w:rFonts w:ascii="Times New Roman" w:hAnsi="Times New Roman" w:cs="Times New Roman"/>
          <w:sz w:val="24"/>
          <w:szCs w:val="24"/>
        </w:rPr>
        <w:t xml:space="preserve"> és a felúj</w:t>
      </w:r>
      <w:r w:rsidR="000C4287" w:rsidRPr="003C4265">
        <w:rPr>
          <w:rFonts w:ascii="Times New Roman" w:hAnsi="Times New Roman" w:cs="Times New Roman"/>
          <w:sz w:val="24"/>
          <w:szCs w:val="24"/>
        </w:rPr>
        <w:t xml:space="preserve">ítási kiadásokat részletesen az </w:t>
      </w:r>
      <w:r w:rsidR="009F2CCA">
        <w:rPr>
          <w:rFonts w:ascii="Times New Roman" w:hAnsi="Times New Roman" w:cs="Times New Roman"/>
          <w:sz w:val="24"/>
          <w:szCs w:val="24"/>
        </w:rPr>
        <w:t>6. és az 7</w:t>
      </w:r>
      <w:r w:rsidR="003C3700" w:rsidRPr="003C4265">
        <w:rPr>
          <w:rFonts w:ascii="Times New Roman" w:hAnsi="Times New Roman" w:cs="Times New Roman"/>
          <w:sz w:val="24"/>
          <w:szCs w:val="24"/>
        </w:rPr>
        <w:t>. számú mellékletek tartalmazzák.</w:t>
      </w:r>
    </w:p>
    <w:p w:rsidR="000178D7" w:rsidRPr="003C4265" w:rsidRDefault="000178D7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 w:rsidP="00B67F94">
      <w:pPr>
        <w:jc w:val="both"/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>Kérem a Tiszt</w:t>
      </w:r>
      <w:r w:rsidR="00B67F94" w:rsidRPr="003C4265">
        <w:rPr>
          <w:rFonts w:ascii="Times New Roman" w:hAnsi="Times New Roman" w:cs="Times New Roman"/>
          <w:sz w:val="24"/>
          <w:szCs w:val="24"/>
        </w:rPr>
        <w:t>elt Képviselő-testületet, hogy Bajna</w:t>
      </w:r>
      <w:r w:rsidR="003C3700" w:rsidRPr="003C4265">
        <w:rPr>
          <w:rFonts w:ascii="Times New Roman" w:hAnsi="Times New Roman" w:cs="Times New Roman"/>
          <w:sz w:val="24"/>
          <w:szCs w:val="24"/>
        </w:rPr>
        <w:t xml:space="preserve"> Község Önkormányzatának 2016</w:t>
      </w:r>
      <w:r w:rsidRPr="003C4265">
        <w:rPr>
          <w:rFonts w:ascii="Times New Roman" w:hAnsi="Times New Roman" w:cs="Times New Roman"/>
          <w:sz w:val="24"/>
          <w:szCs w:val="24"/>
        </w:rPr>
        <w:t>. évi költségvetési zárszámadásáról szóló rendeletet tárgyalja meg és a rendeletben foglaltaknak megfelelően fogadja el.</w:t>
      </w:r>
    </w:p>
    <w:p w:rsidR="00330F3C" w:rsidRPr="003C4265" w:rsidRDefault="00330F3C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 w:rsidP="00B67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926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Bajna, 2017. június 27.</w:t>
      </w:r>
      <w:bookmarkStart w:id="0" w:name="_GoBack"/>
      <w:bookmarkEnd w:id="0"/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260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67F94" w:rsidRPr="003C4265">
        <w:rPr>
          <w:rFonts w:ascii="Times New Roman" w:hAnsi="Times New Roman" w:cs="Times New Roman"/>
          <w:sz w:val="24"/>
          <w:szCs w:val="24"/>
        </w:rPr>
        <w:t xml:space="preserve"> Pallagi Tibor</w:t>
      </w: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  <w:r w:rsidRPr="003C4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polgármester</w:t>
      </w: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C4265" w:rsidRDefault="00330F3C">
      <w:pPr>
        <w:rPr>
          <w:rFonts w:ascii="Times New Roman" w:hAnsi="Times New Roman" w:cs="Times New Roman"/>
          <w:sz w:val="24"/>
          <w:szCs w:val="24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sectPr w:rsidR="00330F3C" w:rsidRPr="00330F3C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9E0"/>
    <w:multiLevelType w:val="hybridMultilevel"/>
    <w:tmpl w:val="3F04079C"/>
    <w:lvl w:ilvl="0" w:tplc="AB58CA80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5C83"/>
    <w:multiLevelType w:val="hybridMultilevel"/>
    <w:tmpl w:val="26308984"/>
    <w:lvl w:ilvl="0" w:tplc="705019C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159DC"/>
    <w:multiLevelType w:val="hybridMultilevel"/>
    <w:tmpl w:val="3BB876D8"/>
    <w:lvl w:ilvl="0" w:tplc="4B56749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E7868"/>
    <w:multiLevelType w:val="hybridMultilevel"/>
    <w:tmpl w:val="6972C9AE"/>
    <w:lvl w:ilvl="0" w:tplc="ECF61EC2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BA6"/>
    <w:rsid w:val="000178D7"/>
    <w:rsid w:val="00045884"/>
    <w:rsid w:val="000C4287"/>
    <w:rsid w:val="000C47E3"/>
    <w:rsid w:val="000E2CF0"/>
    <w:rsid w:val="00214AB2"/>
    <w:rsid w:val="002A56B9"/>
    <w:rsid w:val="0032339B"/>
    <w:rsid w:val="00330F3C"/>
    <w:rsid w:val="003C3700"/>
    <w:rsid w:val="003C4265"/>
    <w:rsid w:val="00532F61"/>
    <w:rsid w:val="00534892"/>
    <w:rsid w:val="005E4295"/>
    <w:rsid w:val="007339DD"/>
    <w:rsid w:val="00741E35"/>
    <w:rsid w:val="007505E6"/>
    <w:rsid w:val="00767AB8"/>
    <w:rsid w:val="007E4E53"/>
    <w:rsid w:val="0086150D"/>
    <w:rsid w:val="009260F6"/>
    <w:rsid w:val="009A4221"/>
    <w:rsid w:val="009F2CCA"/>
    <w:rsid w:val="00A162D8"/>
    <w:rsid w:val="00A71115"/>
    <w:rsid w:val="00B67F94"/>
    <w:rsid w:val="00C00C5A"/>
    <w:rsid w:val="00C545EF"/>
    <w:rsid w:val="00C7084C"/>
    <w:rsid w:val="00CF1E42"/>
    <w:rsid w:val="00D14BC2"/>
    <w:rsid w:val="00DA5BA6"/>
    <w:rsid w:val="00E050A0"/>
    <w:rsid w:val="00E4474C"/>
    <w:rsid w:val="00E51D1C"/>
    <w:rsid w:val="00E529AD"/>
    <w:rsid w:val="00F32BEB"/>
    <w:rsid w:val="00FC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0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Jegyző</cp:lastModifiedBy>
  <cp:revision>2</cp:revision>
  <cp:lastPrinted>2015-04-24T12:47:00Z</cp:lastPrinted>
  <dcterms:created xsi:type="dcterms:W3CDTF">2017-06-29T12:44:00Z</dcterms:created>
  <dcterms:modified xsi:type="dcterms:W3CDTF">2017-06-29T12:44:00Z</dcterms:modified>
</cp:coreProperties>
</file>