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D1" w:rsidRDefault="00E42AA4">
      <w:r>
        <w:rPr>
          <w:noProof/>
        </w:rPr>
        <w:drawing>
          <wp:inline distT="0" distB="0" distL="0" distR="0" wp14:anchorId="0EE8AD0F" wp14:editId="0F43D140">
            <wp:extent cx="5759450" cy="7664450"/>
            <wp:effectExtent l="0" t="0" r="0" b="0"/>
            <wp:docPr id="2" name="Ké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8" t="7726" r="3929" b="4978"/>
                    <a:stretch/>
                  </pic:blipFill>
                  <pic:spPr bwMode="auto">
                    <a:xfrm>
                      <a:off x="0" y="0"/>
                      <a:ext cx="5759450" cy="766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7AD1" w:rsidSect="004B4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1CA" w:rsidRDefault="009631CA" w:rsidP="00E42AA4">
      <w:pPr>
        <w:spacing w:after="0" w:line="240" w:lineRule="auto"/>
      </w:pPr>
      <w:r>
        <w:separator/>
      </w:r>
    </w:p>
  </w:endnote>
  <w:endnote w:type="continuationSeparator" w:id="0">
    <w:p w:rsidR="009631CA" w:rsidRDefault="009631CA" w:rsidP="00E4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08F" w:rsidRDefault="0096308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08F" w:rsidRDefault="0096308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08F" w:rsidRDefault="009630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1CA" w:rsidRDefault="009631CA" w:rsidP="00E42AA4">
      <w:pPr>
        <w:spacing w:after="0" w:line="240" w:lineRule="auto"/>
      </w:pPr>
      <w:r>
        <w:separator/>
      </w:r>
    </w:p>
  </w:footnote>
  <w:footnote w:type="continuationSeparator" w:id="0">
    <w:p w:rsidR="009631CA" w:rsidRDefault="009631CA" w:rsidP="00E42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08F" w:rsidRDefault="0096308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AA4" w:rsidRPr="003E538E" w:rsidRDefault="00E42AA4" w:rsidP="00E42AA4">
    <w:pPr>
      <w:numPr>
        <w:ilvl w:val="1"/>
        <w:numId w:val="1"/>
      </w:numPr>
      <w:spacing w:after="0" w:line="300" w:lineRule="exact"/>
      <w:ind w:left="284" w:hanging="284"/>
      <w:contextualSpacing/>
      <w:rPr>
        <w:rFonts w:cstheme="minorHAnsi"/>
        <w:b/>
      </w:rPr>
    </w:pPr>
    <w:r>
      <w:rPr>
        <w:rFonts w:cstheme="minorHAnsi"/>
        <w:b/>
      </w:rPr>
      <w:t>függelék</w:t>
    </w:r>
    <w:r w:rsidRPr="003E538E">
      <w:rPr>
        <w:rFonts w:cstheme="minorHAnsi"/>
        <w:b/>
      </w:rPr>
      <w:t xml:space="preserve"> a </w:t>
    </w:r>
    <w:r w:rsidR="0096308F">
      <w:rPr>
        <w:rFonts w:cstheme="minorHAnsi"/>
        <w:b/>
      </w:rPr>
      <w:t>3</w:t>
    </w:r>
    <w:bookmarkStart w:id="0" w:name="_GoBack"/>
    <w:bookmarkEnd w:id="0"/>
    <w:r w:rsidRPr="003E538E">
      <w:rPr>
        <w:rFonts w:cstheme="minorHAnsi"/>
        <w:b/>
        <w:lang w:bidi="hu-HU"/>
      </w:rPr>
      <w:t>/201</w:t>
    </w:r>
    <w:r>
      <w:rPr>
        <w:rFonts w:cstheme="minorHAnsi"/>
        <w:b/>
        <w:lang w:bidi="hu-HU"/>
      </w:rPr>
      <w:t>9</w:t>
    </w:r>
    <w:r w:rsidRPr="003E538E">
      <w:rPr>
        <w:rFonts w:cstheme="minorHAnsi"/>
        <w:b/>
        <w:lang w:bidi="hu-HU"/>
      </w:rPr>
      <w:t xml:space="preserve">. </w:t>
    </w:r>
    <w:r>
      <w:rPr>
        <w:rFonts w:cstheme="minorHAnsi"/>
        <w:b/>
        <w:lang w:bidi="hu-HU"/>
      </w:rPr>
      <w:t>(II.18.</w:t>
    </w:r>
    <w:proofErr w:type="gramStart"/>
    <w:r w:rsidRPr="003E538E">
      <w:rPr>
        <w:rFonts w:cstheme="minorHAnsi"/>
        <w:b/>
        <w:lang w:bidi="hu-HU"/>
      </w:rPr>
      <w:t>)  önkormányzati</w:t>
    </w:r>
    <w:proofErr w:type="gramEnd"/>
    <w:r w:rsidRPr="003E538E">
      <w:rPr>
        <w:rFonts w:cstheme="minorHAnsi"/>
        <w:b/>
        <w:lang w:bidi="hu-HU"/>
      </w:rPr>
      <w:t xml:space="preserve"> rendelethez</w:t>
    </w:r>
  </w:p>
  <w:p w:rsidR="00E42AA4" w:rsidRPr="003E538E" w:rsidRDefault="00E42AA4" w:rsidP="00E42AA4">
    <w:pPr>
      <w:spacing w:after="0" w:line="300" w:lineRule="exact"/>
      <w:contextualSpacing/>
      <w:rPr>
        <w:rFonts w:cstheme="minorHAnsi"/>
        <w:b/>
        <w:color w:val="0000FF"/>
      </w:rPr>
    </w:pPr>
  </w:p>
  <w:p w:rsidR="00E42AA4" w:rsidRDefault="00E42AA4" w:rsidP="00E42AA4">
    <w:pPr>
      <w:spacing w:after="0" w:line="300" w:lineRule="exact"/>
      <w:rPr>
        <w:rFonts w:cstheme="minorHAnsi"/>
        <w:b/>
        <w:lang w:bidi="hu-HU"/>
      </w:rPr>
    </w:pPr>
    <w:r w:rsidRPr="00AD5A2E">
      <w:rPr>
        <w:rFonts w:cstheme="minorHAnsi"/>
        <w:b/>
        <w:lang w:bidi="hu-HU"/>
      </w:rPr>
      <w:t>Településkép</w:t>
    </w:r>
    <w:r>
      <w:rPr>
        <w:rFonts w:cstheme="minorHAnsi"/>
        <w:b/>
        <w:lang w:bidi="hu-HU"/>
      </w:rPr>
      <w:t xml:space="preserve"> védelme </w:t>
    </w:r>
    <w:r w:rsidRPr="00AD5A2E">
      <w:rPr>
        <w:rFonts w:cstheme="minorHAnsi"/>
        <w:b/>
        <w:lang w:bidi="hu-HU"/>
      </w:rPr>
      <w:t>szempont</w:t>
    </w:r>
    <w:r>
      <w:rPr>
        <w:rFonts w:cstheme="minorHAnsi"/>
        <w:b/>
        <w:lang w:bidi="hu-HU"/>
      </w:rPr>
      <w:t>já</w:t>
    </w:r>
    <w:r w:rsidRPr="00AD5A2E">
      <w:rPr>
        <w:rFonts w:cstheme="minorHAnsi"/>
        <w:b/>
        <w:lang w:bidi="hu-HU"/>
      </w:rPr>
      <w:t>ból kiemelt területek</w:t>
    </w:r>
  </w:p>
  <w:p w:rsidR="00E42AA4" w:rsidRPr="00AD5A2E" w:rsidRDefault="00E42AA4" w:rsidP="00E42AA4">
    <w:pPr>
      <w:spacing w:after="0" w:line="300" w:lineRule="exact"/>
      <w:rPr>
        <w:rFonts w:cstheme="minorHAnsi"/>
        <w:b/>
        <w:lang w:bidi="hu-HU"/>
      </w:rPr>
    </w:pPr>
  </w:p>
  <w:p w:rsidR="00E42AA4" w:rsidRPr="00F96E89" w:rsidRDefault="00E42AA4" w:rsidP="00E42AA4">
    <w:pPr>
      <w:numPr>
        <w:ilvl w:val="3"/>
        <w:numId w:val="1"/>
      </w:numPr>
      <w:spacing w:after="0" w:line="300" w:lineRule="exact"/>
      <w:ind w:left="567" w:hanging="283"/>
      <w:contextualSpacing/>
      <w:rPr>
        <w:rFonts w:cstheme="minorHAnsi"/>
        <w:b/>
        <w:i/>
        <w:u w:val="single"/>
        <w:lang w:bidi="hu-HU"/>
      </w:rPr>
    </w:pPr>
    <w:r w:rsidRPr="00F96E89">
      <w:rPr>
        <w:rFonts w:cstheme="minorHAnsi"/>
        <w:b/>
        <w:i/>
        <w:u w:val="single"/>
        <w:lang w:bidi="hu-HU"/>
      </w:rPr>
      <w:t>Táj- és természetvédelem alatt álló területek</w:t>
    </w:r>
  </w:p>
  <w:p w:rsidR="00E42AA4" w:rsidRDefault="00E42AA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08F" w:rsidRDefault="0096308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306F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A4"/>
    <w:rsid w:val="003E7AD1"/>
    <w:rsid w:val="004B4FF2"/>
    <w:rsid w:val="0096308F"/>
    <w:rsid w:val="009631CA"/>
    <w:rsid w:val="00E42AA4"/>
    <w:rsid w:val="00E66353"/>
    <w:rsid w:val="00F9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D7C2"/>
  <w15:chartTrackingRefBased/>
  <w15:docId w15:val="{E24CB925-4AB8-40B6-8970-D9EF2314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2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2AA4"/>
  </w:style>
  <w:style w:type="paragraph" w:styleId="llb">
    <w:name w:val="footer"/>
    <w:basedOn w:val="Norml"/>
    <w:link w:val="llbChar"/>
    <w:uiPriority w:val="99"/>
    <w:unhideWhenUsed/>
    <w:rsid w:val="00E42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3</cp:revision>
  <dcterms:created xsi:type="dcterms:W3CDTF">2019-02-19T13:05:00Z</dcterms:created>
  <dcterms:modified xsi:type="dcterms:W3CDTF">2019-02-19T13:27:00Z</dcterms:modified>
</cp:coreProperties>
</file>