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D3" w:rsidRDefault="00ED4707" w:rsidP="004A12DA">
      <w:pPr>
        <w:spacing w:after="0" w:line="240" w:lineRule="auto"/>
      </w:pPr>
      <w:r>
        <w:t>8</w:t>
      </w:r>
      <w:r w:rsidR="00C36ED3">
        <w:t xml:space="preserve">. </w:t>
      </w:r>
      <w:r w:rsidR="00222699">
        <w:rPr>
          <w:rFonts w:cs="Arial"/>
        </w:rPr>
        <w:t xml:space="preserve">melléklet a 18/2019. (X.31.) önkormányzati </w:t>
      </w:r>
      <w:bookmarkStart w:id="0" w:name="_GoBack"/>
      <w:bookmarkEnd w:id="0"/>
      <w:r w:rsidR="00C36ED3">
        <w:t>rendelethez</w:t>
      </w:r>
    </w:p>
    <w:p w:rsidR="00ED4707" w:rsidRDefault="00ED4707" w:rsidP="00ED4707">
      <w:pPr>
        <w:spacing w:after="0" w:line="240" w:lineRule="auto"/>
      </w:pPr>
      <w:r w:rsidRPr="00ED4707">
        <w:rPr>
          <w:noProof/>
          <w:lang w:eastAsia="hu-HU"/>
        </w:rPr>
        <w:drawing>
          <wp:inline distT="0" distB="0" distL="0" distR="0">
            <wp:extent cx="5760720" cy="8629095"/>
            <wp:effectExtent l="0" t="0" r="0" b="635"/>
            <wp:docPr id="1" name="Kép 1" descr="\\Gandalf\Dokumentumok\Jogiosztaly\holler.peter\dokumentumok\Munkák\Alakuló ülés\előterjesztések\SZMSZ\SZMSZ új 8 m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andalf\Dokumentumok\Jogiosztaly\holler.peter\dokumentumok\Munkák\Alakuló ülés\előterjesztések\SZMSZ\SZMSZ új 8 me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D3"/>
    <w:rsid w:val="000C4861"/>
    <w:rsid w:val="00222699"/>
    <w:rsid w:val="004A12DA"/>
    <w:rsid w:val="006F01DF"/>
    <w:rsid w:val="00C36ED3"/>
    <w:rsid w:val="00E209C9"/>
    <w:rsid w:val="00E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BDEAB-890C-4207-9F23-7D16A5EC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6E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Holler Péter dr.</cp:lastModifiedBy>
  <cp:revision>6</cp:revision>
  <dcterms:created xsi:type="dcterms:W3CDTF">2016-09-16T08:43:00Z</dcterms:created>
  <dcterms:modified xsi:type="dcterms:W3CDTF">2019-10-31T06:42:00Z</dcterms:modified>
</cp:coreProperties>
</file>