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55" w:rsidRDefault="006E2C55" w:rsidP="006E2C55">
      <w:pPr>
        <w:jc w:val="center"/>
        <w:rPr>
          <w:b/>
          <w:sz w:val="28"/>
          <w:szCs w:val="28"/>
        </w:rPr>
      </w:pPr>
      <w:r w:rsidRPr="00466CD5">
        <w:rPr>
          <w:b/>
          <w:sz w:val="28"/>
          <w:szCs w:val="28"/>
        </w:rPr>
        <w:t>Intézményi térítési díj</w:t>
      </w:r>
    </w:p>
    <w:p w:rsidR="006E2C55" w:rsidRDefault="006E2C55" w:rsidP="006E2C55">
      <w:pPr>
        <w:jc w:val="center"/>
        <w:rPr>
          <w:b/>
          <w:sz w:val="28"/>
          <w:szCs w:val="28"/>
        </w:rPr>
      </w:pPr>
    </w:p>
    <w:tbl>
      <w:tblPr>
        <w:tblW w:w="8215" w:type="dxa"/>
        <w:tblInd w:w="790" w:type="dxa"/>
        <w:tblCellMar>
          <w:left w:w="70" w:type="dxa"/>
          <w:right w:w="70" w:type="dxa"/>
        </w:tblCellMar>
        <w:tblLook w:val="0000"/>
      </w:tblPr>
      <w:tblGrid>
        <w:gridCol w:w="2535"/>
        <w:gridCol w:w="1620"/>
        <w:gridCol w:w="1440"/>
        <w:gridCol w:w="1250"/>
        <w:gridCol w:w="1370"/>
      </w:tblGrid>
      <w:tr w:rsidR="006E2C55" w:rsidTr="00503247">
        <w:trPr>
          <w:trHeight w:val="27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Nyersanyag norma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6E2C55" w:rsidTr="00503247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Óvoda: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</w:tr>
      <w:tr w:rsidR="006E2C55" w:rsidTr="00503247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napközi: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</w:tr>
      <w:tr w:rsidR="006E2C55" w:rsidTr="00503247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menza: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</w:tr>
      <w:tr w:rsidR="006E2C55" w:rsidTr="00503247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Felnőtt, dolgozó: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Ft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</w:tr>
      <w:tr w:rsidR="006E2C55" w:rsidTr="00503247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vendég ebéd: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Ft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Default="006E2C55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</w:tr>
    </w:tbl>
    <w:p w:rsidR="006E2C55" w:rsidRDefault="006E2C55" w:rsidP="006E2C55">
      <w:pPr>
        <w:rPr>
          <w:b/>
          <w:sz w:val="28"/>
          <w:szCs w:val="28"/>
        </w:rPr>
      </w:pPr>
    </w:p>
    <w:p w:rsidR="006E2C55" w:rsidRDefault="006E2C55" w:rsidP="006E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E2C55" w:rsidRDefault="006E2C55" w:rsidP="006E2C55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Személyi</w:t>
      </w:r>
      <w:r w:rsidRPr="00764CBC">
        <w:rPr>
          <w:b/>
          <w:sz w:val="28"/>
          <w:szCs w:val="28"/>
        </w:rPr>
        <w:t xml:space="preserve"> térítési díjai</w:t>
      </w:r>
    </w:p>
    <w:p w:rsidR="006E2C55" w:rsidRDefault="006E2C55" w:rsidP="006E2C55">
      <w:pPr>
        <w:jc w:val="center"/>
        <w:rPr>
          <w:sz w:val="22"/>
          <w:szCs w:val="22"/>
        </w:rPr>
      </w:pPr>
    </w:p>
    <w:p w:rsidR="006E2C55" w:rsidRDefault="006E2C55" w:rsidP="006E2C55">
      <w:pPr>
        <w:jc w:val="center"/>
        <w:rPr>
          <w:sz w:val="22"/>
          <w:szCs w:val="22"/>
        </w:rPr>
      </w:pPr>
    </w:p>
    <w:p w:rsidR="006E2C55" w:rsidRPr="007B41F7" w:rsidRDefault="006E2C55" w:rsidP="006E2C55">
      <w:pPr>
        <w:ind w:left="720"/>
        <w:rPr>
          <w:b/>
          <w:sz w:val="28"/>
          <w:szCs w:val="28"/>
        </w:rPr>
      </w:pPr>
      <w:r w:rsidRPr="007B41F7">
        <w:rPr>
          <w:b/>
          <w:sz w:val="28"/>
          <w:szCs w:val="28"/>
        </w:rPr>
        <w:t>Napsugár Óvoda</w:t>
      </w:r>
    </w:p>
    <w:tbl>
      <w:tblPr>
        <w:tblW w:w="7575" w:type="dxa"/>
        <w:tblInd w:w="790" w:type="dxa"/>
        <w:tblCellMar>
          <w:left w:w="70" w:type="dxa"/>
          <w:right w:w="70" w:type="dxa"/>
        </w:tblCellMar>
        <w:tblLook w:val="0000"/>
      </w:tblPr>
      <w:tblGrid>
        <w:gridCol w:w="3255"/>
        <w:gridCol w:w="4320"/>
      </w:tblGrid>
      <w:tr w:rsidR="006E2C55" w:rsidRPr="00C42716" w:rsidTr="00503247">
        <w:trPr>
          <w:trHeight w:val="5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55" w:rsidRPr="00C42716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55" w:rsidRPr="00C42716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Térítési díj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</w:t>
            </w:r>
            <w:r w:rsidRPr="00C42716">
              <w:rPr>
                <w:rFonts w:ascii="Calibri" w:hAnsi="Calibri"/>
                <w:color w:val="000000"/>
                <w:sz w:val="22"/>
                <w:szCs w:val="22"/>
              </w:rPr>
              <w:t>sonna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352</w:t>
            </w:r>
          </w:p>
        </w:tc>
      </w:tr>
    </w:tbl>
    <w:p w:rsidR="006E2C55" w:rsidRDefault="006E2C55" w:rsidP="006E2C55">
      <w:pPr>
        <w:ind w:left="720"/>
      </w:pPr>
    </w:p>
    <w:tbl>
      <w:tblPr>
        <w:tblW w:w="7575" w:type="dxa"/>
        <w:tblInd w:w="790" w:type="dxa"/>
        <w:tblCellMar>
          <w:left w:w="70" w:type="dxa"/>
          <w:right w:w="70" w:type="dxa"/>
        </w:tblCellMar>
        <w:tblLook w:val="0000"/>
      </w:tblPr>
      <w:tblGrid>
        <w:gridCol w:w="3255"/>
        <w:gridCol w:w="4320"/>
      </w:tblGrid>
      <w:tr w:rsidR="006E2C55" w:rsidRPr="00C42716" w:rsidTr="00503247">
        <w:trPr>
          <w:trHeight w:val="6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55" w:rsidRDefault="006E2C55" w:rsidP="00503247">
            <w:pPr>
              <w:jc w:val="center"/>
              <w:rPr>
                <w:b/>
                <w:sz w:val="28"/>
                <w:szCs w:val="28"/>
              </w:rPr>
            </w:pPr>
            <w:r w:rsidRPr="007B41F7">
              <w:rPr>
                <w:b/>
                <w:sz w:val="28"/>
                <w:szCs w:val="28"/>
              </w:rPr>
              <w:t>Tanser Antal Általá</w:t>
            </w:r>
            <w:r>
              <w:rPr>
                <w:b/>
                <w:sz w:val="28"/>
                <w:szCs w:val="28"/>
              </w:rPr>
              <w:t xml:space="preserve">nos </w:t>
            </w:r>
            <w:r w:rsidRPr="007B41F7">
              <w:rPr>
                <w:b/>
                <w:sz w:val="28"/>
                <w:szCs w:val="28"/>
              </w:rPr>
              <w:t>Iskola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E2C55" w:rsidRPr="00C42716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55" w:rsidRPr="00C42716" w:rsidRDefault="006E2C55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6E2C55" w:rsidRPr="00C42716" w:rsidTr="00503247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C55" w:rsidRPr="00C42716" w:rsidRDefault="006E2C55" w:rsidP="0050324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</w:t>
            </w:r>
          </w:p>
        </w:tc>
      </w:tr>
    </w:tbl>
    <w:p w:rsidR="00803304" w:rsidRDefault="00803304"/>
    <w:sectPr w:rsidR="00803304" w:rsidSect="008033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AD" w:rsidRDefault="00321AAD" w:rsidP="006E2C55">
      <w:r>
        <w:separator/>
      </w:r>
    </w:p>
  </w:endnote>
  <w:endnote w:type="continuationSeparator" w:id="1">
    <w:p w:rsidR="00321AAD" w:rsidRDefault="00321AAD" w:rsidP="006E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AD" w:rsidRDefault="00321AAD" w:rsidP="006E2C55">
      <w:r>
        <w:separator/>
      </w:r>
    </w:p>
  </w:footnote>
  <w:footnote w:type="continuationSeparator" w:id="1">
    <w:p w:rsidR="00321AAD" w:rsidRDefault="00321AAD" w:rsidP="006E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C55" w:rsidRPr="006E2C55" w:rsidRDefault="006E2C55" w:rsidP="006E2C55">
    <w:pPr>
      <w:jc w:val="right"/>
      <w:rPr>
        <w:b/>
        <w:sz w:val="28"/>
        <w:szCs w:val="28"/>
      </w:rPr>
    </w:pPr>
    <w:r>
      <w:t>2. melléklet a 10/2017.(VIII.03.) önkormányzati rendelethez.</w:t>
    </w:r>
  </w:p>
  <w:p w:rsidR="006E2C55" w:rsidRDefault="006E2C5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C55"/>
    <w:rsid w:val="00321AAD"/>
    <w:rsid w:val="006E2C55"/>
    <w:rsid w:val="00803304"/>
    <w:rsid w:val="00A70C35"/>
    <w:rsid w:val="00BA75CF"/>
    <w:rsid w:val="00CD5574"/>
    <w:rsid w:val="00E6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E2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E2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2017-08-03T06:21:00Z</dcterms:created>
  <dcterms:modified xsi:type="dcterms:W3CDTF">2017-08-03T06:22:00Z</dcterms:modified>
</cp:coreProperties>
</file>