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18" w:rsidRDefault="00843918" w:rsidP="00BE54F2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93561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Barnag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</w:t>
      </w:r>
    </w:p>
    <w:p w:rsidR="00843918" w:rsidRDefault="00843918" w:rsidP="00843918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843918" w:rsidRDefault="00935617" w:rsidP="00843918">
      <w:pPr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2020. 02. 11.</w:t>
      </w:r>
      <w:r w:rsidR="0084391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napján tartott testületi ülésére</w:t>
      </w: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523A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képviselő-testület!</w:t>
      </w:r>
    </w:p>
    <w:p w:rsidR="0069141E" w:rsidRPr="007523A9" w:rsidRDefault="0069141E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9141E" w:rsidRDefault="00843918" w:rsidP="00794C1D">
      <w:pPr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3918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Tájékoztatom a képviselő-testületet, hogy az állami szociális normatív</w:t>
      </w:r>
      <w:r w:rsidR="00691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keretében kérelmezett </w:t>
      </w:r>
      <w:r w:rsidR="00935617">
        <w:rPr>
          <w:rFonts w:ascii="Times New Roman" w:eastAsia="Times New Roman" w:hAnsi="Times New Roman" w:cs="Times New Roman"/>
          <w:sz w:val="24"/>
          <w:szCs w:val="24"/>
          <w:lang w:eastAsia="hu-HU"/>
        </w:rPr>
        <w:t>40</w:t>
      </w:r>
      <w:r w:rsidR="0069141E">
        <w:rPr>
          <w:rFonts w:ascii="Times New Roman" w:eastAsia="Times New Roman" w:hAnsi="Times New Roman" w:cs="Times New Roman"/>
          <w:sz w:val="24"/>
          <w:szCs w:val="24"/>
          <w:lang w:eastAsia="hu-HU"/>
        </w:rPr>
        <w:t>.000 Ft-os fűtéstámogatások kifizetésre kerültek. Javaslom a szociális rendeletből hatályon kívül helyezni a fűtéstámogatásra vonatkozó részeket, mert nem tudhatjuk</w:t>
      </w:r>
      <w:r w:rsidR="00794C1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91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jövőre milyen támogatásban fog részesülni az önkormányzat. </w:t>
      </w:r>
    </w:p>
    <w:p w:rsidR="00843918" w:rsidRDefault="00843918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Javaslom, </w:t>
      </w:r>
      <w:r w:rsidR="00691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hatályon kívül helyezni a </w:t>
      </w:r>
    </w:p>
    <w:p w:rsidR="0069141E" w:rsidRDefault="0069141E" w:rsidP="00843918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35617" w:rsidRPr="00935617" w:rsidRDefault="00935617" w:rsidP="00935617">
      <w:pPr>
        <w:keepNext/>
        <w:tabs>
          <w:tab w:val="left" w:pos="0"/>
        </w:tabs>
        <w:spacing w:after="0" w:line="240" w:lineRule="auto"/>
        <w:ind w:right="72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1.§ Barnag Község Önkormányzat Képviselő-testületének </w:t>
      </w:r>
      <w:r w:rsidRPr="00935617">
        <w:rPr>
          <w:rFonts w:ascii="Times New Roman" w:eastAsia="Times New Roman" w:hAnsi="Times New Roman" w:cs="Times New Roman"/>
          <w:lang w:eastAsia="hu-HU"/>
        </w:rPr>
        <w:t xml:space="preserve">az egyes szociális ellátásokról szóló 6/2018.(IX.25.) </w:t>
      </w:r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rendeletének (továbbiakban: </w:t>
      </w:r>
      <w:proofErr w:type="spellStart"/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>Ör</w:t>
      </w:r>
      <w:proofErr w:type="spellEnd"/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>.) 6.§ d) pontját hatályon kívül helyezi.</w:t>
      </w:r>
    </w:p>
    <w:p w:rsidR="00935617" w:rsidRPr="00935617" w:rsidRDefault="00935617" w:rsidP="00935617">
      <w:pPr>
        <w:keepNext/>
        <w:tabs>
          <w:tab w:val="left" w:pos="0"/>
        </w:tabs>
        <w:spacing w:after="0" w:line="240" w:lineRule="auto"/>
        <w:ind w:right="72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935617" w:rsidRPr="00935617" w:rsidRDefault="00935617" w:rsidP="00935617">
      <w:pPr>
        <w:keepNext/>
        <w:tabs>
          <w:tab w:val="left" w:pos="0"/>
        </w:tabs>
        <w:spacing w:after="0" w:line="240" w:lineRule="auto"/>
        <w:ind w:right="72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2.§ Barnag Község Önkormányzat Képviselő-testületének </w:t>
      </w:r>
      <w:proofErr w:type="spellStart"/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>Ör</w:t>
      </w:r>
      <w:proofErr w:type="spellEnd"/>
      <w:r w:rsidRPr="00935617">
        <w:rPr>
          <w:rFonts w:ascii="Times New Roman" w:eastAsia="Times New Roman" w:hAnsi="Times New Roman" w:cs="Times New Roman"/>
          <w:b/>
          <w:bCs/>
          <w:color w:val="000000" w:themeColor="text1"/>
          <w:lang w:eastAsia="hu-HU"/>
        </w:rPr>
        <w:t xml:space="preserve">. </w:t>
      </w:r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7.§ (4) bekezdését hatályon kívül helyezi.</w:t>
      </w:r>
    </w:p>
    <w:p w:rsidR="00935617" w:rsidRPr="00935617" w:rsidRDefault="00935617" w:rsidP="00935617">
      <w:pPr>
        <w:keepNext/>
        <w:tabs>
          <w:tab w:val="left" w:pos="0"/>
        </w:tabs>
        <w:spacing w:after="0" w:line="240" w:lineRule="auto"/>
        <w:ind w:right="72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93561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0C6FC0" w:rsidRDefault="000C6FC0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p w:rsidR="000C6FC0" w:rsidRDefault="000C6FC0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p w:rsidR="000C6FC0" w:rsidRDefault="000C6FC0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p w:rsidR="0069141E" w:rsidRPr="000C6FC0" w:rsidRDefault="0069141E" w:rsidP="000C6FC0">
      <w:pPr>
        <w:pStyle w:val="Cmsor3"/>
        <w:numPr>
          <w:ilvl w:val="0"/>
          <w:numId w:val="0"/>
        </w:numPr>
        <w:tabs>
          <w:tab w:val="clear" w:pos="284"/>
          <w:tab w:val="left" w:pos="0"/>
        </w:tabs>
        <w:ind w:right="72"/>
        <w:jc w:val="both"/>
        <w:rPr>
          <w:rFonts w:ascii="Times New Roman" w:hAnsi="Times New Roman" w:cs="Times New Roman"/>
          <w:i/>
          <w:iCs/>
          <w:strike/>
        </w:rPr>
      </w:pPr>
    </w:p>
    <w:p w:rsidR="0069141E" w:rsidRDefault="00935617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Barnag, 2020. 02. 7.</w:t>
      </w:r>
    </w:p>
    <w:p w:rsidR="000C6FC0" w:rsidRDefault="000C6FC0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</w:p>
    <w:p w:rsidR="000C6FC0" w:rsidRDefault="000C6FC0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</w:p>
    <w:p w:rsidR="000C6FC0" w:rsidRDefault="000C6FC0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</w:p>
    <w:p w:rsidR="000C6FC0" w:rsidRDefault="000C6FC0" w:rsidP="000C6FC0">
      <w:pPr>
        <w:tabs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35617">
        <w:rPr>
          <w:rFonts w:ascii="Times New Roman" w:hAnsi="Times New Roman" w:cs="Times New Roman"/>
          <w:b/>
        </w:rPr>
        <w:t>Horváth Zoltán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polgármester </w:t>
      </w:r>
      <w:proofErr w:type="spellStart"/>
      <w:r>
        <w:rPr>
          <w:rFonts w:ascii="Times New Roman" w:hAnsi="Times New Roman" w:cs="Times New Roman"/>
          <w:b/>
        </w:rPr>
        <w:t>sk</w:t>
      </w:r>
      <w:proofErr w:type="spellEnd"/>
    </w:p>
    <w:p w:rsidR="007523A9" w:rsidRDefault="007523A9" w:rsidP="0069141E">
      <w:pPr>
        <w:tabs>
          <w:tab w:val="center" w:pos="1760"/>
          <w:tab w:val="center" w:pos="7040"/>
        </w:tabs>
        <w:spacing w:after="0" w:line="240" w:lineRule="auto"/>
        <w:ind w:right="74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523A9" w:rsidRPr="0087156F" w:rsidRDefault="007523A9" w:rsidP="000C6FC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141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sectPr w:rsidR="007523A9" w:rsidRPr="0087156F" w:rsidSect="007523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FD2"/>
    <w:multiLevelType w:val="multilevel"/>
    <w:tmpl w:val="040E0023"/>
    <w:styleLink w:val="Stlus1"/>
    <w:lvl w:ilvl="0">
      <w:start w:val="1"/>
      <w:numFmt w:val="ordinal"/>
      <w:pStyle w:val="Cmsor1"/>
      <w:lvlText w:val="%1. cikkely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Cmsor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Cmsor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2BA51EB8"/>
    <w:multiLevelType w:val="multilevel"/>
    <w:tmpl w:val="472263F0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E97AEF"/>
    <w:multiLevelType w:val="multilevel"/>
    <w:tmpl w:val="E89071C0"/>
    <w:lvl w:ilvl="0">
      <w:start w:val="1"/>
      <w:numFmt w:val="decimal"/>
      <w:lvlText w:val="%1. §"/>
      <w:lvlJc w:val="left"/>
      <w:pPr>
        <w:tabs>
          <w:tab w:val="num" w:pos="716"/>
        </w:tabs>
        <w:ind w:left="716" w:hanging="432"/>
      </w:pPr>
      <w:rPr>
        <w:rFonts w:hint="default"/>
        <w:b/>
        <w:bCs/>
      </w:rPr>
    </w:lvl>
    <w:lvl w:ilvl="1">
      <w:start w:val="1"/>
      <w:numFmt w:val="decimal"/>
      <w:lvlText w:val="%1.(%2)"/>
      <w:lvlJc w:val="left"/>
      <w:pPr>
        <w:tabs>
          <w:tab w:val="num" w:pos="4137"/>
        </w:tabs>
        <w:ind w:left="4137" w:hanging="3429"/>
      </w:pPr>
      <w:rPr>
        <w:rFonts w:ascii="Garamond" w:hAnsi="Garamond" w:hint="default"/>
        <w:b w:val="0"/>
        <w:bCs w:val="0"/>
        <w:i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9"/>
        </w:tabs>
        <w:ind w:left="114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3"/>
        </w:tabs>
        <w:ind w:left="12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5"/>
        </w:tabs>
        <w:ind w:left="1725" w:hanging="1584"/>
      </w:pPr>
      <w:rPr>
        <w:rFonts w:hint="default"/>
      </w:rPr>
    </w:lvl>
  </w:abstractNum>
  <w:abstractNum w:abstractNumId="3" w15:restartNumberingAfterBreak="0">
    <w:nsid w:val="47252042"/>
    <w:multiLevelType w:val="multilevel"/>
    <w:tmpl w:val="825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53B4E"/>
    <w:multiLevelType w:val="hybridMultilevel"/>
    <w:tmpl w:val="C5A28558"/>
    <w:lvl w:ilvl="0" w:tplc="0BD4065E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C46A23"/>
    <w:multiLevelType w:val="hybridMultilevel"/>
    <w:tmpl w:val="188C1F14"/>
    <w:lvl w:ilvl="0" w:tplc="E0883D6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87674"/>
    <w:multiLevelType w:val="hybridMultilevel"/>
    <w:tmpl w:val="02F4B578"/>
    <w:lvl w:ilvl="0" w:tplc="F9E8BB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E1439E5"/>
    <w:multiLevelType w:val="multilevel"/>
    <w:tmpl w:val="AA7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F3728"/>
    <w:multiLevelType w:val="hybridMultilevel"/>
    <w:tmpl w:val="8AFC9098"/>
    <w:lvl w:ilvl="0" w:tplc="C2105A02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F6"/>
    <w:rsid w:val="00045910"/>
    <w:rsid w:val="000C6FC0"/>
    <w:rsid w:val="00154060"/>
    <w:rsid w:val="001555B2"/>
    <w:rsid w:val="00181B1B"/>
    <w:rsid w:val="001D54E1"/>
    <w:rsid w:val="00201F5C"/>
    <w:rsid w:val="002B6C11"/>
    <w:rsid w:val="002D75E1"/>
    <w:rsid w:val="0032203B"/>
    <w:rsid w:val="003F67A6"/>
    <w:rsid w:val="00425E29"/>
    <w:rsid w:val="00492DF6"/>
    <w:rsid w:val="004C502E"/>
    <w:rsid w:val="00613D40"/>
    <w:rsid w:val="0069141E"/>
    <w:rsid w:val="006C08E2"/>
    <w:rsid w:val="007523A9"/>
    <w:rsid w:val="00760268"/>
    <w:rsid w:val="00794C1D"/>
    <w:rsid w:val="007D63E9"/>
    <w:rsid w:val="00843918"/>
    <w:rsid w:val="00857D87"/>
    <w:rsid w:val="00861B47"/>
    <w:rsid w:val="0087156F"/>
    <w:rsid w:val="008B6E10"/>
    <w:rsid w:val="008C5DB3"/>
    <w:rsid w:val="008D43C0"/>
    <w:rsid w:val="00935617"/>
    <w:rsid w:val="009548B7"/>
    <w:rsid w:val="00990C8E"/>
    <w:rsid w:val="009A1516"/>
    <w:rsid w:val="009C2580"/>
    <w:rsid w:val="00A0563E"/>
    <w:rsid w:val="00A649FA"/>
    <w:rsid w:val="00B158C3"/>
    <w:rsid w:val="00B7779C"/>
    <w:rsid w:val="00BE54F2"/>
    <w:rsid w:val="00C30706"/>
    <w:rsid w:val="00D60902"/>
    <w:rsid w:val="00DA23C5"/>
    <w:rsid w:val="00E521F9"/>
    <w:rsid w:val="00EA15B7"/>
    <w:rsid w:val="00EB1AA7"/>
    <w:rsid w:val="00EC3050"/>
    <w:rsid w:val="00F74C9D"/>
    <w:rsid w:val="00FA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2CC8"/>
  <w15:chartTrackingRefBased/>
  <w15:docId w15:val="{A90983AB-D501-4E39-95F7-677FDEB6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2203B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80"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32203B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2203B"/>
    <w:pPr>
      <w:keepNext/>
      <w:numPr>
        <w:ilvl w:val="2"/>
        <w:numId w:val="6"/>
      </w:numPr>
      <w:tabs>
        <w:tab w:val="left" w:pos="284"/>
      </w:tabs>
      <w:spacing w:after="0" w:line="240" w:lineRule="auto"/>
      <w:jc w:val="center"/>
      <w:outlineLvl w:val="2"/>
    </w:pPr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32203B"/>
    <w:pPr>
      <w:keepNext/>
      <w:numPr>
        <w:ilvl w:val="3"/>
        <w:numId w:val="6"/>
      </w:numPr>
      <w:spacing w:after="0" w:line="240" w:lineRule="auto"/>
      <w:jc w:val="center"/>
      <w:outlineLvl w:val="3"/>
    </w:pPr>
    <w:rPr>
      <w:rFonts w:ascii="Tahoma" w:eastAsia="Times New Roman" w:hAnsi="Tahoma" w:cs="Tahoma"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2203B"/>
    <w:pPr>
      <w:numPr>
        <w:ilvl w:val="4"/>
        <w:numId w:val="6"/>
      </w:numPr>
      <w:spacing w:before="240" w:after="60" w:line="240" w:lineRule="auto"/>
      <w:outlineLvl w:val="4"/>
    </w:pPr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2203B"/>
    <w:pPr>
      <w:numPr>
        <w:ilvl w:val="5"/>
        <w:numId w:val="6"/>
      </w:numPr>
      <w:spacing w:before="240" w:after="60" w:line="240" w:lineRule="auto"/>
      <w:outlineLvl w:val="5"/>
    </w:pPr>
    <w:rPr>
      <w:rFonts w:ascii="Tahoma" w:eastAsia="Times New Roman" w:hAnsi="Tahoma" w:cs="Tahoma"/>
      <w:b/>
      <w:bCs/>
      <w:color w:val="000080"/>
      <w:lang w:eastAsia="hu-HU"/>
    </w:rPr>
  </w:style>
  <w:style w:type="paragraph" w:styleId="Cmsor7">
    <w:name w:val="heading 7"/>
    <w:basedOn w:val="Norml"/>
    <w:next w:val="Norml"/>
    <w:link w:val="Cmsor7Char"/>
    <w:qFormat/>
    <w:rsid w:val="0032203B"/>
    <w:pPr>
      <w:numPr>
        <w:ilvl w:val="6"/>
        <w:numId w:val="6"/>
      </w:numPr>
      <w:spacing w:before="240" w:after="60" w:line="240" w:lineRule="auto"/>
      <w:outlineLvl w:val="6"/>
    </w:pPr>
    <w:rPr>
      <w:rFonts w:ascii="Tahoma" w:eastAsia="Times New Roman" w:hAnsi="Tahoma" w:cs="Tahoma"/>
      <w:color w:val="000080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2203B"/>
    <w:pPr>
      <w:numPr>
        <w:ilvl w:val="7"/>
        <w:numId w:val="6"/>
      </w:numPr>
      <w:spacing w:before="240" w:after="60" w:line="240" w:lineRule="auto"/>
      <w:outlineLvl w:val="7"/>
    </w:pPr>
    <w:rPr>
      <w:rFonts w:ascii="Tahoma" w:eastAsia="Times New Roman" w:hAnsi="Tahoma" w:cs="Tahoma"/>
      <w:i/>
      <w:iCs/>
      <w:color w:val="000080"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2203B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8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026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32203B"/>
    <w:rPr>
      <w:rFonts w:ascii="Arial" w:eastAsia="Times New Roman" w:hAnsi="Arial" w:cs="Arial"/>
      <w:b/>
      <w:bCs/>
      <w:color w:val="000080"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32203B"/>
    <w:rPr>
      <w:rFonts w:ascii="Arial" w:eastAsia="Times New Roman" w:hAnsi="Arial" w:cs="Arial"/>
      <w:b/>
      <w:bCs/>
      <w:i/>
      <w:iCs/>
      <w:color w:val="00008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2203B"/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32203B"/>
    <w:rPr>
      <w:rFonts w:ascii="Tahoma" w:eastAsia="Times New Roman" w:hAnsi="Tahoma" w:cs="Tahoma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32203B"/>
    <w:rPr>
      <w:rFonts w:ascii="Tahoma" w:eastAsia="Times New Roman" w:hAnsi="Tahoma" w:cs="Tahoma"/>
      <w:b/>
      <w:bCs/>
      <w:i/>
      <w:iCs/>
      <w:color w:val="00008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32203B"/>
    <w:rPr>
      <w:rFonts w:ascii="Tahoma" w:eastAsia="Times New Roman" w:hAnsi="Tahoma" w:cs="Tahoma"/>
      <w:b/>
      <w:bCs/>
      <w:color w:val="000080"/>
      <w:lang w:eastAsia="hu-HU"/>
    </w:rPr>
  </w:style>
  <w:style w:type="character" w:customStyle="1" w:styleId="Cmsor7Char">
    <w:name w:val="Címsor 7 Char"/>
    <w:basedOn w:val="Bekezdsalapbettpusa"/>
    <w:link w:val="Cmsor7"/>
    <w:rsid w:val="0032203B"/>
    <w:rPr>
      <w:rFonts w:ascii="Tahoma" w:eastAsia="Times New Roman" w:hAnsi="Tahoma" w:cs="Tahoma"/>
      <w:color w:val="00008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32203B"/>
    <w:rPr>
      <w:rFonts w:ascii="Tahoma" w:eastAsia="Times New Roman" w:hAnsi="Tahoma" w:cs="Tahoma"/>
      <w:i/>
      <w:iCs/>
      <w:color w:val="000080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32203B"/>
    <w:rPr>
      <w:rFonts w:ascii="Arial" w:eastAsia="Times New Roman" w:hAnsi="Arial" w:cs="Arial"/>
      <w:color w:val="000080"/>
      <w:lang w:eastAsia="hu-HU"/>
    </w:rPr>
  </w:style>
  <w:style w:type="numbering" w:customStyle="1" w:styleId="Stlus1">
    <w:name w:val="Stílus1"/>
    <w:rsid w:val="0032203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2019-09-03T08:42:00Z</cp:lastPrinted>
  <dcterms:created xsi:type="dcterms:W3CDTF">2020-02-10T07:40:00Z</dcterms:created>
  <dcterms:modified xsi:type="dcterms:W3CDTF">2020-02-10T07:40:00Z</dcterms:modified>
</cp:coreProperties>
</file>