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48" w:rsidRPr="00BC5548" w:rsidRDefault="00D22F1B" w:rsidP="00BC5548">
      <w:pPr>
        <w:jc w:val="center"/>
        <w:rPr>
          <w:b/>
        </w:rPr>
      </w:pPr>
      <w:r>
        <w:rPr>
          <w:b/>
        </w:rPr>
        <w:t>Szomolya</w:t>
      </w:r>
      <w:r w:rsidR="00BC5548" w:rsidRPr="00BC5548">
        <w:rPr>
          <w:b/>
        </w:rPr>
        <w:t xml:space="preserve"> Község Önkormányzata Képviselő-testületének </w:t>
      </w:r>
    </w:p>
    <w:p w:rsidR="00BC5548" w:rsidRPr="00BC5548" w:rsidRDefault="006A3361" w:rsidP="00BC5548">
      <w:pPr>
        <w:jc w:val="center"/>
        <w:rPr>
          <w:b/>
        </w:rPr>
      </w:pPr>
      <w:r>
        <w:rPr>
          <w:b/>
        </w:rPr>
        <w:t>3</w:t>
      </w:r>
      <w:r w:rsidR="00D22F1B">
        <w:rPr>
          <w:b/>
        </w:rPr>
        <w:t>/2017. (</w:t>
      </w:r>
      <w:r w:rsidR="006E7249">
        <w:rPr>
          <w:b/>
        </w:rPr>
        <w:t>V</w:t>
      </w:r>
      <w:r w:rsidR="009B1053">
        <w:rPr>
          <w:b/>
        </w:rPr>
        <w:t>.</w:t>
      </w:r>
      <w:r w:rsidR="00D22F1B">
        <w:rPr>
          <w:b/>
        </w:rPr>
        <w:t>30</w:t>
      </w:r>
      <w:r w:rsidR="00CA5B85">
        <w:rPr>
          <w:b/>
        </w:rPr>
        <w:t>.</w:t>
      </w:r>
      <w:r w:rsidR="00BC5548" w:rsidRPr="00BC5548">
        <w:rPr>
          <w:b/>
        </w:rPr>
        <w:t xml:space="preserve">) önkormányzati rendelete </w:t>
      </w:r>
    </w:p>
    <w:p w:rsidR="00BC5548" w:rsidRPr="00BC5548" w:rsidRDefault="00BC5548" w:rsidP="00BC5548">
      <w:pPr>
        <w:jc w:val="center"/>
        <w:rPr>
          <w:b/>
        </w:rPr>
      </w:pPr>
      <w:proofErr w:type="gramStart"/>
      <w:r w:rsidRPr="00BC5548">
        <w:rPr>
          <w:b/>
        </w:rPr>
        <w:t>az</w:t>
      </w:r>
      <w:proofErr w:type="gramEnd"/>
      <w:r w:rsidRPr="00BC5548">
        <w:rPr>
          <w:b/>
        </w:rPr>
        <w:t xml:space="preserve"> anyakönyvi eljárás egyes díjairól</w:t>
      </w:r>
    </w:p>
    <w:p w:rsidR="00BC5548" w:rsidRDefault="00BC5548"/>
    <w:p w:rsidR="00BC5548" w:rsidRDefault="00D22F1B" w:rsidP="00527326">
      <w:pPr>
        <w:jc w:val="both"/>
      </w:pPr>
      <w:r>
        <w:t>Szomolya</w:t>
      </w:r>
      <w:r w:rsidR="009B1053">
        <w:t xml:space="preserve"> </w:t>
      </w:r>
      <w:r w:rsidR="00BC5548">
        <w:t>Község Önkor</w:t>
      </w:r>
      <w:r w:rsidR="00CA5B85">
        <w:t>mányzatának Képvi</w:t>
      </w:r>
      <w:r w:rsidR="00100F01">
        <w:t xml:space="preserve">selő-testülete </w:t>
      </w:r>
      <w:r w:rsidR="00100F01" w:rsidRPr="00B117F3">
        <w:t>a</w:t>
      </w:r>
      <w:r w:rsidR="006D4C92" w:rsidRPr="00B117F3">
        <w:t>z anyakönyvi eljárásról szóló</w:t>
      </w:r>
      <w:r w:rsidR="00100F01" w:rsidRPr="00B117F3">
        <w:t xml:space="preserve"> 2010. évi I. törvény</w:t>
      </w:r>
      <w:r w:rsidR="006D4C92" w:rsidRPr="00B117F3">
        <w:t xml:space="preserve"> 96. §</w:t>
      </w:r>
      <w:proofErr w:type="spellStart"/>
      <w:r w:rsidR="006D4C92" w:rsidRPr="00B117F3">
        <w:t>-ban</w:t>
      </w:r>
      <w:proofErr w:type="spellEnd"/>
      <w:r w:rsidR="006D4C92" w:rsidRPr="00B117F3">
        <w:t xml:space="preserve"> kapott felhatalmazás alapján, </w:t>
      </w:r>
      <w:r w:rsidR="00E60970" w:rsidRPr="00B117F3">
        <w:t>a</w:t>
      </w:r>
      <w:r w:rsidR="006D4C92" w:rsidRPr="00B117F3">
        <w:t>z</w:t>
      </w:r>
      <w:r w:rsidR="00E60970" w:rsidRPr="00B117F3">
        <w:t xml:space="preserve"> Alaptörvény 32. cikk</w:t>
      </w:r>
      <w:r w:rsidR="00100F01" w:rsidRPr="00B117F3">
        <w:t xml:space="preserve"> </w:t>
      </w:r>
      <w:r w:rsidR="00E60970" w:rsidRPr="00B117F3">
        <w:t>(</w:t>
      </w:r>
      <w:r w:rsidR="00100F01" w:rsidRPr="00B117F3">
        <w:t>1</w:t>
      </w:r>
      <w:r w:rsidR="00E60970" w:rsidRPr="00B117F3">
        <w:t xml:space="preserve">) </w:t>
      </w:r>
      <w:r w:rsidR="00100F01" w:rsidRPr="00B117F3">
        <w:t xml:space="preserve">a pontja </w:t>
      </w:r>
      <w:r w:rsidR="006D4C92" w:rsidRPr="00B117F3">
        <w:t>szerinti feladatkörében eljárva</w:t>
      </w:r>
      <w:r w:rsidR="00BC5548" w:rsidRPr="00B117F3">
        <w:t xml:space="preserve"> a következőket rendeli el:</w:t>
      </w:r>
      <w:r w:rsidR="00D1013F">
        <w:t xml:space="preserve">         </w:t>
      </w:r>
    </w:p>
    <w:p w:rsidR="00BC5548" w:rsidRDefault="00BC5548"/>
    <w:p w:rsidR="00BC5548" w:rsidRPr="001E2D03" w:rsidRDefault="00BC5548" w:rsidP="00B80EEA">
      <w:pPr>
        <w:numPr>
          <w:ilvl w:val="0"/>
          <w:numId w:val="1"/>
        </w:numPr>
        <w:ind w:left="714" w:hanging="357"/>
        <w:jc w:val="center"/>
        <w:rPr>
          <w:b/>
          <w:sz w:val="28"/>
          <w:szCs w:val="28"/>
        </w:rPr>
      </w:pPr>
      <w:r w:rsidRPr="001E2D03">
        <w:rPr>
          <w:b/>
          <w:sz w:val="28"/>
          <w:szCs w:val="28"/>
        </w:rPr>
        <w:t>A rendelet hatálya</w:t>
      </w:r>
    </w:p>
    <w:p w:rsidR="00BC5548" w:rsidRPr="00B80EEA" w:rsidRDefault="00BC5548" w:rsidP="00B80EEA">
      <w:pPr>
        <w:numPr>
          <w:ilvl w:val="0"/>
          <w:numId w:val="2"/>
        </w:numPr>
        <w:ind w:left="714" w:hanging="357"/>
        <w:jc w:val="center"/>
        <w:rPr>
          <w:b/>
        </w:rPr>
      </w:pPr>
      <w:r w:rsidRPr="00B80EEA">
        <w:rPr>
          <w:b/>
        </w:rPr>
        <w:t>§</w:t>
      </w:r>
    </w:p>
    <w:p w:rsidR="00BC5548" w:rsidRDefault="00BC5548" w:rsidP="00527326">
      <w:pPr>
        <w:jc w:val="both"/>
      </w:pPr>
    </w:p>
    <w:p w:rsidR="00BC5548" w:rsidRDefault="00D22F1B" w:rsidP="00527326">
      <w:pPr>
        <w:jc w:val="both"/>
      </w:pPr>
      <w:r>
        <w:t>A rendelet hatálya Szomolya</w:t>
      </w:r>
      <w:r w:rsidR="009B1053">
        <w:t xml:space="preserve"> </w:t>
      </w:r>
      <w:r w:rsidR="00BC5548">
        <w:t>Község Önkormányzat közigazgatási területén történő házasságkötési eljárás során az e rendeletben megjelölt szolgáltatásokat igénybe vevőkre terjed ki.</w:t>
      </w:r>
    </w:p>
    <w:p w:rsidR="00BC5548" w:rsidRDefault="00BC5548" w:rsidP="00BC5548"/>
    <w:p w:rsidR="00BC5548" w:rsidRPr="001E2D03" w:rsidRDefault="00BC5548" w:rsidP="00B80EEA">
      <w:pPr>
        <w:numPr>
          <w:ilvl w:val="0"/>
          <w:numId w:val="2"/>
        </w:numPr>
        <w:ind w:left="714" w:hanging="357"/>
        <w:jc w:val="center"/>
        <w:rPr>
          <w:b/>
          <w:sz w:val="28"/>
          <w:szCs w:val="28"/>
        </w:rPr>
      </w:pPr>
      <w:r w:rsidRPr="001E2D03">
        <w:rPr>
          <w:b/>
          <w:sz w:val="28"/>
          <w:szCs w:val="28"/>
        </w:rPr>
        <w:t>A házasságkötés lebonyolítása</w:t>
      </w:r>
    </w:p>
    <w:p w:rsidR="00BC5548" w:rsidRPr="00B80EEA" w:rsidRDefault="00BC5548" w:rsidP="00B80EEA">
      <w:pPr>
        <w:ind w:left="360"/>
        <w:jc w:val="center"/>
        <w:rPr>
          <w:b/>
        </w:rPr>
      </w:pPr>
    </w:p>
    <w:p w:rsidR="00BC5548" w:rsidRPr="00B80EEA" w:rsidRDefault="00BC5548" w:rsidP="00B80EEA">
      <w:pPr>
        <w:ind w:left="360"/>
        <w:jc w:val="center"/>
        <w:rPr>
          <w:b/>
        </w:rPr>
      </w:pPr>
      <w:r w:rsidRPr="00B80EEA">
        <w:rPr>
          <w:b/>
        </w:rPr>
        <w:t>Alapszolgáltatás</w:t>
      </w:r>
    </w:p>
    <w:p w:rsidR="00BC5548" w:rsidRPr="00B80EEA" w:rsidRDefault="00BC5548" w:rsidP="00B80EEA">
      <w:pPr>
        <w:numPr>
          <w:ilvl w:val="0"/>
          <w:numId w:val="1"/>
        </w:numPr>
        <w:jc w:val="center"/>
        <w:rPr>
          <w:b/>
        </w:rPr>
      </w:pPr>
      <w:r w:rsidRPr="00B80EEA">
        <w:rPr>
          <w:b/>
        </w:rPr>
        <w:t>§</w:t>
      </w:r>
    </w:p>
    <w:p w:rsidR="00BC5548" w:rsidRDefault="00D22F1B" w:rsidP="0017082F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>
        <w:t>Szomolya</w:t>
      </w:r>
      <w:r w:rsidR="009B1053">
        <w:t xml:space="preserve"> </w:t>
      </w:r>
      <w:r w:rsidR="00B80EEA">
        <w:t>Község Önkormányzatának Képv</w:t>
      </w:r>
      <w:r w:rsidR="00100F01">
        <w:t xml:space="preserve">iselő-testülete a házasságkötéssel kapcsolatos </w:t>
      </w:r>
      <w:r w:rsidR="00B80EEA">
        <w:t>alap</w:t>
      </w:r>
      <w:r w:rsidR="00CA5B85">
        <w:t xml:space="preserve">szolgáltatásokat térítés </w:t>
      </w:r>
      <w:r w:rsidR="001B1578">
        <w:t>nélkül</w:t>
      </w:r>
      <w:r w:rsidR="00B80EEA">
        <w:t xml:space="preserve"> biztosítja hivatali munkaidőn belül a Polgármesteri Hivatal épület</w:t>
      </w:r>
      <w:r w:rsidR="009B1053">
        <w:t>ében lévő hivatalos helyiségben, a Házasságkötő teremben.</w:t>
      </w:r>
      <w:r w:rsidR="00B80EEA">
        <w:t xml:space="preserve"> </w:t>
      </w:r>
    </w:p>
    <w:p w:rsidR="00B80EEA" w:rsidRDefault="00CA5B85" w:rsidP="001B1578">
      <w:pPr>
        <w:pStyle w:val="Listaszerbekezds"/>
        <w:numPr>
          <w:ilvl w:val="0"/>
          <w:numId w:val="3"/>
        </w:numPr>
      </w:pPr>
      <w:r>
        <w:t>Az alapszolgáltatás tartalma</w:t>
      </w:r>
      <w:r w:rsidR="00B80EEA">
        <w:t>:</w:t>
      </w:r>
    </w:p>
    <w:p w:rsidR="00B80EEA" w:rsidRDefault="00B80EEA" w:rsidP="00B80EEA">
      <w:pPr>
        <w:numPr>
          <w:ilvl w:val="1"/>
          <w:numId w:val="3"/>
        </w:numPr>
      </w:pPr>
      <w:r>
        <w:t>az ünnepség céljára megfelelően berendezett helyiséget,</w:t>
      </w:r>
    </w:p>
    <w:p w:rsidR="00B80EEA" w:rsidRDefault="00B80EEA" w:rsidP="00B80EEA">
      <w:pPr>
        <w:numPr>
          <w:ilvl w:val="1"/>
          <w:numId w:val="3"/>
        </w:numPr>
      </w:pPr>
      <w:r>
        <w:t>az ünnepi beszédet,</w:t>
      </w:r>
    </w:p>
    <w:p w:rsidR="00B80EEA" w:rsidRDefault="00B80EEA" w:rsidP="00B80EEA">
      <w:pPr>
        <w:numPr>
          <w:ilvl w:val="1"/>
          <w:numId w:val="3"/>
        </w:numPr>
      </w:pPr>
      <w:r>
        <w:t>gépi zenét</w:t>
      </w:r>
    </w:p>
    <w:p w:rsidR="00B80EEA" w:rsidRDefault="00B80EEA" w:rsidP="00B80EEA">
      <w:pPr>
        <w:ind w:left="1080"/>
      </w:pPr>
      <w:proofErr w:type="gramStart"/>
      <w:r>
        <w:t>foglal</w:t>
      </w:r>
      <w:r w:rsidR="001E2D03">
        <w:t>ja</w:t>
      </w:r>
      <w:proofErr w:type="gramEnd"/>
      <w:r>
        <w:t xml:space="preserve"> magába.</w:t>
      </w:r>
    </w:p>
    <w:p w:rsidR="00B80EEA" w:rsidRDefault="00B80EEA" w:rsidP="00B80EEA">
      <w:pPr>
        <w:ind w:left="1080"/>
      </w:pPr>
    </w:p>
    <w:p w:rsidR="00B80EEA" w:rsidRPr="001E2D03" w:rsidRDefault="00B80EEA" w:rsidP="00B80EEA">
      <w:pPr>
        <w:ind w:left="1080"/>
        <w:rPr>
          <w:sz w:val="28"/>
          <w:szCs w:val="28"/>
        </w:rPr>
      </w:pPr>
    </w:p>
    <w:p w:rsidR="00B80EEA" w:rsidRPr="001E2D03" w:rsidRDefault="00B80EEA" w:rsidP="00B80EEA">
      <w:pPr>
        <w:ind w:left="1077"/>
        <w:jc w:val="center"/>
        <w:rPr>
          <w:b/>
          <w:sz w:val="28"/>
          <w:szCs w:val="28"/>
        </w:rPr>
      </w:pPr>
      <w:r w:rsidRPr="001E2D03">
        <w:rPr>
          <w:b/>
          <w:sz w:val="28"/>
          <w:szCs w:val="28"/>
        </w:rPr>
        <w:t>Hivatalos helyiségen kívüli házasságkötés</w:t>
      </w:r>
    </w:p>
    <w:p w:rsidR="00B80EEA" w:rsidRPr="00B80EEA" w:rsidRDefault="001E2D03" w:rsidP="00B80EEA">
      <w:pPr>
        <w:ind w:left="1077"/>
        <w:jc w:val="center"/>
        <w:rPr>
          <w:b/>
        </w:rPr>
      </w:pPr>
      <w:r>
        <w:rPr>
          <w:b/>
        </w:rPr>
        <w:t>3.§</w:t>
      </w:r>
    </w:p>
    <w:p w:rsidR="00B80EEA" w:rsidRDefault="00B80EEA" w:rsidP="0017082F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 xml:space="preserve">Hivatali munkaidőn kívül </w:t>
      </w:r>
      <w:r w:rsidR="009B1053">
        <w:t>a házasságkötést a Hivatal Házasságk</w:t>
      </w:r>
      <w:r w:rsidR="00D22F1B">
        <w:t>ötő termében, Szomolya, Szabadság tér 7. szám</w:t>
      </w:r>
      <w:r>
        <w:t xml:space="preserve"> alatt kell ta</w:t>
      </w:r>
      <w:r w:rsidR="009B1053">
        <w:t>rtani.</w:t>
      </w:r>
    </w:p>
    <w:p w:rsidR="00527326" w:rsidRDefault="00527326" w:rsidP="0017082F">
      <w:pPr>
        <w:jc w:val="both"/>
      </w:pPr>
    </w:p>
    <w:p w:rsidR="00527326" w:rsidRDefault="00527326" w:rsidP="0017082F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>A házasság – a hivatal</w:t>
      </w:r>
      <w:r w:rsidR="009B1053">
        <w:t xml:space="preserve">os helyiségen, Házasságkötő </w:t>
      </w:r>
      <w:r>
        <w:t>termén kívül – külső helyszínen történő megkötését a község jegyzőjétől írásba</w:t>
      </w:r>
      <w:r w:rsidR="00CA5B85">
        <w:t xml:space="preserve">n, a kérelem megindokolásával, </w:t>
      </w:r>
      <w:r>
        <w:t>kell kérni.</w:t>
      </w:r>
    </w:p>
    <w:p w:rsidR="00527326" w:rsidRDefault="00527326" w:rsidP="00527326"/>
    <w:p w:rsidR="00527326" w:rsidRDefault="00527326" w:rsidP="0017082F">
      <w:pPr>
        <w:numPr>
          <w:ilvl w:val="0"/>
          <w:numId w:val="4"/>
        </w:numPr>
        <w:tabs>
          <w:tab w:val="num" w:pos="0"/>
        </w:tabs>
        <w:ind w:left="0" w:firstLine="0"/>
      </w:pPr>
      <w:r>
        <w:t>Szabadtérre tervezett esküvőt ro</w:t>
      </w:r>
      <w:r w:rsidR="009B1053">
        <w:t>ssz idő esetén a H</w:t>
      </w:r>
      <w:r>
        <w:t>ázasságkötő termében kell megtartani.</w:t>
      </w:r>
    </w:p>
    <w:p w:rsidR="00527326" w:rsidRDefault="00527326" w:rsidP="00527326"/>
    <w:p w:rsidR="00527326" w:rsidRDefault="00527326" w:rsidP="0017082F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>Vendéglátóhelyen egyedi elbírálás alapján, a vendégtértől elkülönülő helyszínen, megfelelő bútorzat, hangosítás és világítás biztosítása esetén a jegyző engedélyezheti a házasság</w:t>
      </w:r>
      <w:r w:rsidR="001E2D03">
        <w:t xml:space="preserve"> meg</w:t>
      </w:r>
      <w:r>
        <w:t>kötését.</w:t>
      </w:r>
    </w:p>
    <w:p w:rsidR="00527326" w:rsidRDefault="00527326" w:rsidP="0017082F">
      <w:pPr>
        <w:jc w:val="both"/>
      </w:pPr>
    </w:p>
    <w:p w:rsidR="00527326" w:rsidRDefault="00527326" w:rsidP="0017082F">
      <w:pPr>
        <w:numPr>
          <w:ilvl w:val="0"/>
          <w:numId w:val="4"/>
        </w:numPr>
        <w:tabs>
          <w:tab w:val="clear" w:pos="360"/>
        </w:tabs>
        <w:ind w:left="0" w:firstLine="0"/>
        <w:jc w:val="both"/>
      </w:pPr>
      <w:r>
        <w:t xml:space="preserve">A külső helyszínen tartandó házasságkötéshez szükséges hangosítást, zeneszolgáltatást, világítást, az </w:t>
      </w:r>
      <w:r w:rsidR="00100F01">
        <w:t xml:space="preserve">eljáráshoz </w:t>
      </w:r>
      <w:r>
        <w:t>megfelelő asztalt, székeket, a házasulók biztosítják.</w:t>
      </w:r>
    </w:p>
    <w:p w:rsidR="00527326" w:rsidRDefault="00527326" w:rsidP="001E2D03">
      <w:pPr>
        <w:jc w:val="both"/>
      </w:pPr>
      <w:r>
        <w:t xml:space="preserve">Az </w:t>
      </w:r>
      <w:r w:rsidR="001B1578">
        <w:t xml:space="preserve">anyakönyvvezető </w:t>
      </w:r>
      <w:r>
        <w:t xml:space="preserve">helyszínre történő </w:t>
      </w:r>
      <w:r w:rsidR="009B1053">
        <w:t>szállításáról és az Önkormányzati</w:t>
      </w:r>
      <w:r>
        <w:t xml:space="preserve"> Hivatalba történő visszaszállításáról is a házasulók gondoskodnak.</w:t>
      </w:r>
    </w:p>
    <w:p w:rsidR="00100F01" w:rsidRDefault="00100F01" w:rsidP="001E2D03">
      <w:pPr>
        <w:jc w:val="both"/>
      </w:pPr>
    </w:p>
    <w:p w:rsidR="00100F01" w:rsidRDefault="00100F01" w:rsidP="001E2D03">
      <w:pPr>
        <w:jc w:val="both"/>
      </w:pPr>
    </w:p>
    <w:p w:rsidR="00527326" w:rsidRDefault="00527326" w:rsidP="00527326">
      <w:pPr>
        <w:ind w:left="708"/>
      </w:pPr>
    </w:p>
    <w:p w:rsidR="00527326" w:rsidRPr="001E2D03" w:rsidRDefault="00527326" w:rsidP="0052732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E2D03">
        <w:rPr>
          <w:b/>
          <w:sz w:val="28"/>
          <w:szCs w:val="28"/>
        </w:rPr>
        <w:lastRenderedPageBreak/>
        <w:t>A házasságkötés szolgáltatási díjai</w:t>
      </w:r>
    </w:p>
    <w:p w:rsidR="00527326" w:rsidRDefault="00527326" w:rsidP="00527326">
      <w:pPr>
        <w:ind w:left="360"/>
        <w:jc w:val="center"/>
        <w:rPr>
          <w:b/>
        </w:rPr>
      </w:pPr>
      <w:r>
        <w:rPr>
          <w:b/>
        </w:rPr>
        <w:t>A szolgáltatási díjak mértéke</w:t>
      </w:r>
    </w:p>
    <w:p w:rsidR="00527326" w:rsidRDefault="00527326" w:rsidP="00527326">
      <w:pPr>
        <w:ind w:left="360"/>
        <w:jc w:val="center"/>
        <w:rPr>
          <w:b/>
        </w:rPr>
      </w:pPr>
      <w:r>
        <w:rPr>
          <w:b/>
        </w:rPr>
        <w:t>4. §</w:t>
      </w:r>
    </w:p>
    <w:p w:rsidR="00527326" w:rsidRDefault="00527326" w:rsidP="00527326">
      <w:pPr>
        <w:ind w:left="360"/>
        <w:jc w:val="center"/>
        <w:rPr>
          <w:b/>
        </w:rPr>
      </w:pPr>
    </w:p>
    <w:p w:rsidR="00527326" w:rsidRDefault="0017082F" w:rsidP="001E2D03">
      <w:pPr>
        <w:numPr>
          <w:ilvl w:val="0"/>
          <w:numId w:val="5"/>
        </w:numPr>
        <w:tabs>
          <w:tab w:val="clear" w:pos="720"/>
        </w:tabs>
        <w:ind w:left="0" w:firstLine="0"/>
        <w:jc w:val="both"/>
      </w:pPr>
      <w:r>
        <w:t>Rendkívüli körülmények esetén</w:t>
      </w:r>
      <w:r w:rsidR="00EF41C2">
        <w:t>,</w:t>
      </w:r>
      <w:r>
        <w:t xml:space="preserve"> a hivatali helyiségen kívüli házasságkötés térítésmentes. Rendkívüli körülménynek minősül, ha valamelyik házasuló számára mozgáskorlátozottsága, egészségi állapota, kora miatt különös erőfeszítés lenne a hivatali helyiségbe</w:t>
      </w:r>
      <w:r w:rsidR="001B1578">
        <w:t>n, munkaidőben</w:t>
      </w:r>
      <w:r>
        <w:t xml:space="preserve"> való megjelenés.</w:t>
      </w:r>
    </w:p>
    <w:p w:rsidR="0017082F" w:rsidRDefault="0017082F" w:rsidP="0017082F">
      <w:pPr>
        <w:jc w:val="both"/>
      </w:pPr>
    </w:p>
    <w:p w:rsidR="0017082F" w:rsidRPr="003E490A" w:rsidRDefault="009B1053" w:rsidP="001E2D03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</w:pPr>
      <w:r w:rsidRPr="003E490A">
        <w:t>A Házasságkötő teremben</w:t>
      </w:r>
      <w:r w:rsidR="0017082F" w:rsidRPr="003E490A">
        <w:t xml:space="preserve"> munkaid</w:t>
      </w:r>
      <w:r w:rsidR="003E490A">
        <w:t xml:space="preserve">őn túl megtartott házasságkötés, </w:t>
      </w:r>
      <w:r w:rsidR="00D22F1B">
        <w:t>díja: 10.000</w:t>
      </w:r>
      <w:r w:rsidR="00EF41C2" w:rsidRPr="003E490A">
        <w:t>.</w:t>
      </w:r>
      <w:r w:rsidR="00D22F1B">
        <w:t xml:space="preserve"> Ft/alkalom.</w:t>
      </w:r>
    </w:p>
    <w:p w:rsidR="0017082F" w:rsidRDefault="0017082F" w:rsidP="0017082F">
      <w:pPr>
        <w:jc w:val="both"/>
      </w:pPr>
    </w:p>
    <w:p w:rsidR="0017082F" w:rsidRDefault="0017082F" w:rsidP="001E2D03">
      <w:pPr>
        <w:numPr>
          <w:ilvl w:val="0"/>
          <w:numId w:val="5"/>
        </w:numPr>
        <w:tabs>
          <w:tab w:val="clear" w:pos="720"/>
        </w:tabs>
        <w:ind w:left="0" w:firstLine="0"/>
        <w:jc w:val="both"/>
      </w:pPr>
      <w:r>
        <w:t>A hivatali helyiség</w:t>
      </w:r>
      <w:r w:rsidR="009B1053">
        <w:t>en és a Házasságkötő ter</w:t>
      </w:r>
      <w:r w:rsidR="006D4C92" w:rsidRPr="003E490A">
        <w:t>men</w:t>
      </w:r>
      <w:r>
        <w:t xml:space="preserve"> kívüli külső hely</w:t>
      </w:r>
      <w:r w:rsidR="003E490A">
        <w:t xml:space="preserve">színen megtartott házasságkötés, </w:t>
      </w:r>
      <w:r w:rsidR="00D22F1B">
        <w:t>díja: 20.000. Ft/alkalom.</w:t>
      </w:r>
    </w:p>
    <w:p w:rsidR="00D22F1B" w:rsidRDefault="00D22F1B" w:rsidP="00D22F1B">
      <w:pPr>
        <w:pStyle w:val="Listaszerbekezds"/>
      </w:pPr>
    </w:p>
    <w:p w:rsidR="00D22F1B" w:rsidRDefault="00D22F1B" w:rsidP="001E2D03">
      <w:pPr>
        <w:numPr>
          <w:ilvl w:val="0"/>
          <w:numId w:val="5"/>
        </w:numPr>
        <w:tabs>
          <w:tab w:val="clear" w:pos="720"/>
        </w:tabs>
        <w:ind w:left="0" w:firstLine="0"/>
        <w:jc w:val="both"/>
      </w:pPr>
      <w:r>
        <w:t>A 4.</w:t>
      </w:r>
      <w:proofErr w:type="gramStart"/>
      <w:r>
        <w:t>§  (</w:t>
      </w:r>
      <w:proofErr w:type="gramEnd"/>
      <w:r>
        <w:t xml:space="preserve">2), (3) bekezdéseiben megállapított díjakat a házasságkötést megelőző munkanapon, 10.00 óráig kell befizetni Szomolya Község Önkormányzata </w:t>
      </w:r>
      <w:proofErr w:type="spellStart"/>
      <w:r>
        <w:t>Házipéntárában</w:t>
      </w:r>
      <w:proofErr w:type="spellEnd"/>
      <w:r>
        <w:t xml:space="preserve">.  </w:t>
      </w:r>
    </w:p>
    <w:p w:rsidR="0017082F" w:rsidRDefault="0017082F" w:rsidP="0017082F">
      <w:pPr>
        <w:jc w:val="both"/>
      </w:pPr>
    </w:p>
    <w:p w:rsidR="00EC7FFD" w:rsidRDefault="00EC7FFD" w:rsidP="00EC7FFD">
      <w:pPr>
        <w:jc w:val="both"/>
      </w:pPr>
    </w:p>
    <w:p w:rsidR="00EC7FFD" w:rsidRDefault="00EC7FFD" w:rsidP="00EC7FFD">
      <w:pPr>
        <w:jc w:val="center"/>
        <w:rPr>
          <w:b/>
        </w:rPr>
      </w:pPr>
      <w:r>
        <w:rPr>
          <w:b/>
        </w:rPr>
        <w:t>Az anyakönyvvezető díjazása</w:t>
      </w:r>
    </w:p>
    <w:p w:rsidR="00EC7FFD" w:rsidRDefault="00EC7FFD" w:rsidP="00EC7FFD">
      <w:pPr>
        <w:jc w:val="center"/>
        <w:rPr>
          <w:b/>
        </w:rPr>
      </w:pPr>
      <w:r>
        <w:rPr>
          <w:b/>
        </w:rPr>
        <w:t>6.§</w:t>
      </w:r>
    </w:p>
    <w:p w:rsidR="00EC7FFD" w:rsidRDefault="00EC7FFD" w:rsidP="00EC7FFD">
      <w:pPr>
        <w:jc w:val="both"/>
      </w:pPr>
      <w:r w:rsidRPr="00E60970">
        <w:t>A hivatali munkaidőn kívüli történő házasságköt</w:t>
      </w:r>
      <w:r w:rsidR="00100F01" w:rsidRPr="00E60970">
        <w:t xml:space="preserve">ésen résztvevő </w:t>
      </w:r>
      <w:r w:rsidRPr="00E60970">
        <w:t>anyakönyvvezető</w:t>
      </w:r>
      <w:r w:rsidR="00100F01" w:rsidRPr="00E60970">
        <w:t xml:space="preserve"> választása szerint szabadidő megváltás vagy bruttó 10</w:t>
      </w:r>
      <w:proofErr w:type="gramStart"/>
      <w:r w:rsidR="00100F01" w:rsidRPr="00E60970">
        <w:t>.,</w:t>
      </w:r>
      <w:proofErr w:type="gramEnd"/>
      <w:r w:rsidR="00100F01" w:rsidRPr="00E60970">
        <w:t>0</w:t>
      </w:r>
      <w:r w:rsidR="003E490A">
        <w:t>00. Ft/nap díjazással történik.</w:t>
      </w:r>
      <w:r w:rsidR="002D2200">
        <w:t xml:space="preserve"> </w:t>
      </w:r>
    </w:p>
    <w:p w:rsidR="00EC7FFD" w:rsidRDefault="00EC7FFD" w:rsidP="00EC7FFD">
      <w:pPr>
        <w:jc w:val="both"/>
      </w:pPr>
    </w:p>
    <w:p w:rsidR="00EC7FFD" w:rsidRPr="006B2F43" w:rsidRDefault="00EC7FFD" w:rsidP="00EC7FF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B2F43">
        <w:rPr>
          <w:b/>
          <w:sz w:val="28"/>
          <w:szCs w:val="28"/>
        </w:rPr>
        <w:t>Záró rendelkezés</w:t>
      </w:r>
    </w:p>
    <w:p w:rsidR="00EC7FFD" w:rsidRPr="001E2D03" w:rsidRDefault="001E2D03" w:rsidP="001E2D03">
      <w:pPr>
        <w:ind w:left="360"/>
        <w:jc w:val="center"/>
        <w:rPr>
          <w:b/>
        </w:rPr>
      </w:pPr>
      <w:r>
        <w:rPr>
          <w:b/>
        </w:rPr>
        <w:t>7.§</w:t>
      </w:r>
    </w:p>
    <w:p w:rsidR="00CA5B85" w:rsidRDefault="00D22F1B" w:rsidP="00CA5B85">
      <w:r>
        <w:t>Ez a rendelet 2017. június</w:t>
      </w:r>
      <w:r w:rsidR="00A118C2">
        <w:t xml:space="preserve"> 1.</w:t>
      </w:r>
      <w:r w:rsidR="006E7249">
        <w:t>-é</w:t>
      </w:r>
      <w:r w:rsidR="00CA5B85">
        <w:t>n</w:t>
      </w:r>
      <w:r w:rsidR="001E2D03">
        <w:t xml:space="preserve"> lép hatályba.</w:t>
      </w:r>
      <w:r w:rsidR="00CA5B85" w:rsidRPr="00CA5B85">
        <w:t xml:space="preserve"> </w:t>
      </w:r>
    </w:p>
    <w:p w:rsidR="006A3361" w:rsidRDefault="006A3361" w:rsidP="00CA5B85"/>
    <w:p w:rsidR="006A3361" w:rsidRPr="00CA5B85" w:rsidRDefault="006A3361" w:rsidP="00CA5B85">
      <w:r>
        <w:t xml:space="preserve">A </w:t>
      </w:r>
      <w:proofErr w:type="spellStart"/>
      <w:r>
        <w:t>hatályosulással</w:t>
      </w:r>
      <w:proofErr w:type="spellEnd"/>
      <w:r>
        <w:t xml:space="preserve"> együtt, hatályát veszíti, Szomolya Község Önkormányzata 2017. 03.03. napon elfogadott, 2/2017. (III.03.) rendelete</w:t>
      </w:r>
    </w:p>
    <w:p w:rsidR="001E2D03" w:rsidRDefault="001E2D03" w:rsidP="001E2D03">
      <w:pPr>
        <w:ind w:left="360" w:hanging="360"/>
        <w:jc w:val="both"/>
      </w:pPr>
    </w:p>
    <w:p w:rsidR="001E2D03" w:rsidRDefault="001E2D03" w:rsidP="00EC7FFD">
      <w:pPr>
        <w:ind w:left="360"/>
        <w:jc w:val="both"/>
      </w:pPr>
    </w:p>
    <w:p w:rsidR="001E2D03" w:rsidRPr="00EC7FFD" w:rsidRDefault="001E2D03" w:rsidP="00EC7FFD">
      <w:pPr>
        <w:ind w:left="360"/>
        <w:jc w:val="both"/>
      </w:pPr>
    </w:p>
    <w:p w:rsidR="00EC7FFD" w:rsidRDefault="00EC7FFD" w:rsidP="00EC7FFD">
      <w:pPr>
        <w:jc w:val="both"/>
      </w:pPr>
    </w:p>
    <w:p w:rsidR="001E2D03" w:rsidRDefault="001E2D03" w:rsidP="00EC7FFD">
      <w:pPr>
        <w:jc w:val="both"/>
      </w:pPr>
    </w:p>
    <w:p w:rsidR="001E2D03" w:rsidRDefault="00CA5B85" w:rsidP="00EC7FFD">
      <w:pPr>
        <w:jc w:val="both"/>
      </w:pPr>
      <w:r>
        <w:t>Dr. Jakab Orsolya</w:t>
      </w:r>
      <w:r w:rsidR="00D22F1B">
        <w:tab/>
      </w:r>
      <w:r w:rsidR="00D22F1B">
        <w:tab/>
      </w:r>
      <w:r w:rsidR="00D22F1B">
        <w:tab/>
      </w:r>
      <w:r w:rsidR="00D22F1B">
        <w:tab/>
      </w:r>
      <w:r w:rsidR="00D22F1B">
        <w:tab/>
      </w:r>
      <w:r w:rsidR="00D22F1B">
        <w:tab/>
      </w:r>
      <w:proofErr w:type="spellStart"/>
      <w:r w:rsidR="00D22F1B">
        <w:t>Guczi</w:t>
      </w:r>
      <w:proofErr w:type="spellEnd"/>
      <w:r w:rsidR="00D22F1B">
        <w:t xml:space="preserve"> István</w:t>
      </w:r>
    </w:p>
    <w:p w:rsidR="001E2D03" w:rsidRDefault="001E2D03" w:rsidP="00EC7FFD">
      <w:pPr>
        <w:jc w:val="both"/>
      </w:pPr>
      <w:r>
        <w:t xml:space="preserve">    </w:t>
      </w:r>
      <w:proofErr w:type="gramStart"/>
      <w:r>
        <w:t>jegyző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polgármester </w:t>
      </w:r>
    </w:p>
    <w:p w:rsidR="00EC7FFD" w:rsidRPr="00EC7FFD" w:rsidRDefault="00EC7FFD" w:rsidP="00EC7FFD">
      <w:pPr>
        <w:jc w:val="both"/>
      </w:pPr>
    </w:p>
    <w:sectPr w:rsidR="00EC7FFD" w:rsidRPr="00EC7FFD" w:rsidSect="0052732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0E2"/>
    <w:multiLevelType w:val="hybridMultilevel"/>
    <w:tmpl w:val="D73000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D16C9E"/>
    <w:multiLevelType w:val="hybridMultilevel"/>
    <w:tmpl w:val="AF6EAB58"/>
    <w:lvl w:ilvl="0" w:tplc="1A3E3D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387737"/>
    <w:multiLevelType w:val="hybridMultilevel"/>
    <w:tmpl w:val="0DD27404"/>
    <w:lvl w:ilvl="0" w:tplc="592090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A12327"/>
    <w:multiLevelType w:val="hybridMultilevel"/>
    <w:tmpl w:val="783CFAF2"/>
    <w:lvl w:ilvl="0" w:tplc="E76EEF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AA52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D82A08"/>
    <w:multiLevelType w:val="hybridMultilevel"/>
    <w:tmpl w:val="DD8E34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925C4A"/>
    <w:multiLevelType w:val="hybridMultilevel"/>
    <w:tmpl w:val="400A0B92"/>
    <w:lvl w:ilvl="0" w:tplc="138C28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C5548"/>
    <w:rsid w:val="000F7009"/>
    <w:rsid w:val="00100F01"/>
    <w:rsid w:val="0017082F"/>
    <w:rsid w:val="001B1578"/>
    <w:rsid w:val="001E2D03"/>
    <w:rsid w:val="00266BF7"/>
    <w:rsid w:val="0027746F"/>
    <w:rsid w:val="002D2200"/>
    <w:rsid w:val="00336352"/>
    <w:rsid w:val="003D7A0A"/>
    <w:rsid w:val="003E490A"/>
    <w:rsid w:val="004B4871"/>
    <w:rsid w:val="00527326"/>
    <w:rsid w:val="00531B56"/>
    <w:rsid w:val="006A3361"/>
    <w:rsid w:val="006B2F43"/>
    <w:rsid w:val="006B7236"/>
    <w:rsid w:val="006D4C92"/>
    <w:rsid w:val="006E7249"/>
    <w:rsid w:val="00747D25"/>
    <w:rsid w:val="00863184"/>
    <w:rsid w:val="009525D5"/>
    <w:rsid w:val="009B1053"/>
    <w:rsid w:val="00A118C2"/>
    <w:rsid w:val="00A22550"/>
    <w:rsid w:val="00B117F3"/>
    <w:rsid w:val="00B13B69"/>
    <w:rsid w:val="00B80EEA"/>
    <w:rsid w:val="00BC5548"/>
    <w:rsid w:val="00CA5B85"/>
    <w:rsid w:val="00D1013F"/>
    <w:rsid w:val="00D22F1B"/>
    <w:rsid w:val="00E474D4"/>
    <w:rsid w:val="00E60970"/>
    <w:rsid w:val="00E628F8"/>
    <w:rsid w:val="00EC7FFD"/>
    <w:rsid w:val="00EF41C2"/>
    <w:rsid w:val="00F651C8"/>
    <w:rsid w:val="00F9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1C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1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Szomolya Község Önkormányzata Képviselő-testületének</vt:lpstr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Szomolya Község Önkormányzata Képviselő-testületének</dc:title>
  <dc:creator>user</dc:creator>
  <cp:lastModifiedBy>Zsolt</cp:lastModifiedBy>
  <cp:revision>4</cp:revision>
  <cp:lastPrinted>2017-03-20T14:31:00Z</cp:lastPrinted>
  <dcterms:created xsi:type="dcterms:W3CDTF">2017-05-30T06:15:00Z</dcterms:created>
  <dcterms:modified xsi:type="dcterms:W3CDTF">2017-05-30T06:30:00Z</dcterms:modified>
</cp:coreProperties>
</file>