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DA" w:rsidRDefault="00F67BDA" w:rsidP="00F67B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83286">
        <w:rPr>
          <w:rFonts w:ascii="Times New Roman" w:hAnsi="Times New Roman" w:cs="Times New Roman"/>
          <w:sz w:val="24"/>
          <w:szCs w:val="24"/>
        </w:rPr>
        <w:t xml:space="preserve">                               18/2017. (XII.14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3286">
        <w:rPr>
          <w:rFonts w:ascii="Times New Roman" w:hAnsi="Times New Roman" w:cs="Times New Roman"/>
          <w:sz w:val="24"/>
          <w:szCs w:val="24"/>
        </w:rPr>
        <w:t>) önkormányzati rendelet 3</w:t>
      </w:r>
      <w:r w:rsidR="00CA72CA">
        <w:rPr>
          <w:rFonts w:ascii="Times New Roman" w:hAnsi="Times New Roman" w:cs="Times New Roman"/>
          <w:sz w:val="24"/>
          <w:szCs w:val="24"/>
        </w:rPr>
        <w:t>. számú melléklete</w:t>
      </w:r>
    </w:p>
    <w:p w:rsidR="00360DDB" w:rsidRDefault="00360DDB" w:rsidP="00CA72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72CA" w:rsidRPr="00360DDB" w:rsidRDefault="00CA72CA" w:rsidP="00CA72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60DDB">
        <w:rPr>
          <w:rFonts w:ascii="Times New Roman" w:hAnsi="Times New Roman" w:cs="Times New Roman"/>
          <w:b/>
          <w:caps/>
          <w:sz w:val="24"/>
          <w:szCs w:val="24"/>
        </w:rPr>
        <w:t>Bejelentés</w:t>
      </w:r>
      <w:bookmarkStart w:id="0" w:name="_GoBack"/>
      <w:bookmarkEnd w:id="0"/>
    </w:p>
    <w:p w:rsidR="00360DDB" w:rsidRDefault="00360DDB" w:rsidP="00CA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DDB" w:rsidRDefault="00360DDB" w:rsidP="00CA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2CA" w:rsidRDefault="00CA72CA" w:rsidP="00360D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Szihalom Polgármestere településképi bejelentési eljáráshoz, reklámok, reklámhordozó berendezések, reklámhordozót tartó berendezések, reklámhordozót tartó berendezések, valamint cégérek elhelyezése tekintetében</w:t>
      </w:r>
    </w:p>
    <w:p w:rsidR="00360DDB" w:rsidRDefault="00360DDB" w:rsidP="00CA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DDB" w:rsidRDefault="00360DDB" w:rsidP="00CA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2CA" w:rsidRDefault="00CA72CA" w:rsidP="00CA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72CA" w:rsidTr="00360DDB">
        <w:trPr>
          <w:trHeight w:val="649"/>
        </w:trPr>
        <w:tc>
          <w:tcPr>
            <w:tcW w:w="4606" w:type="dxa"/>
            <w:vAlign w:val="center"/>
          </w:tcPr>
          <w:p w:rsidR="00CA72CA" w:rsidRDefault="00CA72CA" w:rsidP="0036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Bejelentő személy/szervezet neve:</w:t>
            </w:r>
          </w:p>
        </w:tc>
        <w:tc>
          <w:tcPr>
            <w:tcW w:w="4606" w:type="dxa"/>
          </w:tcPr>
          <w:p w:rsidR="00CA72CA" w:rsidRDefault="00CA72CA" w:rsidP="00CA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2CA" w:rsidTr="00360DDB">
        <w:trPr>
          <w:trHeight w:val="688"/>
        </w:trPr>
        <w:tc>
          <w:tcPr>
            <w:tcW w:w="4606" w:type="dxa"/>
            <w:vAlign w:val="center"/>
          </w:tcPr>
          <w:p w:rsidR="00CA72CA" w:rsidRDefault="00CA72CA" w:rsidP="0036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Lakcíme, szervezet székhelye:</w:t>
            </w:r>
          </w:p>
        </w:tc>
        <w:tc>
          <w:tcPr>
            <w:tcW w:w="4606" w:type="dxa"/>
          </w:tcPr>
          <w:p w:rsidR="00CA72CA" w:rsidRDefault="00CA72CA" w:rsidP="00CA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2CA" w:rsidTr="00360DDB">
        <w:trPr>
          <w:trHeight w:val="712"/>
        </w:trPr>
        <w:tc>
          <w:tcPr>
            <w:tcW w:w="4606" w:type="dxa"/>
            <w:vAlign w:val="center"/>
          </w:tcPr>
          <w:p w:rsidR="00CA72CA" w:rsidRDefault="00CA72CA" w:rsidP="0036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Értesítési címe:</w:t>
            </w:r>
          </w:p>
        </w:tc>
        <w:tc>
          <w:tcPr>
            <w:tcW w:w="4606" w:type="dxa"/>
          </w:tcPr>
          <w:p w:rsidR="00CA72CA" w:rsidRDefault="00CA72CA" w:rsidP="00CA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2CA" w:rsidTr="00360DDB">
        <w:trPr>
          <w:trHeight w:val="679"/>
        </w:trPr>
        <w:tc>
          <w:tcPr>
            <w:tcW w:w="4606" w:type="dxa"/>
            <w:vAlign w:val="center"/>
          </w:tcPr>
          <w:p w:rsidR="00CA72CA" w:rsidRDefault="00CA72CA" w:rsidP="0036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Telefon/Fax szám:</w:t>
            </w:r>
          </w:p>
        </w:tc>
        <w:tc>
          <w:tcPr>
            <w:tcW w:w="4606" w:type="dxa"/>
          </w:tcPr>
          <w:p w:rsidR="00CA72CA" w:rsidRDefault="00CA72CA" w:rsidP="00CA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2CA" w:rsidTr="00360DDB">
        <w:trPr>
          <w:trHeight w:val="717"/>
        </w:trPr>
        <w:tc>
          <w:tcPr>
            <w:tcW w:w="4606" w:type="dxa"/>
            <w:vAlign w:val="center"/>
          </w:tcPr>
          <w:p w:rsidR="00CA72CA" w:rsidRDefault="00CA72CA" w:rsidP="0036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 címe:</w:t>
            </w:r>
          </w:p>
        </w:tc>
        <w:tc>
          <w:tcPr>
            <w:tcW w:w="4606" w:type="dxa"/>
          </w:tcPr>
          <w:p w:rsidR="00CA72CA" w:rsidRDefault="00CA72CA" w:rsidP="00CA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72CA" w:rsidRDefault="00CA72CA" w:rsidP="00CA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DDB" w:rsidRDefault="00360DDB" w:rsidP="00CA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DDB" w:rsidRDefault="00360DDB" w:rsidP="00CA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DDB" w:rsidRDefault="00360DDB" w:rsidP="00CA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72CA" w:rsidTr="00360DDB">
        <w:trPr>
          <w:trHeight w:val="689"/>
        </w:trPr>
        <w:tc>
          <w:tcPr>
            <w:tcW w:w="4606" w:type="dxa"/>
            <w:vAlign w:val="center"/>
          </w:tcPr>
          <w:p w:rsidR="00CA72CA" w:rsidRDefault="00CA72CA" w:rsidP="0036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Tervezett tevékenység helyszíne, érintett telek helyrajzi száma:</w:t>
            </w:r>
          </w:p>
        </w:tc>
        <w:tc>
          <w:tcPr>
            <w:tcW w:w="4606" w:type="dxa"/>
          </w:tcPr>
          <w:p w:rsidR="00CA72CA" w:rsidRDefault="00CA72CA" w:rsidP="00CA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2CA" w:rsidTr="00360DDB">
        <w:trPr>
          <w:trHeight w:val="699"/>
        </w:trPr>
        <w:tc>
          <w:tcPr>
            <w:tcW w:w="4606" w:type="dxa"/>
            <w:vAlign w:val="center"/>
          </w:tcPr>
          <w:p w:rsidR="00CA72CA" w:rsidRDefault="00360DDB" w:rsidP="0036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Megjelölése, részletes leírása</w:t>
            </w:r>
          </w:p>
        </w:tc>
        <w:tc>
          <w:tcPr>
            <w:tcW w:w="4606" w:type="dxa"/>
          </w:tcPr>
          <w:p w:rsidR="00CA72CA" w:rsidRDefault="00CA72CA" w:rsidP="00CA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2CA" w:rsidTr="00360DDB">
        <w:trPr>
          <w:trHeight w:val="696"/>
        </w:trPr>
        <w:tc>
          <w:tcPr>
            <w:tcW w:w="4606" w:type="dxa"/>
            <w:vAlign w:val="center"/>
          </w:tcPr>
          <w:p w:rsidR="00CA72CA" w:rsidRDefault="00360DDB" w:rsidP="0036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Tervezett időtartama:</w:t>
            </w:r>
          </w:p>
        </w:tc>
        <w:tc>
          <w:tcPr>
            <w:tcW w:w="4606" w:type="dxa"/>
          </w:tcPr>
          <w:p w:rsidR="00CA72CA" w:rsidRDefault="00CA72CA" w:rsidP="00CA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2CA" w:rsidTr="00360DDB">
        <w:trPr>
          <w:trHeight w:val="705"/>
        </w:trPr>
        <w:tc>
          <w:tcPr>
            <w:tcW w:w="4606" w:type="dxa"/>
            <w:vAlign w:val="center"/>
          </w:tcPr>
          <w:p w:rsidR="00CA72CA" w:rsidRDefault="00360DDB" w:rsidP="0036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Csatolt mellékletek (helyszínrajz, homlokzati rajz, látványterv, stb.):</w:t>
            </w:r>
          </w:p>
        </w:tc>
        <w:tc>
          <w:tcPr>
            <w:tcW w:w="4606" w:type="dxa"/>
          </w:tcPr>
          <w:p w:rsidR="00CA72CA" w:rsidRDefault="00CA72CA" w:rsidP="00CA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72CA" w:rsidRPr="00CA72CA" w:rsidRDefault="00CA72CA" w:rsidP="00CA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72CA" w:rsidRPr="00CA7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A"/>
    <w:rsid w:val="00360DDB"/>
    <w:rsid w:val="004F00DA"/>
    <w:rsid w:val="00B83286"/>
    <w:rsid w:val="00CA72CA"/>
    <w:rsid w:val="00D24817"/>
    <w:rsid w:val="00D35A61"/>
    <w:rsid w:val="00F6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8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  <w:style w:type="table" w:styleId="Rcsostblzat">
    <w:name w:val="Table Grid"/>
    <w:basedOn w:val="Normltblzat"/>
    <w:uiPriority w:val="59"/>
    <w:rsid w:val="00CA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8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  <w:style w:type="table" w:styleId="Rcsostblzat">
    <w:name w:val="Table Grid"/>
    <w:basedOn w:val="Normltblzat"/>
    <w:uiPriority w:val="59"/>
    <w:rsid w:val="00CA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2</cp:revision>
  <cp:lastPrinted>2019-08-22T07:09:00Z</cp:lastPrinted>
  <dcterms:created xsi:type="dcterms:W3CDTF">2021-03-26T11:18:00Z</dcterms:created>
  <dcterms:modified xsi:type="dcterms:W3CDTF">2021-03-26T11:18:00Z</dcterms:modified>
</cp:coreProperties>
</file>