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D8" w:rsidRPr="00392416" w:rsidRDefault="004A7599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,Bold"/>
          <w:b/>
          <w:bCs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Az 1</w:t>
      </w:r>
      <w:r w:rsidR="006C27D8" w:rsidRPr="00392416">
        <w:rPr>
          <w:rFonts w:ascii="Garamond" w:hAnsi="Garamond" w:cs="TimesNewRoman"/>
          <w:sz w:val="24"/>
          <w:szCs w:val="24"/>
        </w:rPr>
        <w:t>/20</w:t>
      </w:r>
      <w:r w:rsidR="006C27D8">
        <w:rPr>
          <w:rFonts w:ascii="Garamond" w:hAnsi="Garamond" w:cs="TimesNewRoman"/>
          <w:sz w:val="24"/>
          <w:szCs w:val="24"/>
        </w:rPr>
        <w:t>20</w:t>
      </w:r>
      <w:r>
        <w:rPr>
          <w:rFonts w:ascii="Garamond" w:hAnsi="Garamond" w:cs="TimesNewRoman"/>
          <w:sz w:val="24"/>
          <w:szCs w:val="24"/>
        </w:rPr>
        <w:t>.(II.11.</w:t>
      </w:r>
      <w:bookmarkStart w:id="0" w:name="_GoBack"/>
      <w:bookmarkEnd w:id="0"/>
      <w:r w:rsidR="006C27D8" w:rsidRPr="00392416">
        <w:rPr>
          <w:rFonts w:ascii="Garamond" w:hAnsi="Garamond" w:cs="TimesNewRoman"/>
          <w:sz w:val="24"/>
          <w:szCs w:val="24"/>
        </w:rPr>
        <w:t xml:space="preserve">) önkormányzati rendelet </w:t>
      </w:r>
      <w:r w:rsidR="006C27D8" w:rsidRPr="00392416">
        <w:rPr>
          <w:rFonts w:ascii="Garamond" w:hAnsi="Garamond" w:cs="TimesNewRoman,Bold"/>
          <w:b/>
          <w:bCs/>
          <w:sz w:val="24"/>
          <w:szCs w:val="24"/>
        </w:rPr>
        <w:t xml:space="preserve">i n d o k o l á s </w:t>
      </w:r>
      <w:proofErr w:type="gramStart"/>
      <w:r w:rsidR="006C27D8" w:rsidRPr="00392416">
        <w:rPr>
          <w:rFonts w:ascii="Garamond" w:hAnsi="Garamond" w:cs="TimesNewRoman,Bold"/>
          <w:b/>
          <w:bCs/>
          <w:sz w:val="24"/>
          <w:szCs w:val="24"/>
        </w:rPr>
        <w:t>a</w:t>
      </w:r>
      <w:proofErr w:type="gramEnd"/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proofErr w:type="gramStart"/>
      <w:r>
        <w:rPr>
          <w:rFonts w:ascii="Garamond" w:hAnsi="Garamond" w:cs="TimesNewRoman"/>
          <w:sz w:val="24"/>
          <w:szCs w:val="24"/>
        </w:rPr>
        <w:t>az</w:t>
      </w:r>
      <w:proofErr w:type="gramEnd"/>
      <w:r>
        <w:rPr>
          <w:rFonts w:ascii="Garamond" w:hAnsi="Garamond" w:cs="TimesNewRoman"/>
          <w:sz w:val="24"/>
          <w:szCs w:val="24"/>
        </w:rPr>
        <w:t xml:space="preserve"> Önkormányzat 2020</w:t>
      </w:r>
      <w:r w:rsidRPr="00392416">
        <w:rPr>
          <w:rFonts w:ascii="Garamond" w:hAnsi="Garamond" w:cs="TimesNewRoman"/>
          <w:sz w:val="24"/>
          <w:szCs w:val="24"/>
        </w:rPr>
        <w:t>. évi költségvetéséről szóló önkormányzati rendelete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:rsidR="006C27D8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Általános indokolás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>A helyi önkormányzat költségvetéséből finanszírozza és látja el a Magyarország helyi önkormányzatairól szóló és más törvényben meghatározott feladatait.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Az államháztartásról szóló 2011. évi CXCV. törvény (továbbiakban: Áht. tv.) 23. </w:t>
      </w:r>
      <w:r w:rsidRPr="00392416">
        <w:rPr>
          <w:rFonts w:ascii="Garamond" w:hAnsi="Garamond" w:cs="TimesNewRoman,Bold"/>
          <w:b/>
          <w:bCs/>
          <w:sz w:val="24"/>
          <w:szCs w:val="24"/>
        </w:rPr>
        <w:t xml:space="preserve">§ </w:t>
      </w:r>
      <w:r w:rsidRPr="00392416">
        <w:rPr>
          <w:rFonts w:ascii="Garamond" w:hAnsi="Garamond" w:cs="TimesNewRoman"/>
          <w:sz w:val="24"/>
          <w:szCs w:val="24"/>
        </w:rPr>
        <w:t>(1) bekezdése alapján a helyi önkormányzat a költségvetését költségvetési rendeletben állapítja meg.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>A költségvetés a költségvetési évben pénzforgalmilag teljesülő költségvetési bevételek és költségvetési kiadások előirányzott összegét tartalmazza (a továbbiakban: bevételi előirányzatok és kiadási előirányzatok). A bevételi előirányzatok azok teljesítésének kötelezettségét, a kiadási előirányzatok azok felhasználásának jogosultságát jelentik.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:rsidR="006C27D8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Részletes indokolás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6C27D8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1-8</w:t>
      </w:r>
      <w:r w:rsidRPr="00392416">
        <w:rPr>
          <w:rFonts w:ascii="Garamond" w:hAnsi="Garamond" w:cs="TimesNewRoman"/>
          <w:sz w:val="24"/>
          <w:szCs w:val="24"/>
        </w:rPr>
        <w:t>.§</w:t>
      </w:r>
      <w:proofErr w:type="spellStart"/>
      <w:r w:rsidRPr="00392416">
        <w:rPr>
          <w:rFonts w:ascii="Garamond" w:hAnsi="Garamond" w:cs="TimesNewRoman"/>
          <w:sz w:val="24"/>
          <w:szCs w:val="24"/>
        </w:rPr>
        <w:t>-hoz</w:t>
      </w:r>
      <w:proofErr w:type="spellEnd"/>
    </w:p>
    <w:p w:rsidR="001C204A" w:rsidRPr="00392416" w:rsidRDefault="001C204A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>A jegyző által elkészített költségvetési rendelettervezetet a polgármester a központi költségvetésről szóló törvény hatálybalépését követő negyvenötödik napig nyújtja be a képviselő-testületnek.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Az </w:t>
      </w:r>
      <w:proofErr w:type="spellStart"/>
      <w:r w:rsidRPr="00392416">
        <w:rPr>
          <w:rFonts w:ascii="Garamond" w:hAnsi="Garamond" w:cs="TimesNewRoman"/>
          <w:sz w:val="24"/>
          <w:szCs w:val="24"/>
        </w:rPr>
        <w:t>Áht.tv</w:t>
      </w:r>
      <w:proofErr w:type="spellEnd"/>
      <w:r w:rsidRPr="00392416">
        <w:rPr>
          <w:rFonts w:ascii="Garamond" w:hAnsi="Garamond" w:cs="TimesNewRoman"/>
          <w:sz w:val="24"/>
          <w:szCs w:val="24"/>
        </w:rPr>
        <w:t xml:space="preserve">. 23. </w:t>
      </w:r>
      <w:r w:rsidRPr="00392416">
        <w:rPr>
          <w:rFonts w:ascii="Garamond" w:hAnsi="Garamond" w:cs="TimesNewRoman,Bold"/>
          <w:b/>
          <w:bCs/>
          <w:sz w:val="24"/>
          <w:szCs w:val="24"/>
        </w:rPr>
        <w:t xml:space="preserve">§ </w:t>
      </w:r>
      <w:r w:rsidRPr="00392416">
        <w:rPr>
          <w:rFonts w:ascii="Garamond" w:hAnsi="Garamond" w:cs="TimesNewRoman"/>
          <w:sz w:val="24"/>
          <w:szCs w:val="24"/>
        </w:rPr>
        <w:t>(2) bekezdése alapján a helyi önkormányzat költségvetése tartalmazza: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proofErr w:type="gramStart"/>
      <w:r w:rsidRPr="00392416">
        <w:rPr>
          <w:rFonts w:ascii="Garamond" w:hAnsi="Garamond" w:cs="Times New Roman"/>
          <w:i/>
          <w:iCs/>
          <w:sz w:val="24"/>
          <w:szCs w:val="24"/>
        </w:rPr>
        <w:t>a</w:t>
      </w:r>
      <w:proofErr w:type="gramEnd"/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) </w:t>
      </w:r>
      <w:proofErr w:type="spellStart"/>
      <w:r w:rsidRPr="00392416">
        <w:rPr>
          <w:rFonts w:ascii="Garamond" w:hAnsi="Garamond" w:cs="TimesNewRoman"/>
          <w:sz w:val="24"/>
          <w:szCs w:val="24"/>
        </w:rPr>
        <w:t>a</w:t>
      </w:r>
      <w:proofErr w:type="spellEnd"/>
      <w:r w:rsidRPr="00392416">
        <w:rPr>
          <w:rFonts w:ascii="Garamond" w:hAnsi="Garamond" w:cs="TimesNewRoman"/>
          <w:sz w:val="24"/>
          <w:szCs w:val="24"/>
        </w:rPr>
        <w:t xml:space="preserve"> helyi önkormányzat költségvetési </w:t>
      </w:r>
      <w:r>
        <w:rPr>
          <w:rFonts w:ascii="Garamond" w:hAnsi="Garamond" w:cs="TimesNewRoman"/>
          <w:sz w:val="24"/>
          <w:szCs w:val="24"/>
        </w:rPr>
        <w:t xml:space="preserve">főösszegét, a </w:t>
      </w:r>
      <w:r w:rsidRPr="00392416">
        <w:rPr>
          <w:rFonts w:ascii="Garamond" w:hAnsi="Garamond" w:cs="TimesNewRoman"/>
          <w:sz w:val="24"/>
          <w:szCs w:val="24"/>
        </w:rPr>
        <w:t>bevételeit és költségvetési kiadásait előirányzat-csoportok, kiemelt előirányzatok, és kötelező feladatok, önként vállalt feladatok</w:t>
      </w:r>
      <w:r>
        <w:rPr>
          <w:rFonts w:ascii="Garamond" w:hAnsi="Garamond" w:cs="TimesNewRoman"/>
          <w:sz w:val="24"/>
          <w:szCs w:val="24"/>
        </w:rPr>
        <w:t xml:space="preserve"> </w:t>
      </w:r>
      <w:r w:rsidRPr="00392416">
        <w:rPr>
          <w:rFonts w:ascii="Garamond" w:hAnsi="Garamond" w:cs="TimesNewRoman"/>
          <w:sz w:val="24"/>
          <w:szCs w:val="24"/>
        </w:rPr>
        <w:t>szerinti bontásban,</w:t>
      </w:r>
    </w:p>
    <w:p w:rsidR="006C27D8" w:rsidRDefault="001C204A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b</w:t>
      </w:r>
      <w:r w:rsidR="006C27D8" w:rsidRPr="00392416">
        <w:rPr>
          <w:rFonts w:ascii="Garamond" w:hAnsi="Garamond" w:cs="Times New Roman"/>
          <w:i/>
          <w:iCs/>
          <w:sz w:val="24"/>
          <w:szCs w:val="24"/>
        </w:rPr>
        <w:t xml:space="preserve">) </w:t>
      </w:r>
      <w:r w:rsidR="006C27D8" w:rsidRPr="00392416">
        <w:rPr>
          <w:rFonts w:ascii="Garamond" w:hAnsi="Garamond" w:cs="TimesNewRoman"/>
          <w:sz w:val="24"/>
          <w:szCs w:val="24"/>
        </w:rPr>
        <w:t xml:space="preserve">a költségvetési év fejlesztési céljait, </w:t>
      </w:r>
    </w:p>
    <w:p w:rsidR="006C27D8" w:rsidRDefault="001C204A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c</w:t>
      </w:r>
      <w:r w:rsidR="006C27D8" w:rsidRPr="00392416">
        <w:rPr>
          <w:rFonts w:ascii="Garamond" w:hAnsi="Garamond" w:cs="Times New Roman"/>
          <w:i/>
          <w:iCs/>
          <w:sz w:val="24"/>
          <w:szCs w:val="24"/>
        </w:rPr>
        <w:t xml:space="preserve">) </w:t>
      </w:r>
      <w:r w:rsidR="006C27D8">
        <w:rPr>
          <w:rFonts w:ascii="Garamond" w:hAnsi="Garamond"/>
          <w:sz w:val="24"/>
          <w:szCs w:val="24"/>
        </w:rPr>
        <w:t>a szociális</w:t>
      </w:r>
      <w:r w:rsidR="006C27D8" w:rsidRPr="00457634">
        <w:rPr>
          <w:rFonts w:ascii="Garamond" w:hAnsi="Garamond"/>
          <w:sz w:val="24"/>
          <w:szCs w:val="24"/>
        </w:rPr>
        <w:t xml:space="preserve"> rendeletben szabályozott egyes támogatási formák alapjául </w:t>
      </w:r>
      <w:r w:rsidR="006C27D8">
        <w:rPr>
          <w:rFonts w:ascii="Garamond" w:hAnsi="Garamond"/>
          <w:sz w:val="24"/>
          <w:szCs w:val="24"/>
        </w:rPr>
        <w:t>szolgáló összegeket,</w:t>
      </w:r>
    </w:p>
    <w:p w:rsidR="006C27D8" w:rsidRDefault="001C204A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</w:t>
      </w:r>
      <w:r w:rsidR="006C27D8" w:rsidRPr="002C5791">
        <w:rPr>
          <w:rFonts w:ascii="Garamond" w:hAnsi="Garamond"/>
          <w:i/>
          <w:sz w:val="24"/>
          <w:szCs w:val="24"/>
        </w:rPr>
        <w:t>)</w:t>
      </w:r>
      <w:r w:rsidR="006C27D8">
        <w:rPr>
          <w:rFonts w:ascii="Garamond" w:hAnsi="Garamond"/>
          <w:sz w:val="24"/>
          <w:szCs w:val="24"/>
        </w:rPr>
        <w:t xml:space="preserve"> több éves kihatással járó kötelezettségek,</w:t>
      </w:r>
    </w:p>
    <w:p w:rsidR="002C5791" w:rsidRDefault="001C204A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proofErr w:type="gramStart"/>
      <w:r>
        <w:rPr>
          <w:rFonts w:ascii="Garamond" w:hAnsi="Garamond" w:cs="Times New Roman"/>
          <w:i/>
          <w:iCs/>
          <w:sz w:val="24"/>
          <w:szCs w:val="24"/>
        </w:rPr>
        <w:t>e</w:t>
      </w:r>
      <w:proofErr w:type="gramEnd"/>
      <w:r>
        <w:rPr>
          <w:rFonts w:ascii="Garamond" w:hAnsi="Garamond" w:cs="Times New Roman"/>
          <w:i/>
          <w:iCs/>
          <w:sz w:val="24"/>
          <w:szCs w:val="24"/>
        </w:rPr>
        <w:t>)</w:t>
      </w:r>
      <w:r w:rsidR="002C5791" w:rsidRPr="00392416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2C5791" w:rsidRPr="00392416">
        <w:rPr>
          <w:rFonts w:ascii="Garamond" w:hAnsi="Garamond" w:cs="TimesNewRoman"/>
          <w:sz w:val="24"/>
          <w:szCs w:val="24"/>
        </w:rPr>
        <w:t xml:space="preserve">a helyi önkormányzat </w:t>
      </w:r>
      <w:r w:rsidR="002C5791">
        <w:rPr>
          <w:rFonts w:ascii="Garamond" w:hAnsi="Garamond" w:cs="TimesNewRoman"/>
          <w:sz w:val="24"/>
          <w:szCs w:val="24"/>
        </w:rPr>
        <w:t xml:space="preserve">engedélyezett létszámát, </w:t>
      </w:r>
    </w:p>
    <w:p w:rsidR="001C204A" w:rsidRPr="00392416" w:rsidRDefault="001C204A" w:rsidP="001C204A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proofErr w:type="gramStart"/>
      <w:r>
        <w:rPr>
          <w:rFonts w:ascii="Garamond" w:hAnsi="Garamond" w:cs="Times New Roman"/>
          <w:i/>
          <w:iCs/>
          <w:sz w:val="24"/>
          <w:szCs w:val="24"/>
        </w:rPr>
        <w:t>f</w:t>
      </w:r>
      <w:proofErr w:type="gramEnd"/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) </w:t>
      </w:r>
      <w:r w:rsidRPr="00392416">
        <w:rPr>
          <w:rFonts w:ascii="Garamond" w:hAnsi="Garamond" w:cs="TimesNewRoman"/>
          <w:sz w:val="24"/>
          <w:szCs w:val="24"/>
        </w:rPr>
        <w:t>a költségvetési hiány belső finanszírozására szolgáló előző évek költségvetési maradványának,</w:t>
      </w:r>
    </w:p>
    <w:p w:rsidR="006C27D8" w:rsidRPr="00392416" w:rsidRDefault="001C204A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proofErr w:type="gramStart"/>
      <w:r w:rsidRPr="00392416">
        <w:rPr>
          <w:rFonts w:ascii="Garamond" w:hAnsi="Garamond" w:cs="TimesNewRoman"/>
          <w:sz w:val="24"/>
          <w:szCs w:val="24"/>
        </w:rPr>
        <w:t>igénybevételét</w:t>
      </w:r>
      <w:proofErr w:type="gramEnd"/>
      <w:r w:rsidRPr="00392416">
        <w:rPr>
          <w:rFonts w:ascii="Garamond" w:hAnsi="Garamond" w:cs="TimesNewRoman"/>
          <w:sz w:val="24"/>
          <w:szCs w:val="24"/>
        </w:rPr>
        <w:t xml:space="preserve">, </w:t>
      </w:r>
    </w:p>
    <w:p w:rsidR="006C27D8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9-10</w:t>
      </w:r>
      <w:r w:rsidRPr="00392416">
        <w:rPr>
          <w:rFonts w:ascii="Garamond" w:hAnsi="Garamond" w:cs="TimesNewRoman"/>
          <w:sz w:val="24"/>
          <w:szCs w:val="24"/>
        </w:rPr>
        <w:t>.§</w:t>
      </w:r>
      <w:proofErr w:type="spellStart"/>
      <w:r w:rsidRPr="00392416">
        <w:rPr>
          <w:rFonts w:ascii="Garamond" w:hAnsi="Garamond" w:cs="TimesNewRoman"/>
          <w:sz w:val="24"/>
          <w:szCs w:val="24"/>
        </w:rPr>
        <w:t>-hoz</w:t>
      </w:r>
      <w:proofErr w:type="spellEnd"/>
    </w:p>
    <w:p w:rsidR="001C204A" w:rsidRDefault="001C204A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6C27D8" w:rsidRPr="00392416" w:rsidRDefault="001C204A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</w:t>
      </w:r>
      <w:r w:rsidRPr="00392416">
        <w:rPr>
          <w:rFonts w:ascii="Garamond" w:hAnsi="Garamond" w:cs="TimesNewRoman"/>
          <w:sz w:val="24"/>
          <w:szCs w:val="24"/>
        </w:rPr>
        <w:t xml:space="preserve"> költségvetés végrehajtásával kapcsolatos hatásköröket, így különö</w:t>
      </w:r>
      <w:r>
        <w:rPr>
          <w:rFonts w:ascii="Garamond" w:hAnsi="Garamond" w:cs="TimesNewRoman"/>
          <w:sz w:val="24"/>
          <w:szCs w:val="24"/>
        </w:rPr>
        <w:t xml:space="preserve">sen a </w:t>
      </w:r>
      <w:proofErr w:type="spellStart"/>
      <w:r>
        <w:rPr>
          <w:rFonts w:ascii="Garamond" w:hAnsi="Garamond" w:cs="TimesNewRoman"/>
          <w:sz w:val="24"/>
          <w:szCs w:val="24"/>
        </w:rPr>
        <w:t>Mötv</w:t>
      </w:r>
      <w:proofErr w:type="spellEnd"/>
      <w:r>
        <w:rPr>
          <w:rFonts w:ascii="Garamond" w:hAnsi="Garamond" w:cs="TimesNewRoman"/>
          <w:sz w:val="24"/>
          <w:szCs w:val="24"/>
        </w:rPr>
        <w:t xml:space="preserve">. 68. § (4) bekezdése </w:t>
      </w:r>
      <w:r w:rsidRPr="00392416">
        <w:rPr>
          <w:rFonts w:ascii="Garamond" w:hAnsi="Garamond" w:cs="TimesNewRoman"/>
          <w:sz w:val="24"/>
          <w:szCs w:val="24"/>
        </w:rPr>
        <w:t>szerinti értékhatárt, a finanszírozási bevételekkel és kiadásokkal kapcsolatos hatásköröket, valamint a</w:t>
      </w:r>
      <w:r>
        <w:rPr>
          <w:rFonts w:ascii="Garamond" w:hAnsi="Garamond" w:cs="TimesNewRoman"/>
          <w:sz w:val="24"/>
          <w:szCs w:val="24"/>
        </w:rPr>
        <w:t>z Áht. tv.</w:t>
      </w:r>
      <w:r w:rsidRPr="00392416">
        <w:rPr>
          <w:rFonts w:ascii="Garamond" w:hAnsi="Garamond" w:cs="TimesNewRoman"/>
          <w:sz w:val="24"/>
          <w:szCs w:val="24"/>
        </w:rPr>
        <w:t xml:space="preserve"> 34. § (2) bekezdése sz</w:t>
      </w:r>
      <w:r>
        <w:rPr>
          <w:rFonts w:ascii="Garamond" w:hAnsi="Garamond" w:cs="TimesNewRoman"/>
          <w:sz w:val="24"/>
          <w:szCs w:val="24"/>
        </w:rPr>
        <w:t>erinti esetleges felhatalmazást, a</w:t>
      </w:r>
      <w:r w:rsidR="006C27D8" w:rsidRPr="00392416">
        <w:rPr>
          <w:rFonts w:ascii="Garamond" w:hAnsi="Garamond" w:cs="TimesNewRoman"/>
          <w:sz w:val="24"/>
          <w:szCs w:val="24"/>
        </w:rPr>
        <w:t xml:space="preserve"> (3) bekezdése szerint a helyi önkormányzati költségvetési szerv bevételi és kiadási</w:t>
      </w:r>
      <w:r>
        <w:rPr>
          <w:rFonts w:ascii="Garamond" w:hAnsi="Garamond" w:cs="TimesNewRoman"/>
          <w:sz w:val="24"/>
          <w:szCs w:val="24"/>
        </w:rPr>
        <w:t xml:space="preserve"> </w:t>
      </w:r>
      <w:r w:rsidR="006C27D8" w:rsidRPr="00392416">
        <w:rPr>
          <w:rFonts w:ascii="Garamond" w:hAnsi="Garamond" w:cs="TimesNewRoman"/>
          <w:sz w:val="24"/>
          <w:szCs w:val="24"/>
        </w:rPr>
        <w:t>előirányzatai a Kormányrendeletében meghatározott esetben a helyi önkormányzati költségvetési szerv saját hatáskörében módosíthatóak, a kiadási előirányzatok egymás között átcsoportosíthatóak.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11</w:t>
      </w:r>
      <w:r w:rsidRPr="00392416">
        <w:rPr>
          <w:rFonts w:ascii="Garamond" w:hAnsi="Garamond" w:cs="TimesNewRoman"/>
          <w:sz w:val="24"/>
          <w:szCs w:val="24"/>
        </w:rPr>
        <w:t>.§</w:t>
      </w:r>
      <w:proofErr w:type="spellStart"/>
      <w:r w:rsidRPr="00392416">
        <w:rPr>
          <w:rFonts w:ascii="Garamond" w:hAnsi="Garamond" w:cs="TimesNewRoman"/>
          <w:sz w:val="24"/>
          <w:szCs w:val="24"/>
        </w:rPr>
        <w:t>-hoz</w:t>
      </w:r>
      <w:proofErr w:type="spellEnd"/>
    </w:p>
    <w:p w:rsidR="006C27D8" w:rsidRDefault="006C27D8" w:rsidP="006C27D8">
      <w:pPr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>Az Áht. tv. 4. § (1) bekezdése szerint a költségvetési év megegyezik a naptári évvel.</w:t>
      </w:r>
    </w:p>
    <w:p w:rsidR="006C27D8" w:rsidRPr="005B38CC" w:rsidRDefault="006C27D8" w:rsidP="006C27D8">
      <w:pPr>
        <w:rPr>
          <w:rFonts w:ascii="Garamond" w:hAnsi="Garamond"/>
          <w:sz w:val="24"/>
          <w:szCs w:val="24"/>
        </w:rPr>
      </w:pPr>
      <w:r w:rsidRPr="005B38CC">
        <w:rPr>
          <w:rFonts w:ascii="Garamond" w:hAnsi="Garamond"/>
          <w:sz w:val="24"/>
          <w:szCs w:val="24"/>
        </w:rPr>
        <w:t>A hatályba lépétető rendelkezést határozza meg.</w:t>
      </w:r>
    </w:p>
    <w:p w:rsidR="00AD47FF" w:rsidRPr="006C27D8" w:rsidRDefault="00AD47FF" w:rsidP="006C27D8"/>
    <w:sectPr w:rsidR="00AD47FF" w:rsidRPr="006C27D8" w:rsidSect="00950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16"/>
    <w:rsid w:val="001C204A"/>
    <w:rsid w:val="002C5791"/>
    <w:rsid w:val="00301DD7"/>
    <w:rsid w:val="00392416"/>
    <w:rsid w:val="003F379B"/>
    <w:rsid w:val="004A7599"/>
    <w:rsid w:val="006C27D8"/>
    <w:rsid w:val="00AD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A5F3B-7490-4CD8-A689-DC6C392D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27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2</cp:revision>
  <dcterms:created xsi:type="dcterms:W3CDTF">2020-02-17T10:27:00Z</dcterms:created>
  <dcterms:modified xsi:type="dcterms:W3CDTF">2020-02-17T10:27:00Z</dcterms:modified>
</cp:coreProperties>
</file>