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E56E" w14:textId="77777777" w:rsidR="00F229B1" w:rsidRDefault="00F229B1" w:rsidP="00F229B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43538933" w14:textId="77777777" w:rsidR="00F229B1" w:rsidRDefault="00F229B1" w:rsidP="00F229B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76C33401" w14:textId="77777777" w:rsidR="00F229B1" w:rsidRDefault="00F229B1" w:rsidP="00F229B1">
      <w:pPr>
        <w:rPr>
          <w:b/>
          <w:bCs w:val="0"/>
          <w:szCs w:val="24"/>
          <w:u w:val="single"/>
        </w:rPr>
      </w:pPr>
      <w:r>
        <w:rPr>
          <w:b/>
          <w:szCs w:val="24"/>
          <w:u w:val="single"/>
        </w:rPr>
        <w:t>„3.  melléklet Egeraracsa Község Önkormányzata Képviselő-testületének 4./2013.(V.14.) önkormányzati rendeletéhez:</w:t>
      </w:r>
    </w:p>
    <w:p w14:paraId="39AEF955" w14:textId="77777777" w:rsidR="00F229B1" w:rsidRDefault="00F229B1" w:rsidP="00F229B1">
      <w:pPr>
        <w:rPr>
          <w:b/>
          <w:szCs w:val="24"/>
        </w:rPr>
      </w:pPr>
    </w:p>
    <w:p w14:paraId="08A00C2C" w14:textId="77777777" w:rsidR="00F229B1" w:rsidRDefault="00F229B1" w:rsidP="00F229B1">
      <w:pPr>
        <w:rPr>
          <w:b/>
          <w:szCs w:val="24"/>
        </w:rPr>
      </w:pPr>
      <w:r>
        <w:rPr>
          <w:b/>
          <w:szCs w:val="24"/>
        </w:rPr>
        <w:t>A képviselő-testület állandó bizottsága feladata:</w:t>
      </w:r>
    </w:p>
    <w:p w14:paraId="7EFFA2BC" w14:textId="77777777" w:rsidR="00F229B1" w:rsidRDefault="00F229B1" w:rsidP="00F229B1">
      <w:pPr>
        <w:rPr>
          <w:b/>
          <w:szCs w:val="24"/>
        </w:rPr>
      </w:pPr>
    </w:p>
    <w:p w14:paraId="301313B0" w14:textId="77777777" w:rsidR="00F229B1" w:rsidRDefault="00F229B1" w:rsidP="00F229B1">
      <w:pPr>
        <w:ind w:left="360"/>
        <w:rPr>
          <w:b/>
          <w:szCs w:val="24"/>
        </w:rPr>
      </w:pPr>
      <w:r>
        <w:rPr>
          <w:b/>
          <w:szCs w:val="24"/>
        </w:rPr>
        <w:t xml:space="preserve">   Ügyrendi Bizottság feladata:</w:t>
      </w:r>
    </w:p>
    <w:p w14:paraId="66E7177C" w14:textId="77777777" w:rsidR="00F229B1" w:rsidRDefault="00F229B1" w:rsidP="00F229B1">
      <w:pPr>
        <w:rPr>
          <w:szCs w:val="24"/>
        </w:rPr>
      </w:pPr>
    </w:p>
    <w:p w14:paraId="4A7CD400" w14:textId="77777777" w:rsidR="00F229B1" w:rsidRDefault="00F229B1" w:rsidP="00F229B1">
      <w:pPr>
        <w:ind w:left="360"/>
        <w:rPr>
          <w:szCs w:val="24"/>
        </w:rPr>
      </w:pPr>
      <w:r>
        <w:rPr>
          <w:szCs w:val="24"/>
        </w:rPr>
        <w:t>a./ közreműködik a Szervezeti és Működési Szabályzat előkészítésében,</w:t>
      </w:r>
    </w:p>
    <w:p w14:paraId="31DDE9AE" w14:textId="77777777" w:rsidR="00F229B1" w:rsidRDefault="00F229B1" w:rsidP="00F229B1">
      <w:pPr>
        <w:ind w:left="360"/>
        <w:rPr>
          <w:szCs w:val="24"/>
        </w:rPr>
      </w:pPr>
      <w:r>
        <w:rPr>
          <w:szCs w:val="24"/>
        </w:rPr>
        <w:t xml:space="preserve">     hatályosulás vizsgálatában, javaslatokat tesz annak módosítására,</w:t>
      </w:r>
    </w:p>
    <w:p w14:paraId="295A7E58" w14:textId="77777777" w:rsidR="00F229B1" w:rsidRDefault="00F229B1" w:rsidP="00F229B1">
      <w:pPr>
        <w:ind w:left="360"/>
        <w:rPr>
          <w:szCs w:val="24"/>
        </w:rPr>
      </w:pPr>
    </w:p>
    <w:p w14:paraId="0FADD069" w14:textId="77777777" w:rsidR="00F229B1" w:rsidRDefault="00F229B1" w:rsidP="00F229B1">
      <w:pPr>
        <w:ind w:left="360"/>
        <w:rPr>
          <w:szCs w:val="24"/>
        </w:rPr>
      </w:pPr>
      <w:r>
        <w:rPr>
          <w:szCs w:val="24"/>
        </w:rPr>
        <w:t xml:space="preserve">b./ közreműködik a rendelet-tervezetek érdekegyeztetésében, javaslatokat </w:t>
      </w:r>
    </w:p>
    <w:p w14:paraId="1A2108D7" w14:textId="77777777" w:rsidR="00F229B1" w:rsidRDefault="00F229B1" w:rsidP="00F229B1">
      <w:pPr>
        <w:ind w:left="360"/>
        <w:rPr>
          <w:szCs w:val="24"/>
        </w:rPr>
      </w:pPr>
      <w:r>
        <w:rPr>
          <w:szCs w:val="24"/>
        </w:rPr>
        <w:t xml:space="preserve">     teszt a szabályozásra,</w:t>
      </w:r>
    </w:p>
    <w:p w14:paraId="005CD888" w14:textId="77777777" w:rsidR="00F229B1" w:rsidRDefault="00F229B1" w:rsidP="00F229B1">
      <w:pPr>
        <w:ind w:left="360"/>
        <w:rPr>
          <w:szCs w:val="24"/>
        </w:rPr>
      </w:pPr>
    </w:p>
    <w:p w14:paraId="04EB8445" w14:textId="77777777" w:rsidR="00F229B1" w:rsidRDefault="00F229B1" w:rsidP="00F229B1">
      <w:pPr>
        <w:ind w:left="360"/>
        <w:rPr>
          <w:szCs w:val="24"/>
        </w:rPr>
      </w:pPr>
      <w:r>
        <w:rPr>
          <w:szCs w:val="24"/>
        </w:rPr>
        <w:t>c./ kezdeményezi a rendeletek módosítását, hatályon kívül helyezését,</w:t>
      </w:r>
    </w:p>
    <w:p w14:paraId="5A3DFAA5" w14:textId="77777777" w:rsidR="00F229B1" w:rsidRDefault="00F229B1" w:rsidP="00F229B1">
      <w:pPr>
        <w:ind w:left="360"/>
        <w:rPr>
          <w:szCs w:val="24"/>
        </w:rPr>
      </w:pPr>
    </w:p>
    <w:p w14:paraId="16C58145" w14:textId="77777777" w:rsidR="00F229B1" w:rsidRDefault="00F229B1" w:rsidP="00F229B1">
      <w:pPr>
        <w:ind w:left="360"/>
        <w:rPr>
          <w:szCs w:val="24"/>
        </w:rPr>
      </w:pPr>
      <w:r>
        <w:rPr>
          <w:szCs w:val="24"/>
        </w:rPr>
        <w:t>d./ a képviselő-testület ülésén előkészíti, lebonyolítja, külön jegyzőkönyvbe</w:t>
      </w:r>
    </w:p>
    <w:p w14:paraId="31FCE1EC" w14:textId="77777777" w:rsidR="00F229B1" w:rsidRDefault="00F229B1" w:rsidP="00F229B1">
      <w:pPr>
        <w:ind w:left="360"/>
        <w:rPr>
          <w:szCs w:val="24"/>
        </w:rPr>
      </w:pPr>
      <w:r>
        <w:rPr>
          <w:szCs w:val="24"/>
        </w:rPr>
        <w:t xml:space="preserve">     foglalva megállapítja a titkos szavazás eredményét,</w:t>
      </w:r>
    </w:p>
    <w:p w14:paraId="4D73FADE" w14:textId="77777777" w:rsidR="00F229B1" w:rsidRDefault="00F229B1" w:rsidP="00F229B1">
      <w:pPr>
        <w:ind w:left="360"/>
        <w:rPr>
          <w:szCs w:val="24"/>
        </w:rPr>
      </w:pPr>
    </w:p>
    <w:p w14:paraId="756BF235" w14:textId="77777777" w:rsidR="00F229B1" w:rsidRDefault="00F229B1" w:rsidP="00F229B1">
      <w:pPr>
        <w:ind w:left="360"/>
        <w:rPr>
          <w:szCs w:val="24"/>
        </w:rPr>
      </w:pPr>
      <w:r>
        <w:rPr>
          <w:szCs w:val="24"/>
        </w:rPr>
        <w:t>e./ lefolytatja az elismerő címek adományozásával kapcsolatos eljárást,</w:t>
      </w:r>
    </w:p>
    <w:p w14:paraId="4937DA1B" w14:textId="77777777" w:rsidR="00F229B1" w:rsidRDefault="00F229B1" w:rsidP="00F229B1">
      <w:pPr>
        <w:ind w:left="360"/>
        <w:rPr>
          <w:szCs w:val="24"/>
        </w:rPr>
      </w:pPr>
    </w:p>
    <w:p w14:paraId="7EB72B93" w14:textId="77777777" w:rsidR="00F229B1" w:rsidRDefault="00F229B1" w:rsidP="00F229B1">
      <w:pPr>
        <w:ind w:left="360"/>
        <w:rPr>
          <w:szCs w:val="24"/>
        </w:rPr>
      </w:pPr>
      <w:r>
        <w:rPr>
          <w:szCs w:val="24"/>
        </w:rPr>
        <w:t>f./ polgármester és az önkormányzati képviselők vagyonnyilatkozatának</w:t>
      </w:r>
    </w:p>
    <w:p w14:paraId="540FAA93" w14:textId="77777777" w:rsidR="00F229B1" w:rsidRDefault="00F229B1" w:rsidP="00F229B1">
      <w:pPr>
        <w:ind w:left="360"/>
        <w:rPr>
          <w:szCs w:val="24"/>
        </w:rPr>
      </w:pPr>
      <w:r>
        <w:rPr>
          <w:szCs w:val="24"/>
        </w:rPr>
        <w:t xml:space="preserve">    vizsgálata, nyilvántartása és ellenőrzése,</w:t>
      </w:r>
    </w:p>
    <w:p w14:paraId="780FB320" w14:textId="77777777" w:rsidR="00F229B1" w:rsidRDefault="00F229B1" w:rsidP="00F229B1">
      <w:pPr>
        <w:ind w:left="360"/>
        <w:rPr>
          <w:szCs w:val="24"/>
        </w:rPr>
      </w:pPr>
    </w:p>
    <w:p w14:paraId="0D57B7C8" w14:textId="77777777" w:rsidR="00F229B1" w:rsidRDefault="00F229B1" w:rsidP="00F229B1">
      <w:pPr>
        <w:ind w:left="360"/>
        <w:rPr>
          <w:szCs w:val="24"/>
        </w:rPr>
      </w:pPr>
      <w:r>
        <w:rPr>
          <w:szCs w:val="24"/>
        </w:rPr>
        <w:t>g./ összeférhetetlenség megállapítására irányuló kezdeményezés kivizsgálása.</w:t>
      </w:r>
    </w:p>
    <w:p w14:paraId="79322F85" w14:textId="77777777" w:rsidR="00F229B1" w:rsidRDefault="00F229B1" w:rsidP="00F229B1">
      <w:pPr>
        <w:ind w:left="360"/>
        <w:rPr>
          <w:szCs w:val="24"/>
        </w:rPr>
      </w:pPr>
    </w:p>
    <w:p w14:paraId="1556068B" w14:textId="77777777" w:rsidR="00F229B1" w:rsidRPr="000465EF" w:rsidRDefault="00F229B1" w:rsidP="00F229B1">
      <w:pPr>
        <w:ind w:left="360"/>
      </w:pPr>
      <w:r>
        <w:rPr>
          <w:szCs w:val="24"/>
        </w:rPr>
        <w:t>h/ javaslatot tesz a polgármester illetményére, illetményének emelésére, jutalmazására</w:t>
      </w:r>
    </w:p>
    <w:p w14:paraId="0BD87079" w14:textId="77777777" w:rsidR="00C25913" w:rsidRDefault="00C25913">
      <w:bookmarkStart w:id="0" w:name="_GoBack"/>
      <w:bookmarkEnd w:id="0"/>
    </w:p>
    <w:sectPr w:rsidR="00C25913" w:rsidSect="00A37EF7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1A79" w14:textId="77777777" w:rsidR="00062481" w:rsidRDefault="00F229B1" w:rsidP="00F753D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3166F60" w14:textId="77777777" w:rsidR="00062481" w:rsidRDefault="00F229B1" w:rsidP="00A37EF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0DC1" w14:textId="77777777" w:rsidR="00062481" w:rsidRDefault="00F229B1" w:rsidP="00F753D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3FCB6BD9" w14:textId="77777777" w:rsidR="00062481" w:rsidRDefault="00F229B1" w:rsidP="00A37EF7">
    <w:pPr>
      <w:pStyle w:val="llb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5B47A" w14:textId="77777777" w:rsidR="00062481" w:rsidRDefault="00F229B1" w:rsidP="00E04F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</w:instrText>
    </w:r>
    <w:r>
      <w:rPr>
        <w:rStyle w:val="Oldalszm"/>
      </w:rPr>
      <w:instrText xml:space="preserve"> </w:instrText>
    </w:r>
    <w:r>
      <w:rPr>
        <w:rStyle w:val="Oldalszm"/>
      </w:rPr>
      <w:fldChar w:fldCharType="end"/>
    </w:r>
  </w:p>
  <w:p w14:paraId="2D2965B8" w14:textId="77777777" w:rsidR="00062481" w:rsidRDefault="00F229B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90D68" w14:textId="77777777" w:rsidR="00062481" w:rsidRDefault="00F229B1" w:rsidP="00E04F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14843A9B" w14:textId="77777777" w:rsidR="00062481" w:rsidRDefault="00F229B1" w:rsidP="00C57C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AB"/>
    <w:rsid w:val="005F2EAB"/>
    <w:rsid w:val="00892070"/>
    <w:rsid w:val="00C25913"/>
    <w:rsid w:val="00F2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2BE64-9A97-4920-93AE-1BA30A1B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229B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229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229B1"/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character" w:styleId="Oldalszm">
    <w:name w:val="page number"/>
    <w:basedOn w:val="Bekezdsalapbettpusa"/>
    <w:rsid w:val="00F229B1"/>
  </w:style>
  <w:style w:type="paragraph" w:styleId="llb">
    <w:name w:val="footer"/>
    <w:basedOn w:val="Norml"/>
    <w:link w:val="llbChar"/>
    <w:rsid w:val="00F229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29B1"/>
    <w:rPr>
      <w:rFonts w:ascii="Times New Roman" w:eastAsia="Times New Roman" w:hAnsi="Times New Roman" w:cs="Times New Roman"/>
      <w:bCs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2019-09-12T12:16:00Z</dcterms:created>
  <dcterms:modified xsi:type="dcterms:W3CDTF">2019-09-12T12:16:00Z</dcterms:modified>
</cp:coreProperties>
</file>