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5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9"/>
        <w:gridCol w:w="2270"/>
        <w:gridCol w:w="531"/>
        <w:gridCol w:w="1424"/>
        <w:gridCol w:w="1312"/>
        <w:gridCol w:w="1009"/>
        <w:gridCol w:w="1426"/>
        <w:gridCol w:w="1198"/>
        <w:gridCol w:w="1416"/>
      </w:tblGrid>
      <w:tr w:rsidR="00B71CB9" w:rsidRPr="003F613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Pr="003F613E" w:rsidRDefault="00B71CB9" w:rsidP="00270ABF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F613E">
              <w:rPr>
                <w:b/>
                <w:bCs/>
                <w:sz w:val="20"/>
                <w:szCs w:val="20"/>
              </w:rPr>
              <w:t>13. melléklet</w:t>
            </w:r>
            <w:r w:rsidR="00270AB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Nagybarca</w:t>
            </w:r>
            <w:r w:rsidRPr="003F613E">
              <w:rPr>
                <w:b/>
                <w:bCs/>
                <w:sz w:val="20"/>
                <w:szCs w:val="20"/>
              </w:rPr>
              <w:t xml:space="preserve"> Község Önkormányzatának 2014.</w:t>
            </w:r>
            <w:r w:rsidR="00270ABF">
              <w:rPr>
                <w:b/>
                <w:bCs/>
                <w:sz w:val="20"/>
                <w:szCs w:val="20"/>
              </w:rPr>
              <w:t xml:space="preserve"> </w:t>
            </w:r>
            <w:r w:rsidRPr="003F613E">
              <w:rPr>
                <w:b/>
                <w:bCs/>
                <w:sz w:val="20"/>
                <w:szCs w:val="20"/>
              </w:rPr>
              <w:t xml:space="preserve">évi </w:t>
            </w:r>
            <w:r w:rsidR="00270ABF">
              <w:rPr>
                <w:b/>
                <w:bCs/>
                <w:sz w:val="20"/>
                <w:szCs w:val="20"/>
              </w:rPr>
              <w:t>k</w:t>
            </w:r>
            <w:r w:rsidRPr="003F613E">
              <w:rPr>
                <w:b/>
                <w:bCs/>
                <w:sz w:val="20"/>
                <w:szCs w:val="20"/>
              </w:rPr>
              <w:t>öltségvetéséről szóló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70ABF">
              <w:rPr>
                <w:b/>
                <w:bCs/>
                <w:sz w:val="20"/>
                <w:szCs w:val="20"/>
              </w:rPr>
              <w:t>6</w:t>
            </w:r>
            <w:r w:rsidRPr="003F613E">
              <w:rPr>
                <w:b/>
                <w:bCs/>
                <w:sz w:val="20"/>
                <w:szCs w:val="20"/>
              </w:rPr>
              <w:t>/2014.</w:t>
            </w:r>
            <w:r w:rsidR="00270ABF">
              <w:rPr>
                <w:b/>
                <w:bCs/>
                <w:sz w:val="20"/>
                <w:szCs w:val="20"/>
              </w:rPr>
              <w:t xml:space="preserve"> </w:t>
            </w:r>
            <w:r w:rsidRPr="003F613E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I</w:t>
            </w:r>
            <w:r w:rsidR="00270ABF">
              <w:rPr>
                <w:b/>
                <w:bCs/>
                <w:sz w:val="20"/>
                <w:szCs w:val="20"/>
              </w:rPr>
              <w:t>II. 13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3F613E">
              <w:rPr>
                <w:b/>
                <w:bCs/>
                <w:sz w:val="20"/>
                <w:szCs w:val="20"/>
              </w:rPr>
              <w:t>) önkormányzati rendeletéhez</w:t>
            </w:r>
            <w:r w:rsidRPr="003F613E">
              <w:rPr>
                <w:b/>
                <w:bCs/>
                <w:sz w:val="20"/>
                <w:szCs w:val="20"/>
              </w:rPr>
              <w:tab/>
            </w:r>
            <w:r w:rsidRPr="003F613E">
              <w:rPr>
                <w:b/>
                <w:bCs/>
                <w:sz w:val="20"/>
                <w:szCs w:val="20"/>
              </w:rPr>
              <w:tab/>
            </w:r>
            <w:r w:rsidRPr="003F613E">
              <w:rPr>
                <w:b/>
                <w:bCs/>
                <w:sz w:val="20"/>
                <w:szCs w:val="20"/>
              </w:rPr>
              <w:tab/>
            </w:r>
            <w:r w:rsidRPr="003F613E">
              <w:rPr>
                <w:b/>
                <w:bCs/>
                <w:sz w:val="20"/>
                <w:szCs w:val="20"/>
              </w:rPr>
              <w:tab/>
            </w:r>
            <w:r w:rsidRPr="003F613E">
              <w:rPr>
                <w:b/>
                <w:bCs/>
                <w:sz w:val="20"/>
                <w:szCs w:val="20"/>
              </w:rPr>
              <w:tab/>
            </w:r>
            <w:r w:rsidRPr="003F613E">
              <w:rPr>
                <w:b/>
                <w:bCs/>
                <w:sz w:val="20"/>
                <w:szCs w:val="20"/>
              </w:rPr>
              <w:tab/>
            </w:r>
            <w:r w:rsidRPr="003F613E">
              <w:rPr>
                <w:b/>
                <w:bCs/>
                <w:sz w:val="20"/>
                <w:szCs w:val="20"/>
              </w:rPr>
              <w:tab/>
            </w:r>
            <w:r w:rsidRPr="003F613E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Pr="003F613E" w:rsidRDefault="00B71CB9" w:rsidP="00F77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Pr="003F613E" w:rsidRDefault="00B71CB9" w:rsidP="00F77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Pr="003F613E" w:rsidRDefault="00B71CB9" w:rsidP="00F77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Pr="003F613E" w:rsidRDefault="00B71CB9" w:rsidP="00F77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Pr="003F613E" w:rsidRDefault="00B71CB9" w:rsidP="00F77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Pr="003F613E" w:rsidRDefault="00B71CB9" w:rsidP="00F77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Pr="003F613E" w:rsidRDefault="00B71CB9" w:rsidP="00F77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Pr="003F613E" w:rsidRDefault="00B71CB9" w:rsidP="00F77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71CB9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Ezer forintban!</w:t>
            </w:r>
          </w:p>
        </w:tc>
      </w:tr>
      <w:tr w:rsidR="00B71CB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Sor-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1CB9" w:rsidRDefault="00B71CB9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Lejárt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B71CB9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szám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Adósságállomány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Nem lejárt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1-90 nap közötti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91-180 nap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181-360 nap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360 napon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Összes lejárt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Nem lejárt,</w:t>
            </w:r>
            <w:r w:rsidR="00DA64B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lejárt</w:t>
            </w:r>
            <w:proofErr w:type="spellEnd"/>
          </w:p>
        </w:tc>
      </w:tr>
      <w:tr w:rsidR="00B71CB9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eszközök szerint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közötti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közötti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túli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tartozás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összes tartozás</w:t>
            </w:r>
          </w:p>
        </w:tc>
      </w:tr>
      <w:tr w:rsidR="00B71CB9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8=(4+…+7)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9=(3+8)</w:t>
            </w:r>
          </w:p>
        </w:tc>
      </w:tr>
      <w:tr w:rsidR="00B71CB9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 Belföldi hitelezők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Adóhatósággal szembeni tartozások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Központi költségvetéssel szemben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fennálló tartozás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Elkülönített állami pénzalapokkal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szembeni tartozás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TB alapokkal szembeni tartozás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Tartozásállomány önkormányzatok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és intézmények felé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Szállítói tartozás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10728</w:t>
            </w:r>
          </w:p>
        </w:tc>
      </w:tr>
      <w:tr w:rsidR="00B71CB9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Egyéb adósság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Belföldi összesen: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10728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10728</w:t>
            </w:r>
          </w:p>
        </w:tc>
      </w:tr>
      <w:tr w:rsidR="00B71CB9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II.</w:t>
            </w:r>
            <w:r w:rsidR="00DA64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Külföldi hitelezők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Külföldi szállítók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Egyéb adósság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Külföldi összesen: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1CB9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Adósságállomány mindösszesen: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4.695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CB9" w:rsidRDefault="00B71CB9" w:rsidP="00F776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4.695</w:t>
            </w:r>
          </w:p>
        </w:tc>
      </w:tr>
    </w:tbl>
    <w:p w:rsidR="00B71CB9" w:rsidRDefault="00B71CB9"/>
    <w:sectPr w:rsidR="00B71CB9" w:rsidSect="00B20F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46"/>
    <w:rsid w:val="00043595"/>
    <w:rsid w:val="00270ABF"/>
    <w:rsid w:val="00280831"/>
    <w:rsid w:val="003D7BD1"/>
    <w:rsid w:val="003F613E"/>
    <w:rsid w:val="00405027"/>
    <w:rsid w:val="00482D9D"/>
    <w:rsid w:val="004E5A38"/>
    <w:rsid w:val="005C2A2C"/>
    <w:rsid w:val="00A65DAF"/>
    <w:rsid w:val="00A81316"/>
    <w:rsid w:val="00AD2690"/>
    <w:rsid w:val="00B20F46"/>
    <w:rsid w:val="00B71CB9"/>
    <w:rsid w:val="00B71DEF"/>
    <w:rsid w:val="00D7573D"/>
    <w:rsid w:val="00DA64B2"/>
    <w:rsid w:val="00F056CC"/>
    <w:rsid w:val="00F7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93F462-FE24-411D-B4B5-57E5CA30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0F46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5A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5A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Banhorvati hivatal</dc:creator>
  <cp:keywords/>
  <dc:description/>
  <cp:lastModifiedBy>Banhorvati hivatal</cp:lastModifiedBy>
  <cp:revision>2</cp:revision>
  <cp:lastPrinted>2014-03-13T10:55:00Z</cp:lastPrinted>
  <dcterms:created xsi:type="dcterms:W3CDTF">2014-03-13T10:55:00Z</dcterms:created>
  <dcterms:modified xsi:type="dcterms:W3CDTF">2014-03-13T10:55:00Z</dcterms:modified>
</cp:coreProperties>
</file>