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F5F" w:rsidRPr="00326072" w:rsidRDefault="00683F5F" w:rsidP="00683F5F">
      <w:pPr>
        <w:jc w:val="center"/>
        <w:rPr>
          <w:b/>
        </w:rPr>
      </w:pPr>
      <w:r w:rsidRPr="00326072">
        <w:rPr>
          <w:b/>
        </w:rPr>
        <w:t>Mátra</w:t>
      </w:r>
      <w:r>
        <w:rPr>
          <w:b/>
        </w:rPr>
        <w:t>novák</w:t>
      </w:r>
      <w:r w:rsidRPr="00326072">
        <w:rPr>
          <w:b/>
        </w:rPr>
        <w:t xml:space="preserve"> Község Önkormányzatának Képviselő-testülete</w:t>
      </w:r>
    </w:p>
    <w:p w:rsidR="00683F5F" w:rsidRPr="00326072" w:rsidRDefault="00683F5F" w:rsidP="00683F5F">
      <w:pPr>
        <w:jc w:val="center"/>
        <w:rPr>
          <w:b/>
        </w:rPr>
      </w:pPr>
      <w:r>
        <w:rPr>
          <w:b/>
        </w:rPr>
        <w:t>12/2019.</w:t>
      </w:r>
      <w:r w:rsidRPr="00326072">
        <w:rPr>
          <w:b/>
        </w:rPr>
        <w:t xml:space="preserve"> (</w:t>
      </w:r>
      <w:r>
        <w:rPr>
          <w:b/>
        </w:rPr>
        <w:t>XI.20.</w:t>
      </w:r>
      <w:r w:rsidRPr="00326072">
        <w:rPr>
          <w:b/>
        </w:rPr>
        <w:t>) önkormányzati rendelete</w:t>
      </w:r>
    </w:p>
    <w:p w:rsidR="00683F5F" w:rsidRPr="00326072" w:rsidRDefault="00683F5F" w:rsidP="00683F5F">
      <w:pPr>
        <w:jc w:val="center"/>
        <w:rPr>
          <w:b/>
        </w:rPr>
      </w:pPr>
    </w:p>
    <w:p w:rsidR="00683F5F" w:rsidRPr="00326072" w:rsidRDefault="00683F5F" w:rsidP="00683F5F">
      <w:pPr>
        <w:jc w:val="center"/>
        <w:rPr>
          <w:b/>
        </w:rPr>
      </w:pPr>
    </w:p>
    <w:p w:rsidR="00683F5F" w:rsidRPr="00326072" w:rsidRDefault="00683F5F" w:rsidP="00683F5F">
      <w:pPr>
        <w:jc w:val="center"/>
        <w:rPr>
          <w:b/>
        </w:rPr>
      </w:pPr>
      <w:r>
        <w:rPr>
          <w:b/>
        </w:rPr>
        <w:t>5</w:t>
      </w:r>
      <w:r w:rsidRPr="00326072">
        <w:rPr>
          <w:b/>
        </w:rPr>
        <w:t>. számú függeléke</w:t>
      </w:r>
    </w:p>
    <w:p w:rsidR="00683F5F" w:rsidRDefault="00683F5F" w:rsidP="00683F5F">
      <w:pPr>
        <w:jc w:val="center"/>
        <w:rPr>
          <w:b/>
        </w:rPr>
      </w:pPr>
      <w:r>
        <w:rPr>
          <w:b/>
        </w:rPr>
        <w:t>Határozatok nyilvántartása</w:t>
      </w:r>
    </w:p>
    <w:p w:rsidR="00683F5F" w:rsidRDefault="00683F5F" w:rsidP="00683F5F">
      <w:pPr>
        <w:jc w:val="center"/>
        <w:rPr>
          <w:b/>
        </w:rPr>
      </w:pPr>
    </w:p>
    <w:p w:rsidR="00683F5F" w:rsidRDefault="00683F5F" w:rsidP="00683F5F">
      <w:pPr>
        <w:jc w:val="center"/>
        <w:rPr>
          <w:b/>
        </w:rPr>
      </w:pPr>
    </w:p>
    <w:p w:rsidR="00683F5F" w:rsidRDefault="00683F5F" w:rsidP="00683F5F">
      <w:pPr>
        <w:pStyle w:val="Listaszerbekezds"/>
        <w:numPr>
          <w:ilvl w:val="0"/>
          <w:numId w:val="1"/>
        </w:numPr>
        <w:jc w:val="both"/>
      </w:pPr>
      <w:r w:rsidRPr="00C63972">
        <w:t xml:space="preserve">2005. február 14-től </w:t>
      </w:r>
      <w:r>
        <w:t xml:space="preserve">folyamatos határozat nyilvántartás papíralapon elhelyezve: </w:t>
      </w:r>
    </w:p>
    <w:p w:rsidR="00683F5F" w:rsidRDefault="00683F5F" w:rsidP="00683F5F">
      <w:pPr>
        <w:pStyle w:val="Listaszerbekezds"/>
        <w:jc w:val="both"/>
      </w:pPr>
    </w:p>
    <w:p w:rsidR="00683F5F" w:rsidRPr="00D56D8C" w:rsidRDefault="00683F5F" w:rsidP="00683F5F">
      <w:pPr>
        <w:pStyle w:val="Listaszerbekezds"/>
        <w:jc w:val="both"/>
      </w:pPr>
      <w:proofErr w:type="spellStart"/>
      <w:r w:rsidRPr="00D56D8C">
        <w:rPr>
          <w:i/>
        </w:rPr>
        <w:t>Mátraterenyei</w:t>
      </w:r>
      <w:proofErr w:type="spellEnd"/>
      <w:r w:rsidRPr="00D56D8C">
        <w:rPr>
          <w:i/>
        </w:rPr>
        <w:t xml:space="preserve"> Közös Önkormányzati Hivatal </w:t>
      </w:r>
      <w:proofErr w:type="spellStart"/>
      <w:r w:rsidRPr="00D56D8C">
        <w:rPr>
          <w:i/>
        </w:rPr>
        <w:t>Mátranováki</w:t>
      </w:r>
      <w:proofErr w:type="spellEnd"/>
      <w:r w:rsidRPr="00D56D8C">
        <w:rPr>
          <w:i/>
        </w:rPr>
        <w:t xml:space="preserve"> Kirendeltsége (3143. Mátranovák, Szabadság út </w:t>
      </w:r>
      <w:proofErr w:type="gramStart"/>
      <w:r w:rsidRPr="00D56D8C">
        <w:rPr>
          <w:i/>
        </w:rPr>
        <w:t>38..</w:t>
      </w:r>
      <w:proofErr w:type="gramEnd"/>
      <w:r w:rsidRPr="00D56D8C">
        <w:rPr>
          <w:i/>
        </w:rPr>
        <w:t>)</w:t>
      </w:r>
      <w:r w:rsidRPr="00D56D8C">
        <w:t xml:space="preserve"> szervezési ügyintézője</w:t>
      </w:r>
    </w:p>
    <w:p w:rsidR="00683F5F" w:rsidRPr="00515D0D" w:rsidRDefault="00683F5F" w:rsidP="00683F5F">
      <w:pPr>
        <w:jc w:val="both"/>
        <w:rPr>
          <w:color w:val="FF0000"/>
        </w:rPr>
      </w:pPr>
    </w:p>
    <w:p w:rsidR="00683F5F" w:rsidRPr="00CF2FAD" w:rsidRDefault="00683F5F" w:rsidP="00683F5F">
      <w:pPr>
        <w:pStyle w:val="Listaszerbekezds"/>
        <w:numPr>
          <w:ilvl w:val="0"/>
          <w:numId w:val="1"/>
        </w:numPr>
        <w:jc w:val="both"/>
        <w:rPr>
          <w:i/>
        </w:rPr>
      </w:pPr>
      <w:r w:rsidRPr="00CF2FAD">
        <w:rPr>
          <w:i/>
        </w:rPr>
        <w:t xml:space="preserve">1990. november 8-tól- 2015.  </w:t>
      </w:r>
      <w:proofErr w:type="gramStart"/>
      <w:r w:rsidRPr="00CF2FAD">
        <w:rPr>
          <w:i/>
        </w:rPr>
        <w:t>április  15</w:t>
      </w:r>
      <w:proofErr w:type="gramEnd"/>
      <w:r w:rsidRPr="00CF2FAD">
        <w:rPr>
          <w:i/>
        </w:rPr>
        <w:t>-ig</w:t>
      </w:r>
      <w:r w:rsidRPr="00CF2FAD">
        <w:t xml:space="preserve">   folyamatos nyilvántartás az információs önrendelkezési jogról és az információszabadságról szóló 2011. évi CXII. törvény 32. §-ban, és a közzétételi listákon szereplő adatok közzétételéhez </w:t>
      </w:r>
      <w:proofErr w:type="gramStart"/>
      <w:r w:rsidRPr="00CF2FAD">
        <w:t>szükséges  közzétételi</w:t>
      </w:r>
      <w:proofErr w:type="gramEnd"/>
      <w:r w:rsidRPr="00CF2FAD">
        <w:t xml:space="preserve"> mintákról szóló 18/2005. (XII.27.) IHM rendeletben foglaltak szerint </w:t>
      </w:r>
      <w:r w:rsidRPr="00CF2FAD">
        <w:rPr>
          <w:i/>
        </w:rPr>
        <w:t>archívumban:</w:t>
      </w:r>
      <w:r w:rsidRPr="00CF2FAD">
        <w:t xml:space="preserve">   </w:t>
      </w:r>
      <w:r w:rsidRPr="00CF2FAD">
        <w:rPr>
          <w:i/>
        </w:rPr>
        <w:t xml:space="preserve">útvonala: </w:t>
      </w:r>
      <w:hyperlink r:id="rId5" w:history="1">
        <w:r w:rsidRPr="00CF2FAD">
          <w:rPr>
            <w:rStyle w:val="Hiperhivatkozs"/>
          </w:rPr>
          <w:t>https://matranovak.asp.lgov.hu/normativ-hatarozatok</w:t>
        </w:r>
      </w:hyperlink>
    </w:p>
    <w:p w:rsidR="00683F5F" w:rsidRPr="00CF2FAD" w:rsidRDefault="00683F5F" w:rsidP="00683F5F">
      <w:pPr>
        <w:jc w:val="both"/>
        <w:rPr>
          <w:i/>
        </w:rPr>
      </w:pPr>
    </w:p>
    <w:p w:rsidR="00683F5F" w:rsidRDefault="00683F5F" w:rsidP="00683F5F">
      <w:pPr>
        <w:pStyle w:val="Listaszerbekezds"/>
        <w:numPr>
          <w:ilvl w:val="0"/>
          <w:numId w:val="1"/>
        </w:numPr>
        <w:jc w:val="both"/>
        <w:rPr>
          <w:i/>
        </w:rPr>
      </w:pPr>
      <w:r w:rsidRPr="00CF2FAD">
        <w:rPr>
          <w:i/>
        </w:rPr>
        <w:t>2015. április 16-től</w:t>
      </w:r>
      <w:r w:rsidRPr="00CF2FAD">
        <w:t xml:space="preserve"> folyamatos nyilvántartás az információs önrendelkezési jogról és az információszabadságról szóló 2011. évi CXII. törvény 32. §-ban, és a közzétételi </w:t>
      </w:r>
      <w:r>
        <w:t xml:space="preserve">listákon szereplő adatok közzétételéhez szükséges közzétételi mintákról szóló 18/2005. (XII. 27.) IHM rendeletben foglaltak szerint az alábbi </w:t>
      </w:r>
      <w:r w:rsidRPr="0088535D">
        <w:rPr>
          <w:i/>
        </w:rPr>
        <w:t xml:space="preserve">közzétételi </w:t>
      </w:r>
      <w:proofErr w:type="gramStart"/>
      <w:r w:rsidRPr="0088535D">
        <w:rPr>
          <w:i/>
        </w:rPr>
        <w:t>egységben</w:t>
      </w:r>
      <w:r>
        <w:t xml:space="preserve">:  </w:t>
      </w:r>
      <w:r w:rsidRPr="0088535D">
        <w:rPr>
          <w:i/>
        </w:rPr>
        <w:t>útvonala</w:t>
      </w:r>
      <w:proofErr w:type="gramEnd"/>
      <w:r>
        <w:rPr>
          <w:i/>
        </w:rPr>
        <w:t>:</w:t>
      </w:r>
      <w:r w:rsidRPr="00D56D8C">
        <w:t xml:space="preserve"> </w:t>
      </w:r>
      <w:hyperlink r:id="rId6" w:history="1">
        <w:r>
          <w:rPr>
            <w:rStyle w:val="Hiperhivatkozs"/>
          </w:rPr>
          <w:t>https://matranovak.asp.lgov.hu/normativ-hatarozatok</w:t>
        </w:r>
      </w:hyperlink>
    </w:p>
    <w:p w:rsidR="00683F5F" w:rsidRDefault="00683F5F" w:rsidP="00683F5F">
      <w:pPr>
        <w:spacing w:after="200" w:line="276" w:lineRule="auto"/>
      </w:pPr>
    </w:p>
    <w:p w:rsidR="00683F5F" w:rsidRDefault="00683F5F" w:rsidP="00683F5F">
      <w:pPr>
        <w:spacing w:after="200" w:line="276" w:lineRule="auto"/>
      </w:pPr>
    </w:p>
    <w:p w:rsidR="00683F5F" w:rsidRDefault="00683F5F" w:rsidP="00683F5F">
      <w:pPr>
        <w:spacing w:after="200" w:line="276" w:lineRule="auto"/>
      </w:pPr>
    </w:p>
    <w:p w:rsidR="00683F5F" w:rsidRDefault="00683F5F" w:rsidP="00683F5F">
      <w:pPr>
        <w:spacing w:after="200" w:line="276" w:lineRule="auto"/>
      </w:pPr>
    </w:p>
    <w:p w:rsidR="00683F5F" w:rsidRDefault="00683F5F" w:rsidP="00683F5F">
      <w:pPr>
        <w:spacing w:after="200" w:line="276" w:lineRule="auto"/>
      </w:pPr>
    </w:p>
    <w:p w:rsidR="00683F5F" w:rsidRDefault="00683F5F" w:rsidP="00683F5F">
      <w:pPr>
        <w:spacing w:after="200" w:line="276" w:lineRule="auto"/>
      </w:pPr>
    </w:p>
    <w:p w:rsidR="00683F5F" w:rsidRDefault="00683F5F" w:rsidP="00683F5F">
      <w:pPr>
        <w:spacing w:after="200" w:line="276" w:lineRule="auto"/>
      </w:pPr>
    </w:p>
    <w:p w:rsidR="00683F5F" w:rsidRDefault="00683F5F" w:rsidP="00683F5F">
      <w:pPr>
        <w:spacing w:after="200" w:line="276" w:lineRule="auto"/>
      </w:pPr>
    </w:p>
    <w:p w:rsidR="00683F5F" w:rsidRDefault="00683F5F" w:rsidP="00683F5F">
      <w:pPr>
        <w:spacing w:after="200" w:line="276" w:lineRule="auto"/>
      </w:pPr>
    </w:p>
    <w:p w:rsidR="009F2821" w:rsidRDefault="009F2821">
      <w:bookmarkStart w:id="0" w:name="_GoBack"/>
      <w:bookmarkEnd w:id="0"/>
    </w:p>
    <w:sectPr w:rsidR="009F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57FBA"/>
    <w:multiLevelType w:val="hybridMultilevel"/>
    <w:tmpl w:val="90A22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5F"/>
    <w:rsid w:val="00683F5F"/>
    <w:rsid w:val="009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C55F4-7F15-4171-AB9B-2DC29D57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3F5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3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ranovak.asp.lgov.hu/normativ-hatarozatok" TargetMode="External"/><Relationship Id="rId5" Type="http://schemas.openxmlformats.org/officeDocument/2006/relationships/hyperlink" Target="https://matranovak.asp.lgov.hu/normativ-hatarozat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2019-11-21T13:23:00Z</dcterms:created>
  <dcterms:modified xsi:type="dcterms:W3CDTF">2019-11-21T13:23:00Z</dcterms:modified>
</cp:coreProperties>
</file>