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F" w:rsidRPr="00196926" w:rsidRDefault="00CE7B2F" w:rsidP="00774E2F">
      <w:pPr>
        <w:spacing w:after="200" w:line="276" w:lineRule="auto"/>
        <w:ind w:left="360"/>
        <w:jc w:val="center"/>
        <w:rPr>
          <w:lang w:eastAsia="en-US"/>
        </w:rPr>
      </w:pPr>
      <w:bookmarkStart w:id="0" w:name="_GoBack"/>
      <w:r w:rsidRPr="00196926">
        <w:rPr>
          <w:lang w:eastAsia="en-US"/>
        </w:rPr>
        <w:t>Legénd</w:t>
      </w:r>
      <w:r w:rsidR="00774E2F" w:rsidRPr="00196926">
        <w:rPr>
          <w:lang w:eastAsia="en-US"/>
        </w:rPr>
        <w:t xml:space="preserve"> Község Önkor</w:t>
      </w:r>
      <w:r w:rsidR="00113C29" w:rsidRPr="00196926">
        <w:rPr>
          <w:lang w:eastAsia="en-US"/>
        </w:rPr>
        <w:t xml:space="preserve">mányzat képviselő-testületének </w:t>
      </w:r>
      <w:r w:rsidR="00E07EC6">
        <w:rPr>
          <w:lang w:eastAsia="en-US"/>
        </w:rPr>
        <w:t>2</w:t>
      </w:r>
      <w:r w:rsidR="00CD4046">
        <w:rPr>
          <w:lang w:eastAsia="en-US"/>
        </w:rPr>
        <w:t>/2017 (</w:t>
      </w:r>
      <w:r w:rsidR="00E07EC6">
        <w:rPr>
          <w:lang w:eastAsia="en-US"/>
        </w:rPr>
        <w:t>II</w:t>
      </w:r>
      <w:r w:rsidR="00094BC7" w:rsidRPr="00196926">
        <w:rPr>
          <w:lang w:eastAsia="en-US"/>
        </w:rPr>
        <w:t>.</w:t>
      </w:r>
      <w:r w:rsidR="00E07EC6">
        <w:rPr>
          <w:lang w:eastAsia="en-US"/>
        </w:rPr>
        <w:t>03</w:t>
      </w:r>
      <w:r w:rsidR="00196926" w:rsidRPr="00196926">
        <w:rPr>
          <w:lang w:eastAsia="en-US"/>
        </w:rPr>
        <w:t>.</w:t>
      </w:r>
      <w:r w:rsidR="00774E2F" w:rsidRPr="00196926">
        <w:rPr>
          <w:lang w:eastAsia="en-US"/>
        </w:rPr>
        <w:t>) rendeletének</w:t>
      </w:r>
    </w:p>
    <w:p w:rsidR="00774E2F" w:rsidRPr="00196926" w:rsidRDefault="00CD4046" w:rsidP="00F2240D">
      <w:pPr>
        <w:ind w:left="360"/>
        <w:jc w:val="center"/>
        <w:rPr>
          <w:lang w:eastAsia="en-US"/>
        </w:rPr>
      </w:pPr>
      <w:r>
        <w:rPr>
          <w:lang w:eastAsia="en-US"/>
        </w:rPr>
        <w:t>1</w:t>
      </w:r>
      <w:proofErr w:type="gramStart"/>
      <w:r w:rsidR="00F2240D" w:rsidRPr="00196926">
        <w:rPr>
          <w:lang w:eastAsia="en-US"/>
        </w:rPr>
        <w:t>.</w:t>
      </w:r>
      <w:r w:rsidR="00774E2F" w:rsidRPr="00196926">
        <w:rPr>
          <w:lang w:eastAsia="en-US"/>
        </w:rPr>
        <w:t>számú</w:t>
      </w:r>
      <w:proofErr w:type="gramEnd"/>
      <w:r w:rsidR="00774E2F" w:rsidRPr="00196926">
        <w:rPr>
          <w:lang w:eastAsia="en-US"/>
        </w:rPr>
        <w:t xml:space="preserve"> melléklete</w:t>
      </w:r>
    </w:p>
    <w:bookmarkEnd w:id="0"/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C1007A" w:rsidRDefault="00113C29" w:rsidP="00113C29">
      <w:r w:rsidRPr="00C1007A">
        <w:t>Ügyrendi</w:t>
      </w:r>
      <w:r w:rsidR="00094BC7" w:rsidRPr="00C1007A">
        <w:t xml:space="preserve"> </w:t>
      </w:r>
      <w:r w:rsidRPr="00C1007A">
        <w:t>Bizottság feladat –és hatásköre</w:t>
      </w:r>
    </w:p>
    <w:p w:rsidR="00CD4046" w:rsidRPr="00C1007A" w:rsidRDefault="00CD4046" w:rsidP="00113C29"/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képviselő-testület eseti igénye esetén előkészíti a képviselő-testület döntéseit, szervezi és ellenőrzi a döntések végrehajtását.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Dönt a bizottsági tag bizottsági</w:t>
      </w:r>
      <w:r w:rsidR="008F6173" w:rsidRPr="00C1007A">
        <w:t xml:space="preserve"> döntéshozatalból történő kizárá</w:t>
      </w:r>
      <w:r w:rsidRPr="00C1007A">
        <w:t>sáról érintettség esetén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 testület felhatalmazása alapján a képviselő-testület által meghatározott feladatk</w:t>
      </w:r>
      <w:r w:rsidR="008F6173" w:rsidRPr="00C1007A">
        <w:t>örben ellenőrzi a képviselő-tes</w:t>
      </w:r>
      <w:r w:rsidRPr="00C1007A">
        <w:t>tület, a képviselő-testület hivatalának, a képv</w:t>
      </w:r>
      <w:r w:rsidR="008F6173" w:rsidRPr="00C1007A">
        <w:t>i</w:t>
      </w:r>
      <w:r w:rsidRPr="00C1007A">
        <w:t xml:space="preserve">selő-testület szervének a </w:t>
      </w:r>
      <w:proofErr w:type="gramStart"/>
      <w:r w:rsidRPr="00C1007A">
        <w:t>képviselő-testület</w:t>
      </w:r>
      <w:r w:rsidR="0086463B">
        <w:t xml:space="preserve"> </w:t>
      </w:r>
      <w:r w:rsidRPr="00C1007A">
        <w:t>döntésinek</w:t>
      </w:r>
      <w:proofErr w:type="gramEnd"/>
      <w:r w:rsidRPr="00C1007A">
        <w:t xml:space="preserve"> előkészítésére, végrehajtására irányuló munkát.</w:t>
      </w:r>
    </w:p>
    <w:p w:rsidR="00113C29" w:rsidRPr="00C1007A" w:rsidRDefault="00CD4046" w:rsidP="00113C29">
      <w:pPr>
        <w:pStyle w:val="Listaszerbekezds"/>
        <w:numPr>
          <w:ilvl w:val="1"/>
          <w:numId w:val="2"/>
        </w:numPr>
      </w:pPr>
      <w:r w:rsidRPr="00C1007A">
        <w:t xml:space="preserve">Kezdeményezheti a polgármester intézkedését, ha a hivatali tevékenységében az önkormányzati érdek sérelmét, vagy a szükséges </w:t>
      </w:r>
      <w:r w:rsidR="008F6173" w:rsidRPr="00C1007A">
        <w:t>intézkedés elmulasztását észleli.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elnöke a képviselő-testület ülésén tájékoztatja a képviselőket a feladatkörébe tartozó előterjesztés kapcsán a bizottság által kialakított döntésről, a bizottság döntési javaslatáról.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ülésére előterjeszti a bizottság feladatkörébe tartozó, a települési képviselő által javasolt ügy megtárgyalását, mely az ülésre a képviselőt meghívja.</w:t>
      </w:r>
    </w:p>
    <w:p w:rsidR="008F6173" w:rsidRDefault="008F6173" w:rsidP="008F6173">
      <w:pPr>
        <w:pStyle w:val="Listaszerbekezds"/>
        <w:ind w:left="1440"/>
        <w:rPr>
          <w:b/>
        </w:rPr>
      </w:pPr>
    </w:p>
    <w:p w:rsidR="008F6173" w:rsidRPr="00C1007A" w:rsidRDefault="008F6173" w:rsidP="008F6173">
      <w:pPr>
        <w:pStyle w:val="Listaszerbekezds"/>
      </w:pPr>
      <w:r w:rsidRPr="00C1007A">
        <w:t>Az Ügyrendi Bizottság feladatköre</w:t>
      </w:r>
    </w:p>
    <w:p w:rsidR="008F6173" w:rsidRDefault="008F6173" w:rsidP="008F6173">
      <w:pPr>
        <w:pStyle w:val="Listaszerbekezds"/>
        <w:rPr>
          <w:b/>
        </w:rPr>
      </w:pP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helyi önkormányzati képviselők és a polgármester összeférhetetlenségével, valamint a vagyonnyilatkozatival kapcsolatos nyilvántartási, kezelési és ellenőrzési feladatokat.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A vagyonnyilatkozattal kapcsolatos eljárás eredményéről </w:t>
      </w:r>
      <w:r>
        <w:t xml:space="preserve">tájékoztatja </w:t>
      </w:r>
      <w:r w:rsidRPr="00C1007A">
        <w:t>a képviselő-testület</w:t>
      </w:r>
      <w:r>
        <w:t>et a</w:t>
      </w:r>
      <w:r w:rsidRPr="00C1007A">
        <w:t xml:space="preserve"> soron következő ülésén 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>Ellátja a méltatlansági eljárással kapcsolatos teendőket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Ellátja a szavazás lebonyolításával kapcsolatos feladatokat, amennyiben </w:t>
      </w:r>
      <w:r>
        <w:t>titkos szavazásra</w:t>
      </w:r>
      <w:r w:rsidRPr="00C1007A">
        <w:t xml:space="preserve"> sor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azokat a feladatokat, melyet bármely jogszabály a képviselő testület bizottságának feladat és – hatáskörébe utal.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képviselő testület által meghatározott feladatokat.</w:t>
      </w:r>
    </w:p>
    <w:p w:rsidR="00113C29" w:rsidRPr="00C1007A" w:rsidRDefault="00C1007A" w:rsidP="00C1007A">
      <w:pPr>
        <w:pStyle w:val="Listaszerbekezds"/>
        <w:numPr>
          <w:ilvl w:val="1"/>
          <w:numId w:val="2"/>
        </w:numPr>
      </w:pPr>
      <w:r w:rsidRPr="00C1007A">
        <w:t>Á</w:t>
      </w:r>
      <w:r w:rsidR="00113C29" w:rsidRPr="00C1007A">
        <w:t>llást foglal ügyrendi kérdésekben</w:t>
      </w:r>
    </w:p>
    <w:p w:rsidR="00133A0C" w:rsidRDefault="00133A0C"/>
    <w:sectPr w:rsidR="00133A0C" w:rsidSect="00AC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E2F"/>
    <w:rsid w:val="0003390A"/>
    <w:rsid w:val="00082701"/>
    <w:rsid w:val="00094BC7"/>
    <w:rsid w:val="00113C29"/>
    <w:rsid w:val="00133A0C"/>
    <w:rsid w:val="00196926"/>
    <w:rsid w:val="0029515B"/>
    <w:rsid w:val="002D0D30"/>
    <w:rsid w:val="005969DA"/>
    <w:rsid w:val="00774E2F"/>
    <w:rsid w:val="00824017"/>
    <w:rsid w:val="0086463B"/>
    <w:rsid w:val="008F6173"/>
    <w:rsid w:val="00AC14A1"/>
    <w:rsid w:val="00C1007A"/>
    <w:rsid w:val="00C61CAE"/>
    <w:rsid w:val="00CD4046"/>
    <w:rsid w:val="00CE7B2F"/>
    <w:rsid w:val="00E07EC6"/>
    <w:rsid w:val="00F2240D"/>
    <w:rsid w:val="00F8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2015-01-13T13:25:00Z</cp:lastPrinted>
  <dcterms:created xsi:type="dcterms:W3CDTF">2017-01-11T09:06:00Z</dcterms:created>
  <dcterms:modified xsi:type="dcterms:W3CDTF">2017-02-07T14:55:00Z</dcterms:modified>
</cp:coreProperties>
</file>