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B4" w:rsidRPr="00FE5C7A" w:rsidRDefault="004339B4" w:rsidP="004339B4">
      <w:pPr>
        <w:pStyle w:val="Listaszerbekezds"/>
        <w:numPr>
          <w:ilvl w:val="0"/>
          <w:numId w:val="3"/>
        </w:numPr>
        <w:jc w:val="right"/>
      </w:pPr>
      <w:bookmarkStart w:id="0" w:name="_GoBack"/>
      <w:bookmarkEnd w:id="0"/>
      <w:r w:rsidRPr="00FE5C7A">
        <w:t>számú melléklet</w:t>
      </w:r>
    </w:p>
    <w:p w:rsidR="004339B4" w:rsidRPr="00FE5C7A" w:rsidRDefault="004339B4" w:rsidP="004339B4">
      <w:pPr>
        <w:jc w:val="right"/>
      </w:pPr>
    </w:p>
    <w:p w:rsidR="004339B4" w:rsidRPr="00FE5C7A" w:rsidRDefault="004339B4" w:rsidP="004339B4">
      <w:pPr>
        <w:jc w:val="both"/>
      </w:pPr>
    </w:p>
    <w:p w:rsidR="004339B4" w:rsidRPr="00FE5C7A" w:rsidRDefault="004339B4" w:rsidP="004339B4">
      <w:pPr>
        <w:jc w:val="both"/>
        <w:rPr>
          <w:u w:val="single"/>
        </w:rPr>
      </w:pPr>
      <w:proofErr w:type="gramStart"/>
      <w:r w:rsidRPr="00FE5C7A">
        <w:rPr>
          <w:u w:val="single"/>
        </w:rPr>
        <w:t>A</w:t>
      </w:r>
      <w:proofErr w:type="gramEnd"/>
      <w:r w:rsidRPr="00FE5C7A">
        <w:rPr>
          <w:u w:val="single"/>
        </w:rPr>
        <w:t xml:space="preserve"> Ágfalvi Közös Önkormányzati Hivatalban foglalkoztatott köztisztviselők vagyonnyilatkozati kötelezettségéről a 2007. évi CLII. tv. 3. § (1) </w:t>
      </w:r>
      <w:proofErr w:type="spellStart"/>
      <w:r w:rsidRPr="00FE5C7A">
        <w:rPr>
          <w:u w:val="single"/>
        </w:rPr>
        <w:t>bek</w:t>
      </w:r>
      <w:proofErr w:type="spellEnd"/>
      <w:r w:rsidRPr="00FE5C7A">
        <w:rPr>
          <w:u w:val="single"/>
        </w:rPr>
        <w:t xml:space="preserve">. </w:t>
      </w:r>
      <w:proofErr w:type="gramStart"/>
      <w:r w:rsidRPr="00FE5C7A">
        <w:rPr>
          <w:u w:val="single"/>
        </w:rPr>
        <w:t>c.</w:t>
      </w:r>
      <w:proofErr w:type="gramEnd"/>
      <w:r w:rsidRPr="00FE5C7A">
        <w:rPr>
          <w:u w:val="single"/>
        </w:rPr>
        <w:t>) pontjában foglaltak alapján.</w:t>
      </w:r>
    </w:p>
    <w:p w:rsidR="004339B4" w:rsidRPr="00FE5C7A" w:rsidRDefault="004339B4" w:rsidP="004339B4">
      <w:pPr>
        <w:jc w:val="both"/>
      </w:pPr>
    </w:p>
    <w:p w:rsidR="004339B4" w:rsidRPr="00FE5C7A" w:rsidRDefault="004339B4" w:rsidP="004339B4">
      <w:pPr>
        <w:jc w:val="both"/>
      </w:pPr>
      <w:proofErr w:type="gramStart"/>
      <w:r w:rsidRPr="00FE5C7A">
        <w:t>jegyző</w:t>
      </w:r>
      <w:proofErr w:type="gramEnd"/>
    </w:p>
    <w:p w:rsidR="004339B4" w:rsidRPr="00FE5C7A" w:rsidRDefault="004339B4" w:rsidP="004339B4">
      <w:pPr>
        <w:jc w:val="both"/>
      </w:pPr>
      <w:proofErr w:type="spellStart"/>
      <w:r w:rsidRPr="00FE5C7A">
        <w:t>kirendeltségvezető</w:t>
      </w:r>
      <w:proofErr w:type="spellEnd"/>
    </w:p>
    <w:p w:rsidR="004339B4" w:rsidRPr="00FE5C7A" w:rsidRDefault="004339B4" w:rsidP="004339B4">
      <w:pPr>
        <w:jc w:val="both"/>
      </w:pPr>
      <w:proofErr w:type="gramStart"/>
      <w:r w:rsidRPr="00FE5C7A">
        <w:t>pénzügyi</w:t>
      </w:r>
      <w:proofErr w:type="gramEnd"/>
      <w:r w:rsidRPr="00FE5C7A">
        <w:t xml:space="preserve"> ügyintézők</w:t>
      </w:r>
    </w:p>
    <w:p w:rsidR="004339B4" w:rsidRPr="00FE5C7A" w:rsidRDefault="004339B4" w:rsidP="004339B4">
      <w:pPr>
        <w:jc w:val="both"/>
      </w:pPr>
      <w:proofErr w:type="gramStart"/>
      <w:r w:rsidRPr="00FE5C7A">
        <w:t>adóügyi</w:t>
      </w:r>
      <w:proofErr w:type="gramEnd"/>
      <w:r w:rsidRPr="00FE5C7A">
        <w:t xml:space="preserve"> ügyintézők</w:t>
      </w:r>
    </w:p>
    <w:p w:rsidR="004339B4" w:rsidRPr="00FE5C7A" w:rsidRDefault="004339B4" w:rsidP="004339B4">
      <w:pPr>
        <w:jc w:val="both"/>
      </w:pPr>
      <w:proofErr w:type="gramStart"/>
      <w:r w:rsidRPr="00FE5C7A">
        <w:t>igazgatási</w:t>
      </w:r>
      <w:proofErr w:type="gramEnd"/>
      <w:r w:rsidRPr="00FE5C7A">
        <w:t xml:space="preserve"> ügyintézők</w:t>
      </w:r>
    </w:p>
    <w:p w:rsidR="004339B4" w:rsidRPr="00FE5C7A" w:rsidRDefault="004339B4" w:rsidP="004339B4">
      <w:pPr>
        <w:jc w:val="both"/>
      </w:pPr>
    </w:p>
    <w:p w:rsidR="004339B4" w:rsidRPr="00FE5C7A" w:rsidRDefault="004339B4" w:rsidP="004339B4">
      <w:pPr>
        <w:jc w:val="both"/>
      </w:pPr>
      <w:r w:rsidRPr="00FE5C7A">
        <w:t xml:space="preserve">A vagyonnyilatkozatok a fenti törvény szerint a köztisztviselőknek 2 évente kell benyújtani. </w:t>
      </w:r>
    </w:p>
    <w:p w:rsidR="004339B4" w:rsidRPr="00FE5C7A" w:rsidRDefault="004339B4" w:rsidP="004339B4">
      <w:pPr>
        <w:numPr>
          <w:ilvl w:val="0"/>
          <w:numId w:val="2"/>
        </w:numPr>
        <w:jc w:val="both"/>
      </w:pPr>
    </w:p>
    <w:p w:rsidR="004339B4" w:rsidRPr="00FE5C7A" w:rsidRDefault="004339B4" w:rsidP="004339B4"/>
    <w:p w:rsidR="004339B4" w:rsidRPr="00FE5C7A" w:rsidRDefault="004339B4" w:rsidP="004339B4"/>
    <w:p w:rsidR="00CE55CF" w:rsidRDefault="00CE55CF"/>
    <w:sectPr w:rsidR="00CE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488A"/>
    <w:multiLevelType w:val="hybridMultilevel"/>
    <w:tmpl w:val="26307E28"/>
    <w:lvl w:ilvl="0" w:tplc="CD5AB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11FE"/>
    <w:multiLevelType w:val="hybridMultilevel"/>
    <w:tmpl w:val="818C74EE"/>
    <w:lvl w:ilvl="0" w:tplc="285C9D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B4"/>
    <w:rsid w:val="004339B4"/>
    <w:rsid w:val="00C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D0F07-29D8-4FA8-94BA-14151BE0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2015-07-28T10:05:00Z</dcterms:created>
  <dcterms:modified xsi:type="dcterms:W3CDTF">2015-07-28T10:06:00Z</dcterms:modified>
</cp:coreProperties>
</file>