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ED" w:rsidRPr="005853C5" w:rsidRDefault="00EF33ED" w:rsidP="00EF33E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853C5">
        <w:rPr>
          <w:rFonts w:ascii="Arial" w:hAnsi="Arial" w:cs="Arial"/>
          <w:b/>
          <w:bCs/>
          <w:sz w:val="24"/>
          <w:szCs w:val="24"/>
          <w:u w:val="single"/>
        </w:rPr>
        <w:t>melléklet a 1/2016.(I.20.) önkormányzati rendelethez</w:t>
      </w:r>
    </w:p>
    <w:p w:rsidR="00EF33ED" w:rsidRPr="005853C5" w:rsidRDefault="00EF33ED" w:rsidP="00EF33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F33ED" w:rsidRPr="005853C5" w:rsidRDefault="00EF33ED" w:rsidP="00EF33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33ED" w:rsidRPr="005853C5" w:rsidRDefault="00EF33ED" w:rsidP="00EF33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33ED" w:rsidRPr="005853C5" w:rsidRDefault="00EF33ED" w:rsidP="00EF33ED">
      <w:pPr>
        <w:spacing w:after="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853C5">
        <w:rPr>
          <w:rFonts w:ascii="Arial" w:hAnsi="Arial" w:cs="Arial"/>
          <w:b/>
          <w:bCs/>
          <w:color w:val="000000"/>
          <w:sz w:val="24"/>
          <w:szCs w:val="24"/>
        </w:rPr>
        <w:t xml:space="preserve">Az igénybevétel jellegétől függő nettó díjösszegek forintban </w:t>
      </w:r>
    </w:p>
    <w:p w:rsidR="00EF33ED" w:rsidRPr="005853C5" w:rsidRDefault="00EF33ED" w:rsidP="00EF33ED">
      <w:pPr>
        <w:spacing w:after="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7"/>
        <w:gridCol w:w="4994"/>
        <w:gridCol w:w="3036"/>
        <w:gridCol w:w="13"/>
      </w:tblGrid>
      <w:tr w:rsidR="00EF33ED" w:rsidRPr="005853C5" w:rsidTr="007E1690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</w:t>
            </w:r>
          </w:p>
        </w:tc>
      </w:tr>
      <w:tr w:rsidR="00EF33ED" w:rsidRPr="005853C5" w:rsidTr="007E1690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 xml:space="preserve">Sírhely megváltása </w:t>
            </w:r>
            <w:proofErr w:type="spellStart"/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tarpai</w:t>
            </w:r>
            <w:proofErr w:type="spellEnd"/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 xml:space="preserve"> lakóhellyel rendelkező, 14 évesnél fiatalabb elhunyt esetében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33ED" w:rsidRPr="005853C5" w:rsidTr="007E1690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EF33ED">
            <w:pPr>
              <w:numPr>
                <w:ilvl w:val="0"/>
                <w:numId w:val="2"/>
              </w:num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 xml:space="preserve">Egyes sírhely megváltása és újraváltása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2.000</w:t>
            </w:r>
          </w:p>
        </w:tc>
      </w:tr>
      <w:tr w:rsidR="00EF33ED" w:rsidRPr="005853C5" w:rsidTr="007E1690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ind w:left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 xml:space="preserve">Kettes sírhely megváltása és újraváltása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4.000</w:t>
            </w:r>
          </w:p>
        </w:tc>
      </w:tr>
      <w:tr w:rsidR="00EF33ED" w:rsidRPr="005853C5" w:rsidTr="007E1690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 xml:space="preserve">Kettőnél több elhunyt befogadására alkalmas sírhely megváltása és újraváltása, a kettes sírhely díjára számított plusz díjtétel elhunytanként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1500</w:t>
            </w:r>
          </w:p>
        </w:tc>
      </w:tr>
      <w:tr w:rsidR="00EF33ED" w:rsidRPr="005853C5" w:rsidTr="007E1690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 xml:space="preserve">Egyes urnasírhely megváltása és újraváltása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5000</w:t>
            </w:r>
          </w:p>
        </w:tc>
      </w:tr>
      <w:tr w:rsidR="00EF33ED" w:rsidRPr="005853C5" w:rsidTr="007E1690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 xml:space="preserve">Több urna behelyezésére szolgáló, önállóan kialakított urnasírhely megváltása és újraváltása, az egyes urnasírhely díjára számított plusz díjtétel elhunytanként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2.500</w:t>
            </w:r>
          </w:p>
        </w:tc>
      </w:tr>
      <w:tr w:rsidR="00EF33ED" w:rsidRPr="005853C5" w:rsidTr="007E1690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 temetőben vállalkozásszerűen munkát </w:t>
            </w:r>
            <w:proofErr w:type="gramStart"/>
            <w:r w:rsidRPr="005853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végzők  díja</w:t>
            </w:r>
            <w:proofErr w:type="gram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33ED" w:rsidRPr="005853C5" w:rsidTr="007E1690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Vállalkozók alkalmankénti temető igénybevételének díja megkezdett naponként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2.500</w:t>
            </w:r>
          </w:p>
        </w:tc>
      </w:tr>
      <w:tr w:rsidR="00EF33ED" w:rsidRPr="005853C5" w:rsidTr="007E1690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 xml:space="preserve">Síremlék állítási munkákhoz igényelt terület használati díja megkezdett naponként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1.200</w:t>
            </w:r>
          </w:p>
        </w:tc>
      </w:tr>
      <w:tr w:rsidR="00EF33ED" w:rsidRPr="005853C5" w:rsidTr="007E1690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Temetkezési szolgáltatók által fizetendő </w:t>
            </w:r>
            <w:proofErr w:type="spellStart"/>
            <w:r w:rsidRPr="005853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dijak</w:t>
            </w:r>
            <w:proofErr w:type="spellEnd"/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F33ED" w:rsidRPr="005853C5" w:rsidTr="007E1690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Halott hűtési díj 48 órára halottanként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F33ED" w:rsidRPr="005853C5" w:rsidTr="007E1690">
        <w:trPr>
          <w:gridAfter w:val="1"/>
          <w:wAfter w:w="13" w:type="dxa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 xml:space="preserve"> Halott hűtési díj 48 órát meghaladóan, minden megkezdett nap után elhunytanként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F33ED" w:rsidRPr="005853C5" w:rsidTr="007E1690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 xml:space="preserve">Ravatalozó alkalmankénti használati díja </w:t>
            </w:r>
          </w:p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3ED" w:rsidRPr="005853C5" w:rsidRDefault="00EF33ED" w:rsidP="007E1690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53C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EF33ED" w:rsidRPr="005853C5" w:rsidRDefault="00EF33ED" w:rsidP="00EF33ED">
      <w:pPr>
        <w:spacing w:after="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D3E8F" w:rsidRDefault="00EF33ED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5691"/>
    <w:multiLevelType w:val="hybridMultilevel"/>
    <w:tmpl w:val="882EC0F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BD2A42"/>
    <w:multiLevelType w:val="hybridMultilevel"/>
    <w:tmpl w:val="882EC0F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EF33ED"/>
    <w:rsid w:val="00286209"/>
    <w:rsid w:val="00320C75"/>
    <w:rsid w:val="00645187"/>
    <w:rsid w:val="0086101D"/>
    <w:rsid w:val="00C501F9"/>
    <w:rsid w:val="00EF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33ED"/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2016-02-09T12:30:00Z</dcterms:created>
  <dcterms:modified xsi:type="dcterms:W3CDTF">2016-02-09T12:31:00Z</dcterms:modified>
</cp:coreProperties>
</file>