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EA" w:rsidRDefault="007B7FEA" w:rsidP="007B7FEA">
      <w:pPr>
        <w:widowControl/>
        <w:tabs>
          <w:tab w:val="center" w:pos="1701"/>
          <w:tab w:val="center" w:pos="7371"/>
        </w:tabs>
        <w:suppressAutoHyphens w:val="0"/>
        <w:spacing w:after="160" w:line="259" w:lineRule="auto"/>
        <w:jc w:val="right"/>
        <w:rPr>
          <w:szCs w:val="24"/>
        </w:rPr>
      </w:pPr>
      <w:r w:rsidRPr="00EA012D">
        <w:rPr>
          <w:noProof/>
        </w:rPr>
        <w:drawing>
          <wp:anchor distT="0" distB="0" distL="114300" distR="114300" simplePos="0" relativeHeight="251659264" behindDoc="0" locked="0" layoutInCell="1" allowOverlap="1" wp14:anchorId="7F101526" wp14:editId="27085B67">
            <wp:simplePos x="0" y="0"/>
            <wp:positionH relativeFrom="margin">
              <wp:align>left</wp:align>
            </wp:positionH>
            <wp:positionV relativeFrom="paragraph">
              <wp:posOffset>480097</wp:posOffset>
            </wp:positionV>
            <wp:extent cx="6465443" cy="9063318"/>
            <wp:effectExtent l="0" t="0" r="0" b="5080"/>
            <wp:wrapNone/>
            <wp:docPr id="140" name="Kép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443" cy="906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 xml:space="preserve">Melléklet a </w:t>
      </w:r>
      <w:r>
        <w:rPr>
          <w:szCs w:val="24"/>
        </w:rPr>
        <w:t>4</w:t>
      </w:r>
      <w:bookmarkStart w:id="0" w:name="_GoBack"/>
      <w:bookmarkEnd w:id="0"/>
      <w:r>
        <w:rPr>
          <w:szCs w:val="24"/>
        </w:rPr>
        <w:t xml:space="preserve">/2017. (II. </w:t>
      </w:r>
      <w:r>
        <w:rPr>
          <w:szCs w:val="24"/>
        </w:rPr>
        <w:t>13.)</w:t>
      </w:r>
      <w:r>
        <w:rPr>
          <w:szCs w:val="24"/>
        </w:rPr>
        <w:t xml:space="preserve"> önkormányzati rendelethez</w:t>
      </w:r>
    </w:p>
    <w:p w:rsidR="007B7FEA" w:rsidRPr="000C4538" w:rsidRDefault="007B7FEA" w:rsidP="007B7FEA">
      <w:pPr>
        <w:shd w:val="clear" w:color="auto" w:fill="333333"/>
        <w:jc w:val="both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Melléklet: T-3.b-IV.</w:t>
      </w:r>
    </w:p>
    <w:p w:rsidR="007B7FEA" w:rsidRDefault="007B7FEA" w:rsidP="007B7FEA">
      <w:pPr>
        <w:widowControl/>
        <w:tabs>
          <w:tab w:val="center" w:pos="1701"/>
          <w:tab w:val="center" w:pos="7371"/>
        </w:tabs>
        <w:suppressAutoHyphens w:val="0"/>
        <w:spacing w:after="160" w:line="259" w:lineRule="auto"/>
        <w:jc w:val="right"/>
        <w:rPr>
          <w:szCs w:val="24"/>
        </w:rPr>
      </w:pPr>
    </w:p>
    <w:p w:rsidR="007B7FEA" w:rsidRPr="00657149" w:rsidRDefault="007B7FEA" w:rsidP="007B7FEA">
      <w:pPr>
        <w:widowControl/>
        <w:tabs>
          <w:tab w:val="center" w:pos="1701"/>
          <w:tab w:val="center" w:pos="7371"/>
        </w:tabs>
        <w:suppressAutoHyphens w:val="0"/>
        <w:spacing w:after="160" w:line="259" w:lineRule="auto"/>
        <w:jc w:val="center"/>
        <w:rPr>
          <w:szCs w:val="24"/>
        </w:rPr>
        <w:sectPr w:rsidR="007B7FEA" w:rsidRPr="00657149" w:rsidSect="007B7FEA">
          <w:headerReference w:type="even" r:id="rId7"/>
          <w:footerReference w:type="even" r:id="rId8"/>
          <w:footerReference w:type="default" r:id="rId9"/>
          <w:pgSz w:w="11906" w:h="16838"/>
          <w:pgMar w:top="282" w:right="991" w:bottom="568" w:left="993" w:header="340" w:footer="397" w:gutter="0"/>
          <w:pgNumType w:chapStyle="1"/>
          <w:cols w:space="708"/>
          <w:titlePg/>
          <w:docGrid w:linePitch="360"/>
        </w:sectPr>
      </w:pPr>
    </w:p>
    <w:p w:rsidR="0025502A" w:rsidRDefault="0025502A"/>
    <w:sectPr w:rsidR="0025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EA" w:rsidRDefault="007B7FEA" w:rsidP="007B7FEA">
      <w:r>
        <w:separator/>
      </w:r>
    </w:p>
  </w:endnote>
  <w:endnote w:type="continuationSeparator" w:id="0">
    <w:p w:rsidR="007B7FEA" w:rsidRDefault="007B7FEA" w:rsidP="007B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032" w:rsidRPr="00EA5BD7" w:rsidRDefault="007B7FEA" w:rsidP="00EA5BD7">
    <w:pPr>
      <w:pStyle w:val="llb"/>
    </w:pPr>
    <w:r>
      <w:rPr>
        <w:color w:val="C0C0C0"/>
        <w:sz w:val="18"/>
        <w:szCs w:val="18"/>
      </w:rPr>
      <w:t xml:space="preserve">Nyírpazony </w:t>
    </w:r>
    <w:r>
      <w:rPr>
        <w:color w:val="C0C0C0"/>
        <w:sz w:val="18"/>
        <w:szCs w:val="18"/>
        <w:lang w:val="hu-HU"/>
      </w:rPr>
      <w:t>Nagyk</w:t>
    </w:r>
    <w:r>
      <w:rPr>
        <w:color w:val="C0C0C0"/>
        <w:sz w:val="18"/>
        <w:szCs w:val="18"/>
      </w:rPr>
      <w:t xml:space="preserve">özség Önkormányzata 4531 Nyírpazony, Arany János utca 14. Tel: </w:t>
    </w:r>
    <w:r>
      <w:rPr>
        <w:color w:val="C0C0C0"/>
        <w:sz w:val="18"/>
        <w:szCs w:val="18"/>
        <w:lang w:val="hu-HU"/>
      </w:rPr>
      <w:t>(</w:t>
    </w:r>
    <w:r>
      <w:rPr>
        <w:color w:val="C0C0C0"/>
        <w:sz w:val="18"/>
        <w:szCs w:val="18"/>
      </w:rPr>
      <w:t>42</w:t>
    </w:r>
    <w:r>
      <w:rPr>
        <w:color w:val="C0C0C0"/>
        <w:sz w:val="18"/>
        <w:szCs w:val="18"/>
        <w:lang w:val="hu-HU"/>
      </w:rPr>
      <w:t xml:space="preserve">) </w:t>
    </w:r>
    <w:r>
      <w:rPr>
        <w:color w:val="C0C0C0"/>
        <w:sz w:val="18"/>
        <w:szCs w:val="18"/>
      </w:rPr>
      <w:t xml:space="preserve">530-030 </w:t>
    </w:r>
    <w:r>
      <w:rPr>
        <w:color w:val="C0C0C0"/>
        <w:sz w:val="18"/>
        <w:szCs w:val="18"/>
        <w:lang w:val="hu-HU"/>
      </w:rPr>
      <w:t xml:space="preserve">(30) 826-6731 </w:t>
    </w:r>
    <w:r>
      <w:rPr>
        <w:color w:val="C0C0C0"/>
        <w:sz w:val="18"/>
        <w:szCs w:val="18"/>
      </w:rPr>
      <w:t>Fax:230-583</w:t>
    </w:r>
    <w:r>
      <w:rPr>
        <w:color w:val="C0C0C0"/>
        <w:sz w:val="18"/>
        <w:szCs w:val="18"/>
        <w:lang w:val="hu-HU"/>
      </w:rPr>
      <w:t xml:space="preserve"> </w:t>
    </w:r>
    <w:r>
      <w:rPr>
        <w:color w:val="C0C0C0"/>
        <w:sz w:val="18"/>
        <w:szCs w:val="18"/>
      </w:rPr>
      <w:t xml:space="preserve">oldal: </w:t>
    </w:r>
    <w:r>
      <w:rPr>
        <w:color w:val="C0C0C0"/>
        <w:sz w:val="18"/>
        <w:szCs w:val="18"/>
      </w:rPr>
      <w:fldChar w:fldCharType="begin"/>
    </w:r>
    <w:r>
      <w:rPr>
        <w:color w:val="C0C0C0"/>
        <w:sz w:val="18"/>
        <w:szCs w:val="18"/>
      </w:rPr>
      <w:instrText xml:space="preserve"> PAGE </w:instrText>
    </w:r>
    <w:r>
      <w:rPr>
        <w:color w:val="C0C0C0"/>
        <w:sz w:val="18"/>
        <w:szCs w:val="18"/>
      </w:rPr>
      <w:fldChar w:fldCharType="separate"/>
    </w:r>
    <w:r>
      <w:rPr>
        <w:noProof/>
        <w:color w:val="C0C0C0"/>
        <w:sz w:val="18"/>
        <w:szCs w:val="18"/>
      </w:rPr>
      <w:t>2</w:t>
    </w:r>
    <w:r>
      <w:rPr>
        <w:color w:val="C0C0C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032" w:rsidRPr="00EA5BD7" w:rsidRDefault="007B7FEA" w:rsidP="00EA5BD7">
    <w:pPr>
      <w:pStyle w:val="llb"/>
    </w:pPr>
    <w:r>
      <w:rPr>
        <w:color w:val="C0C0C0"/>
        <w:sz w:val="18"/>
        <w:szCs w:val="18"/>
      </w:rPr>
      <w:t>N</w:t>
    </w:r>
    <w:r>
      <w:rPr>
        <w:color w:val="C0C0C0"/>
        <w:sz w:val="18"/>
        <w:szCs w:val="18"/>
      </w:rPr>
      <w:t>yírpazony Nagyk</w:t>
    </w:r>
    <w:r>
      <w:rPr>
        <w:color w:val="C0C0C0"/>
        <w:sz w:val="18"/>
        <w:szCs w:val="18"/>
      </w:rPr>
      <w:t xml:space="preserve">özség </w:t>
    </w:r>
    <w:r>
      <w:rPr>
        <w:color w:val="C0C0C0"/>
        <w:sz w:val="18"/>
        <w:szCs w:val="18"/>
      </w:rPr>
      <w:t>Önkormányzata 4531 Nyírpazony, Arany János utca 14.</w:t>
    </w:r>
    <w:r>
      <w:rPr>
        <w:color w:val="C0C0C0"/>
        <w:sz w:val="18"/>
        <w:szCs w:val="18"/>
      </w:rPr>
      <w:t xml:space="preserve"> Tel: </w:t>
    </w:r>
    <w:r>
      <w:rPr>
        <w:color w:val="C0C0C0"/>
        <w:sz w:val="18"/>
        <w:szCs w:val="18"/>
        <w:lang w:val="hu-HU"/>
      </w:rPr>
      <w:t>(</w:t>
    </w:r>
    <w:r>
      <w:rPr>
        <w:color w:val="C0C0C0"/>
        <w:sz w:val="18"/>
        <w:szCs w:val="18"/>
      </w:rPr>
      <w:t>42</w:t>
    </w:r>
    <w:r>
      <w:rPr>
        <w:color w:val="C0C0C0"/>
        <w:sz w:val="18"/>
        <w:szCs w:val="18"/>
        <w:lang w:val="hu-HU"/>
      </w:rPr>
      <w:t xml:space="preserve">) </w:t>
    </w:r>
    <w:r>
      <w:rPr>
        <w:color w:val="C0C0C0"/>
        <w:sz w:val="18"/>
        <w:szCs w:val="18"/>
      </w:rPr>
      <w:t xml:space="preserve">530-030 </w:t>
    </w:r>
    <w:r>
      <w:rPr>
        <w:color w:val="C0C0C0"/>
        <w:sz w:val="18"/>
        <w:szCs w:val="18"/>
        <w:lang w:val="hu-HU"/>
      </w:rPr>
      <w:t xml:space="preserve">(30) 826-6731 </w:t>
    </w:r>
    <w:r>
      <w:rPr>
        <w:color w:val="C0C0C0"/>
        <w:sz w:val="18"/>
        <w:szCs w:val="18"/>
      </w:rPr>
      <w:t xml:space="preserve">Fax:230-583 </w:t>
    </w:r>
    <w:r>
      <w:rPr>
        <w:color w:val="C0C0C0"/>
        <w:sz w:val="18"/>
        <w:szCs w:val="18"/>
      </w:rPr>
      <w:tab/>
      <w:t xml:space="preserve">oldal: </w:t>
    </w:r>
    <w:r>
      <w:rPr>
        <w:color w:val="C0C0C0"/>
        <w:sz w:val="18"/>
        <w:szCs w:val="18"/>
      </w:rPr>
      <w:fldChar w:fldCharType="begin"/>
    </w:r>
    <w:r>
      <w:rPr>
        <w:color w:val="C0C0C0"/>
        <w:sz w:val="18"/>
        <w:szCs w:val="18"/>
      </w:rPr>
      <w:instrText xml:space="preserve"> PAGE </w:instrText>
    </w:r>
    <w:r>
      <w:rPr>
        <w:color w:val="C0C0C0"/>
        <w:sz w:val="18"/>
        <w:szCs w:val="18"/>
      </w:rPr>
      <w:fldChar w:fldCharType="separate"/>
    </w:r>
    <w:r>
      <w:rPr>
        <w:noProof/>
        <w:color w:val="C0C0C0"/>
        <w:sz w:val="18"/>
        <w:szCs w:val="18"/>
      </w:rPr>
      <w:t>2</w:t>
    </w:r>
    <w:r>
      <w:rPr>
        <w:color w:val="C0C0C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EA" w:rsidRDefault="007B7FEA" w:rsidP="007B7FEA">
      <w:r>
        <w:separator/>
      </w:r>
    </w:p>
  </w:footnote>
  <w:footnote w:type="continuationSeparator" w:id="0">
    <w:p w:rsidR="007B7FEA" w:rsidRDefault="007B7FEA" w:rsidP="007B7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032" w:rsidRPr="00A37F86" w:rsidRDefault="007B7FEA" w:rsidP="00EA5BD7">
    <w:pPr>
      <w:pStyle w:val="lfej"/>
      <w:pBdr>
        <w:bottom w:val="single" w:sz="6" w:space="1" w:color="auto"/>
      </w:pBdr>
      <w:jc w:val="center"/>
      <w:rPr>
        <w:sz w:val="18"/>
        <w:szCs w:val="18"/>
      </w:rPr>
    </w:pPr>
    <w:r w:rsidRPr="00A37F86">
      <w:rPr>
        <w:sz w:val="18"/>
        <w:szCs w:val="18"/>
      </w:rPr>
      <w:t xml:space="preserve">Nyírpazony </w:t>
    </w:r>
    <w:r>
      <w:rPr>
        <w:sz w:val="18"/>
        <w:szCs w:val="18"/>
      </w:rPr>
      <w:t>Nagyk</w:t>
    </w:r>
    <w:r w:rsidRPr="00A37F86">
      <w:rPr>
        <w:sz w:val="18"/>
        <w:szCs w:val="18"/>
      </w:rPr>
      <w:t>özség Önkormányzata 4531 Nyírpazony, Arany János utca 14. Tel</w:t>
    </w:r>
    <w:r>
      <w:rPr>
        <w:sz w:val="18"/>
        <w:szCs w:val="18"/>
      </w:rPr>
      <w:t>:</w:t>
    </w:r>
    <w:r w:rsidRPr="00A37F86">
      <w:rPr>
        <w:sz w:val="18"/>
        <w:szCs w:val="18"/>
      </w:rPr>
      <w:t xml:space="preserve"> </w:t>
    </w:r>
    <w:r>
      <w:rPr>
        <w:sz w:val="18"/>
        <w:szCs w:val="18"/>
      </w:rPr>
      <w:t>(</w:t>
    </w:r>
    <w:r w:rsidRPr="00A37F86">
      <w:rPr>
        <w:sz w:val="18"/>
        <w:szCs w:val="18"/>
      </w:rPr>
      <w:t>42</w:t>
    </w:r>
    <w:r>
      <w:rPr>
        <w:sz w:val="18"/>
        <w:szCs w:val="18"/>
      </w:rPr>
      <w:t xml:space="preserve">) </w:t>
    </w:r>
    <w:r w:rsidRPr="00A37F86">
      <w:rPr>
        <w:sz w:val="18"/>
        <w:szCs w:val="18"/>
      </w:rPr>
      <w:t>530-030</w:t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(30) 826-6731 Fax: (42) </w:t>
    </w:r>
    <w:r>
      <w:rPr>
        <w:sz w:val="18"/>
        <w:szCs w:val="18"/>
      </w:rPr>
      <w:t>230-583</w:t>
    </w:r>
    <w:r>
      <w:rPr>
        <w:sz w:val="18"/>
        <w:szCs w:val="18"/>
      </w:rPr>
      <w:br/>
      <w:t xml:space="preserve"> honlap: </w:t>
    </w:r>
    <w:hyperlink r:id="rId1" w:history="1">
      <w:r w:rsidRPr="007E7720">
        <w:rPr>
          <w:rStyle w:val="Hiperhivatkozs"/>
          <w:sz w:val="18"/>
          <w:szCs w:val="18"/>
        </w:rPr>
        <w:t>http://nyirpazony.hu</w:t>
      </w:r>
    </w:hyperlink>
    <w:r>
      <w:rPr>
        <w:sz w:val="18"/>
        <w:szCs w:val="18"/>
      </w:rPr>
      <w:t xml:space="preserve"> </w:t>
    </w:r>
    <w:r w:rsidRPr="00A37F86">
      <w:rPr>
        <w:sz w:val="18"/>
        <w:szCs w:val="18"/>
      </w:rPr>
      <w:t xml:space="preserve">e-mail: </w:t>
    </w:r>
    <w:hyperlink r:id="rId2" w:history="1">
      <w:r w:rsidRPr="00A37F86">
        <w:rPr>
          <w:rStyle w:val="Hiperhivatkozs"/>
          <w:sz w:val="18"/>
          <w:szCs w:val="18"/>
        </w:rPr>
        <w:t>nyirpazony@nyirpazony.hu</w:t>
      </w:r>
    </w:hyperlink>
  </w:p>
  <w:p w:rsidR="00D23032" w:rsidRPr="00C63D4E" w:rsidRDefault="007B7FEA" w:rsidP="00C63D4E">
    <w:pPr>
      <w:pStyle w:val="lfej"/>
      <w:tabs>
        <w:tab w:val="clear" w:pos="4536"/>
        <w:tab w:val="clear" w:pos="9072"/>
        <w:tab w:val="left" w:pos="1450"/>
      </w:tabs>
      <w:rPr>
        <w:color w:val="C0C0C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EA"/>
    <w:rsid w:val="0025502A"/>
    <w:rsid w:val="007B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CBFECB-5C8B-4E72-BD87-46CEC916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7FE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B7F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B7FEA"/>
    <w:rPr>
      <w:rFonts w:ascii="Times New Roman" w:eastAsia="Lucida Sans Unicode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7B7FEA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7B7FEA"/>
    <w:rPr>
      <w:rFonts w:ascii="Times New Roman" w:eastAsia="Lucida Sans Unicode" w:hAnsi="Times New Roman" w:cs="Times New Roman"/>
      <w:sz w:val="24"/>
      <w:szCs w:val="20"/>
      <w:lang w:val="x-none" w:eastAsia="hu-HU"/>
    </w:rPr>
  </w:style>
  <w:style w:type="character" w:styleId="Hiperhivatkozs">
    <w:name w:val="Hyperlink"/>
    <w:rsid w:val="007B7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yirpazony@nyirpazony.hu" TargetMode="External"/><Relationship Id="rId1" Type="http://schemas.openxmlformats.org/officeDocument/2006/relationships/hyperlink" Target="http://nyirpazo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1</cp:revision>
  <dcterms:created xsi:type="dcterms:W3CDTF">2017-02-13T07:07:00Z</dcterms:created>
  <dcterms:modified xsi:type="dcterms:W3CDTF">2017-02-13T07:09:00Z</dcterms:modified>
</cp:coreProperties>
</file>