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E47" w:rsidRPr="00B524CA" w:rsidRDefault="006971D3" w:rsidP="006971D3">
      <w:pPr>
        <w:pStyle w:val="Listaszerbekezds"/>
        <w:numPr>
          <w:ilvl w:val="0"/>
          <w:numId w:val="5"/>
        </w:numPr>
        <w:tabs>
          <w:tab w:val="left" w:pos="7230"/>
        </w:tabs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B524C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melléklet</w:t>
      </w:r>
      <w:bookmarkStart w:id="0" w:name="_GoBack"/>
      <w:bookmarkEnd w:id="0"/>
    </w:p>
    <w:p w:rsidR="006971D3" w:rsidRPr="00B524CA" w:rsidRDefault="006971D3" w:rsidP="006971D3">
      <w:pPr>
        <w:spacing w:before="100" w:beforeAutospacing="1" w:after="200" w:line="276" w:lineRule="auto"/>
        <w:ind w:left="363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POLGÁRMESTERRE ÁTRUHÁZOTT HATÁSKÖRÖK</w:t>
      </w:r>
    </w:p>
    <w:p w:rsidR="006971D3" w:rsidRPr="00B524CA" w:rsidRDefault="006971D3" w:rsidP="006971D3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Times New Roman" w:hAnsi="Arial" w:cs="Arial"/>
          <w:sz w:val="24"/>
          <w:szCs w:val="24"/>
          <w:lang w:eastAsia="hu-HU"/>
        </w:rPr>
        <w:t>Köztemetés elrendelése,</w:t>
      </w:r>
    </w:p>
    <w:p w:rsidR="006971D3" w:rsidRPr="00B524CA" w:rsidRDefault="006971D3" w:rsidP="006971D3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Times New Roman" w:hAnsi="Arial" w:cs="Arial"/>
          <w:sz w:val="24"/>
          <w:szCs w:val="24"/>
          <w:lang w:eastAsia="hu-HU"/>
        </w:rPr>
        <w:t>Települési támogatás megítélése,</w:t>
      </w:r>
    </w:p>
    <w:p w:rsidR="006971D3" w:rsidRPr="00B524CA" w:rsidRDefault="006971D3" w:rsidP="006971D3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Calibri" w:hAnsi="Arial" w:cs="Arial"/>
          <w:sz w:val="24"/>
          <w:szCs w:val="24"/>
        </w:rPr>
        <w:t>A személyes gondoskodás körébe tartozó szociális ellátás (</w:t>
      </w:r>
      <w:r w:rsidRPr="00B524CA">
        <w:rPr>
          <w:rFonts w:ascii="Arial" w:eastAsia="Times New Roman" w:hAnsi="Arial" w:cs="Arial"/>
          <w:sz w:val="24"/>
          <w:szCs w:val="24"/>
          <w:lang w:eastAsia="hu-HU"/>
        </w:rPr>
        <w:t>szociális étkeztetés) megállapítása</w:t>
      </w:r>
    </w:p>
    <w:p w:rsidR="006971D3" w:rsidRPr="00B524CA" w:rsidRDefault="006971D3" w:rsidP="006971D3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Times New Roman" w:hAnsi="Arial" w:cs="Arial"/>
          <w:sz w:val="24"/>
          <w:szCs w:val="24"/>
          <w:lang w:eastAsia="hu-HU"/>
        </w:rPr>
        <w:t>Hatósági eljárásban az önkormányzatot megillető jogorvoslati jogot gyakorolja</w:t>
      </w:r>
    </w:p>
    <w:p w:rsidR="006971D3" w:rsidRPr="00B524CA" w:rsidRDefault="006971D3" w:rsidP="006971D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Times New Roman" w:hAnsi="Arial" w:cs="Arial"/>
          <w:sz w:val="24"/>
          <w:szCs w:val="24"/>
          <w:lang w:eastAsia="hu-HU"/>
        </w:rPr>
        <w:t>Az önkormányzat, mint ÉRV Zrt. részvényes nevében a részvényesi és ezzel együtt a döntési jogokat gyakorolja a részvényesi határozathozatal során.</w:t>
      </w:r>
    </w:p>
    <w:p w:rsidR="006971D3" w:rsidRPr="00B524CA" w:rsidRDefault="006971D3" w:rsidP="006971D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Times New Roman" w:hAnsi="Arial" w:cs="Arial"/>
          <w:sz w:val="24"/>
          <w:szCs w:val="24"/>
          <w:lang w:eastAsia="hu-HU"/>
        </w:rPr>
        <w:t>Közfoglalkoztatottakkal való munkaszerződések megkötése, közmunkaprogram koordinálása (kérelem benyújtás, kapcsolattartás a Munkaügyi Központtal, munkák irányítása, igazolása, elszámolások elkészítése)</w:t>
      </w:r>
    </w:p>
    <w:p w:rsidR="006971D3" w:rsidRPr="00B524CA" w:rsidRDefault="006971D3" w:rsidP="006971D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524CA">
        <w:rPr>
          <w:rFonts w:ascii="Arial" w:eastAsia="Calibri" w:hAnsi="Arial" w:cs="Arial"/>
          <w:sz w:val="24"/>
          <w:szCs w:val="24"/>
        </w:rPr>
        <w:t>A képviselő-testület az Önkormányzat bevételeinek és kiadásainak módosítását és a kiadási kiemelt előirányzatok közötti átcsoportosítás jogát a tárgyévi költségvetési rendeletben foglalt összeghatárig a polgármesterre átruházza.</w:t>
      </w:r>
    </w:p>
    <w:p w:rsidR="00765E16" w:rsidRPr="00B524CA" w:rsidRDefault="00765E16">
      <w:pPr>
        <w:rPr>
          <w:rFonts w:ascii="Arial" w:hAnsi="Arial" w:cs="Arial"/>
        </w:rPr>
      </w:pPr>
    </w:p>
    <w:sectPr w:rsidR="00765E16" w:rsidRPr="00B524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19" w:rsidRDefault="00D50519" w:rsidP="00381E47">
      <w:pPr>
        <w:spacing w:after="0" w:line="240" w:lineRule="auto"/>
      </w:pPr>
      <w:r>
        <w:separator/>
      </w:r>
    </w:p>
  </w:endnote>
  <w:endnote w:type="continuationSeparator" w:id="0">
    <w:p w:rsidR="00D50519" w:rsidRDefault="00D50519" w:rsidP="0038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19" w:rsidRDefault="00D50519" w:rsidP="00381E47">
      <w:pPr>
        <w:spacing w:after="0" w:line="240" w:lineRule="auto"/>
      </w:pPr>
      <w:r>
        <w:separator/>
      </w:r>
    </w:p>
  </w:footnote>
  <w:footnote w:type="continuationSeparator" w:id="0">
    <w:p w:rsidR="00D50519" w:rsidRDefault="00D50519" w:rsidP="0038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47" w:rsidRDefault="006971D3" w:rsidP="00695C8F">
    <w:pPr>
      <w:pStyle w:val="lfej"/>
      <w:numPr>
        <w:ilvl w:val="0"/>
        <w:numId w:val="7"/>
      </w:numPr>
      <w:ind w:left="3686"/>
      <w:jc w:val="center"/>
    </w:pPr>
    <w:r>
      <w:t xml:space="preserve">melléklet </w:t>
    </w:r>
    <w:r w:rsidR="00381E47">
      <w:t xml:space="preserve">az </w:t>
    </w:r>
    <w:r w:rsidR="00B33D12">
      <w:t>3</w:t>
    </w:r>
    <w:r w:rsidR="00381E47">
      <w:t>/201</w:t>
    </w:r>
    <w:r w:rsidR="00B33D12">
      <w:t>8</w:t>
    </w:r>
    <w:r w:rsidR="00381E47">
      <w:t>. (</w:t>
    </w:r>
    <w:r w:rsidR="00B33D12">
      <w:t>IV</w:t>
    </w:r>
    <w:r w:rsidR="00381E47">
      <w:t>.</w:t>
    </w:r>
    <w:r w:rsidR="00B33D12">
      <w:t>3</w:t>
    </w:r>
    <w:r w:rsidR="00381E47">
      <w:t>.) önkormányzati rendelethez</w:t>
    </w:r>
  </w:p>
  <w:p w:rsidR="00381E47" w:rsidRDefault="00381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5A4"/>
    <w:multiLevelType w:val="hybridMultilevel"/>
    <w:tmpl w:val="649882B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1F87"/>
    <w:multiLevelType w:val="multilevel"/>
    <w:tmpl w:val="600C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25EFD"/>
    <w:multiLevelType w:val="hybridMultilevel"/>
    <w:tmpl w:val="583A0670"/>
    <w:lvl w:ilvl="0" w:tplc="53844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05073"/>
    <w:multiLevelType w:val="hybridMultilevel"/>
    <w:tmpl w:val="7DCC634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F5C5E"/>
    <w:multiLevelType w:val="hybridMultilevel"/>
    <w:tmpl w:val="C598D9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52150"/>
    <w:multiLevelType w:val="hybridMultilevel"/>
    <w:tmpl w:val="BBB83746"/>
    <w:lvl w:ilvl="0" w:tplc="C76A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47"/>
    <w:rsid w:val="00381E47"/>
    <w:rsid w:val="004172EC"/>
    <w:rsid w:val="006363CF"/>
    <w:rsid w:val="006678DD"/>
    <w:rsid w:val="00695C8F"/>
    <w:rsid w:val="006971D3"/>
    <w:rsid w:val="00765E16"/>
    <w:rsid w:val="00A74CAC"/>
    <w:rsid w:val="00AD60F7"/>
    <w:rsid w:val="00B33D12"/>
    <w:rsid w:val="00B524CA"/>
    <w:rsid w:val="00D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9067"/>
  <w15:chartTrackingRefBased/>
  <w15:docId w15:val="{4CB1E513-33EA-408A-AC24-00CE8A5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1E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E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E47"/>
  </w:style>
  <w:style w:type="paragraph" w:styleId="llb">
    <w:name w:val="footer"/>
    <w:basedOn w:val="Norml"/>
    <w:link w:val="llbChar"/>
    <w:uiPriority w:val="99"/>
    <w:unhideWhenUsed/>
    <w:rsid w:val="0038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2019-08-08T11:25:00Z</dcterms:created>
  <dcterms:modified xsi:type="dcterms:W3CDTF">2019-10-03T13:06:00Z</dcterms:modified>
</cp:coreProperties>
</file>