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13869">
        <w:rPr>
          <w:rFonts w:ascii="Times New Roman" w:hAnsi="Times New Roman"/>
          <w:sz w:val="24"/>
          <w:szCs w:val="24"/>
        </w:rPr>
        <w:t>9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/2017.  (XI.</w:t>
      </w:r>
      <w:r w:rsidR="00913869">
        <w:rPr>
          <w:rFonts w:ascii="Times New Roman" w:hAnsi="Times New Roman"/>
          <w:sz w:val="24"/>
          <w:szCs w:val="24"/>
        </w:rPr>
        <w:t>10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spell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spellEnd"/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913869">
        <w:rPr>
          <w:rFonts w:ascii="Times New Roman" w:hAnsi="Times New Roman"/>
          <w:sz w:val="24"/>
          <w:szCs w:val="24"/>
        </w:rPr>
        <w:t>Tornabarakony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…………………………..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913869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Község Önkormányzatának a szociális </w:t>
      </w:r>
      <w:proofErr w:type="gramStart"/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>l</w:t>
      </w:r>
      <w:proofErr w:type="gramEnd"/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(…………..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c.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:…………………………………………..</w:t>
      </w:r>
      <w:proofErr w:type="gramEnd"/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:…………………………………………………….</w:t>
      </w:r>
      <w:proofErr w:type="gramEnd"/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:……………………………….....................</w:t>
      </w:r>
      <w:proofErr w:type="gramEnd"/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913869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</w:t>
      </w:r>
      <w:bookmarkStart w:id="0" w:name="_GoBack"/>
      <w:bookmarkEnd w:id="0"/>
      <w:r>
        <w:rPr>
          <w:rStyle w:val="CharStyle17"/>
          <w:rFonts w:ascii="Times New Roman" w:hAnsi="Times New Roman"/>
          <w:color w:val="000000"/>
          <w:sz w:val="24"/>
          <w:szCs w:val="24"/>
        </w:rPr>
        <w:t>nabarakony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szociális ellátás folyósítását igazolom.</w:t>
      </w:r>
    </w:p>
    <w:p w:rsidR="001D75A8" w:rsidRPr="001D75A8" w:rsidRDefault="00913869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Tornabarakony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proofErr w:type="gramEnd"/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913869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/2017.  (XI.</w:t>
      </w:r>
      <w:r w:rsidR="00913869">
        <w:rPr>
          <w:rFonts w:ascii="Times New Roman" w:hAnsi="Times New Roman"/>
          <w:sz w:val="24"/>
          <w:szCs w:val="24"/>
        </w:rPr>
        <w:t>10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1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1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913869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913869"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estületének a szociális </w:t>
      </w:r>
      <w:proofErr w:type="gramStart"/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tűzifa juttatásról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913869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/2017.  (XI.</w:t>
      </w:r>
      <w:r w:rsidR="00913869">
        <w:rPr>
          <w:rFonts w:ascii="Times New Roman" w:hAnsi="Times New Roman"/>
          <w:b/>
          <w:sz w:val="24"/>
          <w:szCs w:val="24"/>
        </w:rPr>
        <w:t>10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juttatásként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913869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Tornabarakony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hó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  <w:proofErr w:type="gramEnd"/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913869">
        <w:rPr>
          <w:rStyle w:val="CharStyle6"/>
          <w:rFonts w:ascii="Times New Roman" w:hAnsi="Times New Roman"/>
          <w:color w:val="000000"/>
          <w:sz w:val="24"/>
          <w:szCs w:val="24"/>
        </w:rPr>
        <w:t>Dr Szilágyi Ferenc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13869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2</cp:revision>
  <cp:lastPrinted>2018-01-18T14:58:00Z</cp:lastPrinted>
  <dcterms:created xsi:type="dcterms:W3CDTF">2018-01-30T07:47:00Z</dcterms:created>
  <dcterms:modified xsi:type="dcterms:W3CDTF">2018-01-30T07:47:00Z</dcterms:modified>
</cp:coreProperties>
</file>